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FDDD8B6" w14:textId="3C85701E" w:rsidR="00683354" w:rsidRPr="000E329D" w:rsidRDefault="00683354" w:rsidP="00683354">
      <w:pPr>
        <w:spacing w:after="0" w:line="240" w:lineRule="auto"/>
        <w:jc w:val="center"/>
        <w:rPr>
          <w:rFonts w:ascii="Times New Roman" w:hAnsi="Times New Roman" w:cs="Times New Roman"/>
          <w:b/>
          <w:sz w:val="24"/>
          <w:szCs w:val="24"/>
        </w:rPr>
      </w:pPr>
      <w:r w:rsidRPr="000E329D">
        <w:rPr>
          <w:rFonts w:ascii="Times New Roman" w:hAnsi="Times New Roman" w:cs="Times New Roman"/>
          <w:b/>
          <w:sz w:val="24"/>
          <w:szCs w:val="24"/>
        </w:rPr>
        <w:t>Fayette County Board</w:t>
      </w:r>
      <w:r w:rsidR="008E1FAA" w:rsidRPr="000E329D">
        <w:rPr>
          <w:rFonts w:ascii="Times New Roman" w:hAnsi="Times New Roman" w:cs="Times New Roman"/>
          <w:b/>
          <w:sz w:val="24"/>
          <w:szCs w:val="24"/>
        </w:rPr>
        <w:t xml:space="preserve"> Minutes</w:t>
      </w:r>
    </w:p>
    <w:p w14:paraId="152D4AD9" w14:textId="4B247218" w:rsidR="003C0697" w:rsidRPr="000E329D" w:rsidRDefault="00E261A3" w:rsidP="0068335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T</w:t>
      </w:r>
      <w:r w:rsidR="00E8008C">
        <w:rPr>
          <w:rFonts w:ascii="Times New Roman" w:hAnsi="Times New Roman" w:cs="Times New Roman"/>
          <w:b/>
          <w:sz w:val="24"/>
          <w:szCs w:val="24"/>
        </w:rPr>
        <w:t>ue</w:t>
      </w:r>
      <w:r>
        <w:rPr>
          <w:rFonts w:ascii="Times New Roman" w:hAnsi="Times New Roman" w:cs="Times New Roman"/>
          <w:b/>
          <w:sz w:val="24"/>
          <w:szCs w:val="24"/>
        </w:rPr>
        <w:t>sday</w:t>
      </w:r>
      <w:r w:rsidR="00151D4C">
        <w:rPr>
          <w:rFonts w:ascii="Times New Roman" w:hAnsi="Times New Roman" w:cs="Times New Roman"/>
          <w:b/>
          <w:sz w:val="24"/>
          <w:szCs w:val="24"/>
        </w:rPr>
        <w:t>,</w:t>
      </w:r>
      <w:r w:rsidR="00956CAA">
        <w:rPr>
          <w:rFonts w:ascii="Times New Roman" w:hAnsi="Times New Roman" w:cs="Times New Roman"/>
          <w:b/>
          <w:sz w:val="24"/>
          <w:szCs w:val="24"/>
        </w:rPr>
        <w:t xml:space="preserve"> </w:t>
      </w:r>
      <w:r w:rsidR="002D3609">
        <w:rPr>
          <w:rFonts w:ascii="Times New Roman" w:hAnsi="Times New Roman" w:cs="Times New Roman"/>
          <w:b/>
          <w:sz w:val="24"/>
          <w:szCs w:val="24"/>
        </w:rPr>
        <w:t>Novem</w:t>
      </w:r>
      <w:r w:rsidR="005338EF">
        <w:rPr>
          <w:rFonts w:ascii="Times New Roman" w:hAnsi="Times New Roman" w:cs="Times New Roman"/>
          <w:b/>
          <w:sz w:val="24"/>
          <w:szCs w:val="24"/>
        </w:rPr>
        <w:t>ber</w:t>
      </w:r>
      <w:r w:rsidR="00940349">
        <w:rPr>
          <w:rFonts w:ascii="Times New Roman" w:hAnsi="Times New Roman" w:cs="Times New Roman"/>
          <w:b/>
          <w:sz w:val="24"/>
          <w:szCs w:val="24"/>
        </w:rPr>
        <w:t xml:space="preserve"> </w:t>
      </w:r>
      <w:r w:rsidR="002D3609">
        <w:rPr>
          <w:rFonts w:ascii="Times New Roman" w:hAnsi="Times New Roman" w:cs="Times New Roman"/>
          <w:b/>
          <w:sz w:val="24"/>
          <w:szCs w:val="24"/>
        </w:rPr>
        <w:t>12</w:t>
      </w:r>
      <w:r w:rsidR="002505A9">
        <w:rPr>
          <w:rFonts w:ascii="Times New Roman" w:hAnsi="Times New Roman" w:cs="Times New Roman"/>
          <w:b/>
          <w:sz w:val="24"/>
          <w:szCs w:val="24"/>
        </w:rPr>
        <w:t>,</w:t>
      </w:r>
      <w:r w:rsidR="00FD1759">
        <w:rPr>
          <w:rFonts w:ascii="Times New Roman" w:hAnsi="Times New Roman" w:cs="Times New Roman"/>
          <w:b/>
          <w:sz w:val="24"/>
          <w:szCs w:val="24"/>
        </w:rPr>
        <w:t xml:space="preserve"> 202</w:t>
      </w:r>
      <w:r w:rsidR="003A50E1">
        <w:rPr>
          <w:rFonts w:ascii="Times New Roman" w:hAnsi="Times New Roman" w:cs="Times New Roman"/>
          <w:b/>
          <w:sz w:val="24"/>
          <w:szCs w:val="24"/>
        </w:rPr>
        <w:t>4</w:t>
      </w:r>
    </w:p>
    <w:p w14:paraId="059D2840" w14:textId="77777777" w:rsidR="002E089B" w:rsidRPr="000E329D" w:rsidRDefault="002E089B" w:rsidP="00683354">
      <w:pPr>
        <w:spacing w:after="0" w:line="240" w:lineRule="auto"/>
        <w:rPr>
          <w:rFonts w:ascii="Times New Roman" w:hAnsi="Times New Roman" w:cs="Times New Roman"/>
          <w:sz w:val="24"/>
          <w:szCs w:val="24"/>
        </w:rPr>
      </w:pPr>
    </w:p>
    <w:p w14:paraId="435668D2" w14:textId="77777777" w:rsidR="006E4159" w:rsidRDefault="006E4159" w:rsidP="002E77F2">
      <w:pPr>
        <w:spacing w:after="0"/>
        <w:jc w:val="both"/>
        <w:rPr>
          <w:rFonts w:ascii="Times New Roman" w:hAnsi="Times New Roman" w:cs="Times New Roman"/>
          <w:b/>
          <w:sz w:val="24"/>
          <w:szCs w:val="24"/>
        </w:rPr>
      </w:pPr>
    </w:p>
    <w:p w14:paraId="791DC250" w14:textId="665E1B9E" w:rsidR="007D4A8B" w:rsidRPr="000E329D" w:rsidRDefault="00683354" w:rsidP="002E77F2">
      <w:pPr>
        <w:spacing w:after="0"/>
        <w:jc w:val="both"/>
        <w:rPr>
          <w:rFonts w:ascii="Times New Roman" w:hAnsi="Times New Roman" w:cs="Times New Roman"/>
          <w:b/>
          <w:sz w:val="24"/>
          <w:szCs w:val="24"/>
        </w:rPr>
      </w:pPr>
      <w:r w:rsidRPr="000E329D">
        <w:rPr>
          <w:rFonts w:ascii="Times New Roman" w:hAnsi="Times New Roman" w:cs="Times New Roman"/>
          <w:b/>
          <w:sz w:val="24"/>
          <w:szCs w:val="24"/>
        </w:rPr>
        <w:t>Convene</w:t>
      </w:r>
    </w:p>
    <w:p w14:paraId="38A96403" w14:textId="423EB929" w:rsidR="003367B6" w:rsidRDefault="00F91F0F" w:rsidP="002E77F2">
      <w:pPr>
        <w:spacing w:after="0"/>
        <w:contextualSpacing/>
        <w:outlineLvl w:val="1"/>
        <w:rPr>
          <w:rFonts w:ascii="Times New Roman" w:hAnsi="Times New Roman" w:cs="Times New Roman"/>
          <w:sz w:val="24"/>
          <w:szCs w:val="24"/>
        </w:rPr>
      </w:pPr>
      <w:r>
        <w:rPr>
          <w:rFonts w:ascii="Times New Roman" w:hAnsi="Times New Roman" w:cs="Times New Roman"/>
          <w:sz w:val="24"/>
          <w:szCs w:val="24"/>
        </w:rPr>
        <w:t>Jacob Harris</w:t>
      </w:r>
      <w:r w:rsidR="00EE2552">
        <w:rPr>
          <w:rFonts w:ascii="Times New Roman" w:hAnsi="Times New Roman" w:cs="Times New Roman"/>
          <w:sz w:val="24"/>
          <w:szCs w:val="24"/>
        </w:rPr>
        <w:t xml:space="preserve">, </w:t>
      </w:r>
      <w:r w:rsidR="00AF02DA" w:rsidRPr="000E329D">
        <w:rPr>
          <w:rFonts w:ascii="Times New Roman" w:hAnsi="Times New Roman" w:cs="Times New Roman"/>
          <w:sz w:val="24"/>
          <w:szCs w:val="24"/>
        </w:rPr>
        <w:t>Chairperson,</w:t>
      </w:r>
      <w:r w:rsidR="00CB2B06" w:rsidRPr="000E329D">
        <w:rPr>
          <w:rFonts w:ascii="Times New Roman" w:hAnsi="Times New Roman" w:cs="Times New Roman"/>
          <w:sz w:val="24"/>
          <w:szCs w:val="24"/>
        </w:rPr>
        <w:t xml:space="preserve"> </w:t>
      </w:r>
      <w:r w:rsidR="00683354" w:rsidRPr="000E329D">
        <w:rPr>
          <w:rFonts w:ascii="Times New Roman" w:hAnsi="Times New Roman" w:cs="Times New Roman"/>
          <w:sz w:val="24"/>
          <w:szCs w:val="24"/>
        </w:rPr>
        <w:t xml:space="preserve">called the County Board of Fayette County and State of Illinois regular session </w:t>
      </w:r>
      <w:r w:rsidR="008C0E60" w:rsidRPr="000E329D">
        <w:rPr>
          <w:rFonts w:ascii="Times New Roman" w:hAnsi="Times New Roman" w:cs="Times New Roman"/>
          <w:sz w:val="24"/>
          <w:szCs w:val="24"/>
        </w:rPr>
        <w:t>me</w:t>
      </w:r>
      <w:r w:rsidR="000F3780" w:rsidRPr="000E329D">
        <w:rPr>
          <w:rFonts w:ascii="Times New Roman" w:hAnsi="Times New Roman" w:cs="Times New Roman"/>
          <w:sz w:val="24"/>
          <w:szCs w:val="24"/>
        </w:rPr>
        <w:t xml:space="preserve">eting to order at the </w:t>
      </w:r>
      <w:r w:rsidR="00FB6822">
        <w:rPr>
          <w:rFonts w:ascii="Times New Roman" w:hAnsi="Times New Roman" w:cs="Times New Roman"/>
          <w:sz w:val="24"/>
          <w:szCs w:val="24"/>
        </w:rPr>
        <w:t>Vandalia City Hall</w:t>
      </w:r>
      <w:r w:rsidR="00683354" w:rsidRPr="000E329D">
        <w:rPr>
          <w:rFonts w:ascii="Times New Roman" w:hAnsi="Times New Roman" w:cs="Times New Roman"/>
          <w:sz w:val="24"/>
          <w:szCs w:val="24"/>
        </w:rPr>
        <w:t xml:space="preserve">, </w:t>
      </w:r>
      <w:r w:rsidR="00FB6822">
        <w:rPr>
          <w:rFonts w:ascii="Times New Roman" w:hAnsi="Times New Roman" w:cs="Times New Roman"/>
          <w:sz w:val="24"/>
          <w:szCs w:val="24"/>
        </w:rPr>
        <w:t xml:space="preserve">431 W Gallatin St, </w:t>
      </w:r>
      <w:r w:rsidR="00683354" w:rsidRPr="000E329D">
        <w:rPr>
          <w:rFonts w:ascii="Times New Roman" w:hAnsi="Times New Roman" w:cs="Times New Roman"/>
          <w:sz w:val="24"/>
          <w:szCs w:val="24"/>
        </w:rPr>
        <w:t xml:space="preserve">Vandalia, Illinois, on </w:t>
      </w:r>
      <w:r w:rsidR="00550369">
        <w:rPr>
          <w:rFonts w:ascii="Times New Roman" w:hAnsi="Times New Roman" w:cs="Times New Roman"/>
          <w:sz w:val="24"/>
          <w:szCs w:val="24"/>
        </w:rPr>
        <w:t>November</w:t>
      </w:r>
      <w:r w:rsidR="003F038C">
        <w:rPr>
          <w:rFonts w:ascii="Times New Roman" w:hAnsi="Times New Roman" w:cs="Times New Roman"/>
          <w:sz w:val="24"/>
          <w:szCs w:val="24"/>
        </w:rPr>
        <w:t xml:space="preserve"> </w:t>
      </w:r>
      <w:r w:rsidR="00550369">
        <w:rPr>
          <w:rFonts w:ascii="Times New Roman" w:hAnsi="Times New Roman" w:cs="Times New Roman"/>
          <w:sz w:val="24"/>
          <w:szCs w:val="24"/>
        </w:rPr>
        <w:t>12</w:t>
      </w:r>
      <w:r w:rsidR="00455DB3">
        <w:rPr>
          <w:rFonts w:ascii="Times New Roman" w:hAnsi="Times New Roman" w:cs="Times New Roman"/>
          <w:sz w:val="24"/>
          <w:szCs w:val="24"/>
        </w:rPr>
        <w:t>, 202</w:t>
      </w:r>
      <w:r w:rsidR="003A50E1">
        <w:rPr>
          <w:rFonts w:ascii="Times New Roman" w:hAnsi="Times New Roman" w:cs="Times New Roman"/>
          <w:sz w:val="24"/>
          <w:szCs w:val="24"/>
        </w:rPr>
        <w:t>4</w:t>
      </w:r>
      <w:r w:rsidR="00683354" w:rsidRPr="000E329D">
        <w:rPr>
          <w:rFonts w:ascii="Times New Roman" w:hAnsi="Times New Roman" w:cs="Times New Roman"/>
          <w:sz w:val="24"/>
          <w:szCs w:val="24"/>
        </w:rPr>
        <w:t xml:space="preserve">, </w:t>
      </w:r>
      <w:r w:rsidR="00FA18F5" w:rsidRPr="000E329D">
        <w:rPr>
          <w:rFonts w:ascii="Times New Roman" w:hAnsi="Times New Roman" w:cs="Times New Roman"/>
          <w:sz w:val="24"/>
          <w:szCs w:val="24"/>
        </w:rPr>
        <w:t xml:space="preserve">at </w:t>
      </w:r>
      <w:r w:rsidR="00FA18F5" w:rsidRPr="004C061F">
        <w:rPr>
          <w:rFonts w:ascii="Times New Roman" w:hAnsi="Times New Roman" w:cs="Times New Roman"/>
          <w:sz w:val="24"/>
          <w:szCs w:val="24"/>
        </w:rPr>
        <w:t>7</w:t>
      </w:r>
      <w:r w:rsidR="007D4A8B" w:rsidRPr="004C061F">
        <w:rPr>
          <w:rFonts w:ascii="Times New Roman" w:hAnsi="Times New Roman" w:cs="Times New Roman"/>
          <w:sz w:val="24"/>
          <w:szCs w:val="24"/>
        </w:rPr>
        <w:t>:</w:t>
      </w:r>
      <w:r w:rsidR="00003A0C">
        <w:rPr>
          <w:rFonts w:ascii="Times New Roman" w:hAnsi="Times New Roman" w:cs="Times New Roman"/>
          <w:sz w:val="24"/>
          <w:szCs w:val="24"/>
        </w:rPr>
        <w:t>0</w:t>
      </w:r>
      <w:r w:rsidR="00550369">
        <w:rPr>
          <w:rFonts w:ascii="Times New Roman" w:hAnsi="Times New Roman" w:cs="Times New Roman"/>
          <w:sz w:val="24"/>
          <w:szCs w:val="24"/>
        </w:rPr>
        <w:t>2</w:t>
      </w:r>
      <w:r w:rsidR="00003A0C">
        <w:rPr>
          <w:rFonts w:ascii="Times New Roman" w:hAnsi="Times New Roman" w:cs="Times New Roman"/>
          <w:sz w:val="24"/>
          <w:szCs w:val="24"/>
        </w:rPr>
        <w:t xml:space="preserve"> </w:t>
      </w:r>
      <w:r w:rsidR="009052FE" w:rsidRPr="000E329D">
        <w:rPr>
          <w:rFonts w:ascii="Times New Roman" w:hAnsi="Times New Roman" w:cs="Times New Roman"/>
          <w:sz w:val="24"/>
          <w:szCs w:val="24"/>
        </w:rPr>
        <w:t>p.m</w:t>
      </w:r>
      <w:r w:rsidR="00683354" w:rsidRPr="000E329D">
        <w:rPr>
          <w:rFonts w:ascii="Times New Roman" w:hAnsi="Times New Roman" w:cs="Times New Roman"/>
          <w:sz w:val="24"/>
          <w:szCs w:val="24"/>
        </w:rPr>
        <w:t>.</w:t>
      </w:r>
    </w:p>
    <w:p w14:paraId="01F66710" w14:textId="4C294D71" w:rsidR="00835A32" w:rsidRPr="0046479A" w:rsidRDefault="00683354" w:rsidP="002E77F2">
      <w:pPr>
        <w:spacing w:after="0"/>
        <w:contextualSpacing/>
        <w:outlineLvl w:val="1"/>
        <w:rPr>
          <w:rFonts w:ascii="Times New Roman" w:hAnsi="Times New Roman" w:cs="Times New Roman"/>
          <w:sz w:val="24"/>
          <w:szCs w:val="24"/>
        </w:rPr>
      </w:pPr>
      <w:r w:rsidRPr="000E329D">
        <w:rPr>
          <w:rFonts w:ascii="Times New Roman" w:hAnsi="Times New Roman" w:cs="Times New Roman"/>
          <w:sz w:val="24"/>
          <w:szCs w:val="24"/>
        </w:rPr>
        <w:t>Attendance</w:t>
      </w:r>
      <w:bookmarkStart w:id="0" w:name="_Hlk82003130"/>
      <w:r w:rsidRPr="000E329D">
        <w:rPr>
          <w:rFonts w:ascii="Times New Roman" w:hAnsi="Times New Roman" w:cs="Times New Roman"/>
          <w:sz w:val="24"/>
          <w:szCs w:val="24"/>
        </w:rPr>
        <w:t>:</w:t>
      </w:r>
      <w:r w:rsidR="00776D3B" w:rsidRPr="000E329D">
        <w:rPr>
          <w:rFonts w:ascii="Times New Roman" w:hAnsi="Times New Roman" w:cs="Times New Roman"/>
          <w:sz w:val="24"/>
          <w:szCs w:val="24"/>
        </w:rPr>
        <w:t xml:space="preserve"> </w:t>
      </w:r>
      <w:bookmarkEnd w:id="0"/>
      <w:r w:rsidR="00483CA7" w:rsidRPr="00483CA7">
        <w:rPr>
          <w:rFonts w:ascii="Times New Roman" w:hAnsi="Times New Roman" w:cs="Times New Roman"/>
          <w:sz w:val="24"/>
          <w:szCs w:val="24"/>
        </w:rPr>
        <w:t xml:space="preserve">Glenda Bartels, </w:t>
      </w:r>
      <w:r w:rsidR="00941DAD">
        <w:rPr>
          <w:rFonts w:ascii="Times New Roman" w:hAnsi="Times New Roman" w:cs="Times New Roman"/>
          <w:i/>
          <w:iCs/>
          <w:sz w:val="24"/>
          <w:szCs w:val="24"/>
        </w:rPr>
        <w:t>Present</w:t>
      </w:r>
      <w:r w:rsidR="00483CA7" w:rsidRPr="00483CA7">
        <w:rPr>
          <w:rFonts w:ascii="Times New Roman" w:hAnsi="Times New Roman" w:cs="Times New Roman"/>
          <w:sz w:val="24"/>
          <w:szCs w:val="24"/>
        </w:rPr>
        <w:t>; Michael L</w:t>
      </w:r>
      <w:r w:rsidR="00B61110">
        <w:rPr>
          <w:rFonts w:ascii="Times New Roman" w:hAnsi="Times New Roman" w:cs="Times New Roman"/>
          <w:sz w:val="24"/>
          <w:szCs w:val="24"/>
        </w:rPr>
        <w:t>.</w:t>
      </w:r>
      <w:r w:rsidR="00483CA7" w:rsidRPr="00483CA7">
        <w:rPr>
          <w:rFonts w:ascii="Times New Roman" w:hAnsi="Times New Roman" w:cs="Times New Roman"/>
          <w:sz w:val="24"/>
          <w:szCs w:val="24"/>
        </w:rPr>
        <w:t xml:space="preserve"> Butts, </w:t>
      </w:r>
      <w:r w:rsidR="00F20D0F">
        <w:rPr>
          <w:rFonts w:ascii="Times New Roman" w:hAnsi="Times New Roman" w:cs="Times New Roman"/>
          <w:i/>
          <w:iCs/>
          <w:sz w:val="24"/>
          <w:szCs w:val="24"/>
        </w:rPr>
        <w:t>Present</w:t>
      </w:r>
      <w:r w:rsidR="00483CA7" w:rsidRPr="00483CA7">
        <w:rPr>
          <w:rFonts w:ascii="Times New Roman" w:hAnsi="Times New Roman" w:cs="Times New Roman"/>
          <w:sz w:val="24"/>
          <w:szCs w:val="24"/>
        </w:rPr>
        <w:t xml:space="preserve">; Patrick Click, </w:t>
      </w:r>
      <w:r w:rsidR="00483CA7" w:rsidRPr="00EB3305">
        <w:rPr>
          <w:rFonts w:ascii="Times New Roman" w:hAnsi="Times New Roman" w:cs="Times New Roman"/>
          <w:i/>
          <w:iCs/>
          <w:sz w:val="24"/>
          <w:szCs w:val="24"/>
        </w:rPr>
        <w:t>Present</w:t>
      </w:r>
      <w:r w:rsidR="00483CA7" w:rsidRPr="00483CA7">
        <w:rPr>
          <w:rFonts w:ascii="Times New Roman" w:hAnsi="Times New Roman" w:cs="Times New Roman"/>
          <w:sz w:val="24"/>
          <w:szCs w:val="24"/>
        </w:rPr>
        <w:t>; Merrell H</w:t>
      </w:r>
      <w:r w:rsidR="00B61110">
        <w:rPr>
          <w:rFonts w:ascii="Times New Roman" w:hAnsi="Times New Roman" w:cs="Times New Roman"/>
          <w:sz w:val="24"/>
          <w:szCs w:val="24"/>
        </w:rPr>
        <w:t>.</w:t>
      </w:r>
      <w:r w:rsidR="00483CA7" w:rsidRPr="00483CA7">
        <w:rPr>
          <w:rFonts w:ascii="Times New Roman" w:hAnsi="Times New Roman" w:cs="Times New Roman"/>
          <w:sz w:val="24"/>
          <w:szCs w:val="24"/>
        </w:rPr>
        <w:t xml:space="preserve"> Collins, </w:t>
      </w:r>
      <w:r w:rsidR="000B4F9D">
        <w:rPr>
          <w:rFonts w:ascii="Times New Roman" w:hAnsi="Times New Roman" w:cs="Times New Roman"/>
          <w:i/>
          <w:iCs/>
          <w:sz w:val="24"/>
          <w:szCs w:val="24"/>
        </w:rPr>
        <w:t>Present</w:t>
      </w:r>
      <w:r w:rsidR="00483CA7" w:rsidRPr="00483CA7">
        <w:rPr>
          <w:rFonts w:ascii="Times New Roman" w:hAnsi="Times New Roman" w:cs="Times New Roman"/>
          <w:sz w:val="24"/>
          <w:szCs w:val="24"/>
        </w:rPr>
        <w:t xml:space="preserve">; Jacob Harris, </w:t>
      </w:r>
      <w:r w:rsidR="00F91F0F">
        <w:rPr>
          <w:rFonts w:ascii="Times New Roman" w:hAnsi="Times New Roman" w:cs="Times New Roman"/>
          <w:i/>
          <w:iCs/>
          <w:sz w:val="24"/>
          <w:szCs w:val="24"/>
        </w:rPr>
        <w:t>Present</w:t>
      </w:r>
      <w:r w:rsidR="00483CA7" w:rsidRPr="00483CA7">
        <w:rPr>
          <w:rFonts w:ascii="Times New Roman" w:hAnsi="Times New Roman" w:cs="Times New Roman"/>
          <w:sz w:val="24"/>
          <w:szCs w:val="24"/>
        </w:rPr>
        <w:t xml:space="preserve">; Doug Knebel, </w:t>
      </w:r>
      <w:r w:rsidR="000B3054">
        <w:rPr>
          <w:rFonts w:ascii="Times New Roman" w:hAnsi="Times New Roman" w:cs="Times New Roman"/>
          <w:i/>
          <w:iCs/>
          <w:sz w:val="24"/>
          <w:szCs w:val="24"/>
        </w:rPr>
        <w:t>Present</w:t>
      </w:r>
      <w:r w:rsidR="00483CA7" w:rsidRPr="00483CA7">
        <w:rPr>
          <w:rFonts w:ascii="Times New Roman" w:hAnsi="Times New Roman" w:cs="Times New Roman"/>
          <w:sz w:val="24"/>
          <w:szCs w:val="24"/>
        </w:rPr>
        <w:t xml:space="preserve">; Mack Payne, </w:t>
      </w:r>
      <w:r w:rsidR="00EB3305">
        <w:rPr>
          <w:rFonts w:ascii="Times New Roman" w:hAnsi="Times New Roman" w:cs="Times New Roman"/>
          <w:i/>
          <w:iCs/>
          <w:sz w:val="24"/>
          <w:szCs w:val="24"/>
        </w:rPr>
        <w:t>Present</w:t>
      </w:r>
      <w:r w:rsidR="00483CA7" w:rsidRPr="00483CA7">
        <w:rPr>
          <w:rFonts w:ascii="Times New Roman" w:hAnsi="Times New Roman" w:cs="Times New Roman"/>
          <w:sz w:val="24"/>
          <w:szCs w:val="24"/>
        </w:rPr>
        <w:t>; Scott L</w:t>
      </w:r>
      <w:r w:rsidR="00B61110">
        <w:rPr>
          <w:rFonts w:ascii="Times New Roman" w:hAnsi="Times New Roman" w:cs="Times New Roman"/>
          <w:sz w:val="24"/>
          <w:szCs w:val="24"/>
        </w:rPr>
        <w:t>.</w:t>
      </w:r>
      <w:r w:rsidR="00483CA7" w:rsidRPr="00483CA7">
        <w:rPr>
          <w:rFonts w:ascii="Times New Roman" w:hAnsi="Times New Roman" w:cs="Times New Roman"/>
          <w:sz w:val="24"/>
          <w:szCs w:val="24"/>
        </w:rPr>
        <w:t xml:space="preserve"> Ray, </w:t>
      </w:r>
      <w:r w:rsidR="00483CA7" w:rsidRPr="00483CA7">
        <w:rPr>
          <w:rFonts w:ascii="Times New Roman" w:hAnsi="Times New Roman" w:cs="Times New Roman"/>
          <w:i/>
          <w:iCs/>
          <w:sz w:val="24"/>
          <w:szCs w:val="24"/>
        </w:rPr>
        <w:t>Present</w:t>
      </w:r>
      <w:r w:rsidR="00483CA7" w:rsidRPr="00483CA7">
        <w:rPr>
          <w:rFonts w:ascii="Times New Roman" w:hAnsi="Times New Roman" w:cs="Times New Roman"/>
          <w:sz w:val="24"/>
          <w:szCs w:val="24"/>
        </w:rPr>
        <w:t xml:space="preserve">; Ryan Tompkins, </w:t>
      </w:r>
      <w:r w:rsidR="004000C4" w:rsidRPr="004000C4">
        <w:rPr>
          <w:rFonts w:ascii="Times New Roman" w:hAnsi="Times New Roman" w:cs="Times New Roman"/>
          <w:i/>
          <w:iCs/>
          <w:sz w:val="24"/>
          <w:szCs w:val="24"/>
        </w:rPr>
        <w:t>Present</w:t>
      </w:r>
      <w:r w:rsidR="00483CA7" w:rsidRPr="00483CA7">
        <w:rPr>
          <w:rFonts w:ascii="Times New Roman" w:hAnsi="Times New Roman" w:cs="Times New Roman"/>
          <w:sz w:val="24"/>
          <w:szCs w:val="24"/>
        </w:rPr>
        <w:t xml:space="preserve">; Ashley Towler, </w:t>
      </w:r>
      <w:r w:rsidR="00DA5168" w:rsidRPr="00DA5168">
        <w:rPr>
          <w:rFonts w:ascii="Times New Roman" w:hAnsi="Times New Roman" w:cs="Times New Roman"/>
          <w:i/>
          <w:iCs/>
          <w:sz w:val="24"/>
          <w:szCs w:val="24"/>
        </w:rPr>
        <w:t>Present</w:t>
      </w:r>
      <w:r w:rsidR="00861B79">
        <w:rPr>
          <w:rFonts w:ascii="Times New Roman" w:hAnsi="Times New Roman" w:cs="Times New Roman"/>
          <w:sz w:val="24"/>
          <w:szCs w:val="24"/>
        </w:rPr>
        <w:t>;</w:t>
      </w:r>
      <w:r w:rsidR="00DA5168">
        <w:rPr>
          <w:rFonts w:ascii="Times New Roman" w:hAnsi="Times New Roman" w:cs="Times New Roman"/>
          <w:sz w:val="24"/>
          <w:szCs w:val="24"/>
        </w:rPr>
        <w:t xml:space="preserve"> </w:t>
      </w:r>
      <w:r w:rsidR="00483CA7" w:rsidRPr="00483CA7">
        <w:rPr>
          <w:rFonts w:ascii="Times New Roman" w:hAnsi="Times New Roman" w:cs="Times New Roman"/>
          <w:sz w:val="24"/>
          <w:szCs w:val="24"/>
        </w:rPr>
        <w:t xml:space="preserve">James Wehrle, </w:t>
      </w:r>
      <w:r w:rsidR="000E1470">
        <w:rPr>
          <w:rFonts w:ascii="Times New Roman" w:hAnsi="Times New Roman" w:cs="Times New Roman"/>
          <w:i/>
          <w:iCs/>
          <w:sz w:val="24"/>
          <w:szCs w:val="24"/>
        </w:rPr>
        <w:t>Present</w:t>
      </w:r>
      <w:r w:rsidR="00483CA7" w:rsidRPr="00483CA7">
        <w:rPr>
          <w:rFonts w:ascii="Times New Roman" w:hAnsi="Times New Roman" w:cs="Times New Roman"/>
          <w:sz w:val="24"/>
          <w:szCs w:val="24"/>
        </w:rPr>
        <w:t>;</w:t>
      </w:r>
      <w:r w:rsidR="00502EB8">
        <w:rPr>
          <w:rFonts w:ascii="Times New Roman" w:hAnsi="Times New Roman" w:cs="Times New Roman"/>
          <w:sz w:val="24"/>
          <w:szCs w:val="24"/>
        </w:rPr>
        <w:t xml:space="preserve"> </w:t>
      </w:r>
      <w:r w:rsidR="00483CA7" w:rsidRPr="00483CA7">
        <w:rPr>
          <w:rFonts w:ascii="Times New Roman" w:hAnsi="Times New Roman" w:cs="Times New Roman"/>
          <w:sz w:val="24"/>
          <w:szCs w:val="24"/>
        </w:rPr>
        <w:t>Joe A</w:t>
      </w:r>
      <w:r w:rsidR="00B61110">
        <w:rPr>
          <w:rFonts w:ascii="Times New Roman" w:hAnsi="Times New Roman" w:cs="Times New Roman"/>
          <w:sz w:val="24"/>
          <w:szCs w:val="24"/>
        </w:rPr>
        <w:t>.</w:t>
      </w:r>
      <w:r w:rsidR="00483CA7" w:rsidRPr="00483CA7">
        <w:rPr>
          <w:rFonts w:ascii="Times New Roman" w:hAnsi="Times New Roman" w:cs="Times New Roman"/>
          <w:sz w:val="24"/>
          <w:szCs w:val="24"/>
        </w:rPr>
        <w:t xml:space="preserve"> Wills, </w:t>
      </w:r>
      <w:r w:rsidR="00747707" w:rsidRPr="00747707">
        <w:rPr>
          <w:rFonts w:ascii="Times New Roman" w:hAnsi="Times New Roman" w:cs="Times New Roman"/>
          <w:i/>
          <w:iCs/>
          <w:sz w:val="24"/>
          <w:szCs w:val="24"/>
        </w:rPr>
        <w:t>Present</w:t>
      </w:r>
      <w:r w:rsidR="0046479A">
        <w:rPr>
          <w:rFonts w:ascii="Times New Roman" w:hAnsi="Times New Roman" w:cs="Times New Roman"/>
          <w:i/>
          <w:iCs/>
          <w:sz w:val="24"/>
          <w:szCs w:val="24"/>
        </w:rPr>
        <w:t xml:space="preserve">; </w:t>
      </w:r>
      <w:r w:rsidR="0046479A">
        <w:rPr>
          <w:rFonts w:ascii="Times New Roman" w:hAnsi="Times New Roman" w:cs="Times New Roman"/>
          <w:sz w:val="24"/>
          <w:szCs w:val="24"/>
        </w:rPr>
        <w:t xml:space="preserve">District 7, </w:t>
      </w:r>
      <w:r w:rsidR="0046479A" w:rsidRPr="0046479A">
        <w:rPr>
          <w:rFonts w:ascii="Times New Roman" w:hAnsi="Times New Roman" w:cs="Times New Roman"/>
          <w:i/>
          <w:iCs/>
          <w:sz w:val="24"/>
          <w:szCs w:val="24"/>
        </w:rPr>
        <w:t>Vacant</w:t>
      </w:r>
      <w:r w:rsidR="00E2294D">
        <w:rPr>
          <w:rFonts w:ascii="Times New Roman" w:hAnsi="Times New Roman" w:cs="Times New Roman"/>
          <w:i/>
          <w:iCs/>
          <w:sz w:val="24"/>
          <w:szCs w:val="24"/>
        </w:rPr>
        <w:t xml:space="preserve">; </w:t>
      </w:r>
      <w:r w:rsidR="00E2294D">
        <w:rPr>
          <w:rFonts w:ascii="Times New Roman" w:hAnsi="Times New Roman" w:cs="Times New Roman"/>
          <w:sz w:val="24"/>
          <w:szCs w:val="24"/>
        </w:rPr>
        <w:t xml:space="preserve">Sean Hannagan, </w:t>
      </w:r>
      <w:r w:rsidR="005B44A1" w:rsidRPr="005B44A1">
        <w:rPr>
          <w:rFonts w:ascii="Times New Roman" w:hAnsi="Times New Roman" w:cs="Times New Roman"/>
          <w:i/>
          <w:iCs/>
          <w:sz w:val="24"/>
          <w:szCs w:val="24"/>
        </w:rPr>
        <w:t>Present</w:t>
      </w:r>
      <w:r w:rsidR="00941DAD">
        <w:rPr>
          <w:rFonts w:ascii="Times New Roman" w:hAnsi="Times New Roman" w:cs="Times New Roman"/>
          <w:i/>
          <w:iCs/>
          <w:sz w:val="24"/>
          <w:szCs w:val="24"/>
        </w:rPr>
        <w:t>.</w:t>
      </w:r>
    </w:p>
    <w:p w14:paraId="29FD137C" w14:textId="77777777" w:rsidR="006E4159" w:rsidRDefault="006E4159" w:rsidP="002E77F2">
      <w:pPr>
        <w:spacing w:after="0"/>
        <w:contextualSpacing/>
        <w:outlineLvl w:val="1"/>
        <w:rPr>
          <w:rFonts w:ascii="Times New Roman" w:hAnsi="Times New Roman" w:cs="Times New Roman"/>
          <w:sz w:val="24"/>
          <w:szCs w:val="24"/>
        </w:rPr>
      </w:pPr>
    </w:p>
    <w:p w14:paraId="05B47792" w14:textId="098F172E" w:rsidR="002E089B" w:rsidRPr="003618D4" w:rsidRDefault="00FA18F5" w:rsidP="002E77F2">
      <w:pPr>
        <w:spacing w:after="0"/>
        <w:contextualSpacing/>
        <w:outlineLvl w:val="1"/>
        <w:rPr>
          <w:rFonts w:ascii="Times New Roman" w:hAnsi="Times New Roman" w:cs="Times New Roman"/>
          <w:sz w:val="24"/>
          <w:szCs w:val="24"/>
        </w:rPr>
      </w:pPr>
      <w:r w:rsidRPr="003618D4">
        <w:rPr>
          <w:rFonts w:ascii="Times New Roman" w:hAnsi="Times New Roman" w:cs="Times New Roman"/>
          <w:sz w:val="24"/>
          <w:szCs w:val="24"/>
        </w:rPr>
        <w:t>The Board met for the following purposes:</w:t>
      </w:r>
    </w:p>
    <w:p w14:paraId="5178FFD9" w14:textId="29FC1441" w:rsidR="00370A62" w:rsidRPr="003618D4" w:rsidRDefault="00370A62" w:rsidP="002E77F2">
      <w:pPr>
        <w:spacing w:after="0"/>
        <w:contextualSpacing/>
        <w:outlineLvl w:val="1"/>
        <w:rPr>
          <w:rFonts w:ascii="Times New Roman" w:hAnsi="Times New Roman" w:cs="Times New Roman"/>
          <w:sz w:val="24"/>
          <w:szCs w:val="24"/>
        </w:rPr>
      </w:pPr>
    </w:p>
    <w:p w14:paraId="70157AED" w14:textId="0043DDF7" w:rsidR="00370A62" w:rsidRPr="003618D4" w:rsidRDefault="00370A62" w:rsidP="002E77F2">
      <w:pPr>
        <w:spacing w:after="0"/>
        <w:contextualSpacing/>
        <w:outlineLvl w:val="1"/>
        <w:rPr>
          <w:rFonts w:ascii="Times New Roman" w:hAnsi="Times New Roman" w:cs="Times New Roman"/>
          <w:bCs/>
          <w:sz w:val="24"/>
          <w:szCs w:val="24"/>
        </w:rPr>
      </w:pPr>
      <w:r w:rsidRPr="003618D4">
        <w:rPr>
          <w:rFonts w:ascii="Times New Roman" w:hAnsi="Times New Roman" w:cs="Times New Roman"/>
          <w:bCs/>
          <w:sz w:val="24"/>
          <w:szCs w:val="24"/>
        </w:rPr>
        <w:t>1.</w:t>
      </w:r>
      <w:r w:rsidRPr="003618D4">
        <w:rPr>
          <w:rFonts w:ascii="Times New Roman" w:hAnsi="Times New Roman" w:cs="Times New Roman"/>
          <w:bCs/>
          <w:sz w:val="24"/>
          <w:szCs w:val="24"/>
        </w:rPr>
        <w:tab/>
        <w:t>To consider and allow claims and bills against the County.</w:t>
      </w:r>
    </w:p>
    <w:p w14:paraId="0319D794" w14:textId="77777777" w:rsidR="00370A62" w:rsidRPr="003618D4" w:rsidRDefault="00370A62" w:rsidP="002E77F2">
      <w:pPr>
        <w:spacing w:after="0"/>
        <w:contextualSpacing/>
        <w:outlineLvl w:val="1"/>
        <w:rPr>
          <w:rFonts w:ascii="Times New Roman" w:hAnsi="Times New Roman" w:cs="Times New Roman"/>
          <w:bCs/>
          <w:sz w:val="24"/>
          <w:szCs w:val="24"/>
        </w:rPr>
      </w:pPr>
    </w:p>
    <w:p w14:paraId="574680F1" w14:textId="145544E2" w:rsidR="00483CA7" w:rsidRDefault="00370A62" w:rsidP="003A50E1">
      <w:pPr>
        <w:spacing w:after="0"/>
        <w:ind w:left="720" w:hanging="720"/>
        <w:contextualSpacing/>
        <w:outlineLvl w:val="1"/>
        <w:rPr>
          <w:rFonts w:ascii="Times New Roman" w:hAnsi="Times New Roman" w:cs="Times New Roman"/>
          <w:bCs/>
          <w:sz w:val="24"/>
          <w:szCs w:val="24"/>
        </w:rPr>
      </w:pPr>
      <w:r w:rsidRPr="003618D4">
        <w:rPr>
          <w:rFonts w:ascii="Times New Roman" w:hAnsi="Times New Roman" w:cs="Times New Roman"/>
          <w:bCs/>
          <w:sz w:val="24"/>
          <w:szCs w:val="24"/>
        </w:rPr>
        <w:t>2.</w:t>
      </w:r>
      <w:r w:rsidRPr="003618D4">
        <w:rPr>
          <w:rFonts w:ascii="Times New Roman" w:hAnsi="Times New Roman" w:cs="Times New Roman"/>
          <w:bCs/>
          <w:sz w:val="24"/>
          <w:szCs w:val="24"/>
        </w:rPr>
        <w:tab/>
        <w:t>For the purpose of transacting any and all other business that may properly be presented to the County Board.</w:t>
      </w:r>
    </w:p>
    <w:p w14:paraId="1BCE1575" w14:textId="77777777" w:rsidR="006E4159" w:rsidRDefault="006E4159" w:rsidP="002E77F2">
      <w:pPr>
        <w:spacing w:after="0"/>
        <w:contextualSpacing/>
        <w:outlineLvl w:val="1"/>
        <w:rPr>
          <w:rFonts w:ascii="Times New Roman" w:hAnsi="Times New Roman" w:cs="Times New Roman"/>
          <w:bCs/>
          <w:sz w:val="24"/>
          <w:szCs w:val="24"/>
        </w:rPr>
      </w:pPr>
    </w:p>
    <w:p w14:paraId="4D742438" w14:textId="26405131" w:rsidR="00E16BC6" w:rsidRDefault="00483CA7" w:rsidP="003A50E1">
      <w:pPr>
        <w:spacing w:after="0"/>
        <w:contextualSpacing/>
        <w:outlineLvl w:val="1"/>
        <w:rPr>
          <w:rFonts w:ascii="Times New Roman" w:hAnsi="Times New Roman" w:cs="Times New Roman"/>
          <w:bCs/>
          <w:sz w:val="24"/>
          <w:szCs w:val="24"/>
        </w:rPr>
      </w:pPr>
      <w:r>
        <w:rPr>
          <w:rFonts w:ascii="Times New Roman" w:hAnsi="Times New Roman" w:cs="Times New Roman"/>
          <w:bCs/>
          <w:sz w:val="24"/>
          <w:szCs w:val="24"/>
        </w:rPr>
        <w:t>The meeting opened with the Pledge to the Flag.</w:t>
      </w:r>
    </w:p>
    <w:p w14:paraId="58D2E224" w14:textId="77777777" w:rsidR="006E4159" w:rsidRPr="000E329D" w:rsidRDefault="006E4159" w:rsidP="002E77F2">
      <w:pPr>
        <w:spacing w:after="0"/>
        <w:jc w:val="both"/>
        <w:rPr>
          <w:rFonts w:ascii="Times New Roman" w:hAnsi="Times New Roman" w:cs="Times New Roman"/>
          <w:sz w:val="24"/>
          <w:szCs w:val="24"/>
        </w:rPr>
      </w:pPr>
    </w:p>
    <w:p w14:paraId="7B2671C8" w14:textId="34D33A9F" w:rsidR="00700B40" w:rsidRPr="00502EB8" w:rsidRDefault="00C56ABD" w:rsidP="002E77F2">
      <w:pPr>
        <w:spacing w:after="0"/>
        <w:jc w:val="both"/>
        <w:rPr>
          <w:rFonts w:ascii="Times New Roman" w:hAnsi="Times New Roman" w:cs="Times New Roman"/>
          <w:b/>
          <w:sz w:val="24"/>
          <w:szCs w:val="24"/>
        </w:rPr>
      </w:pPr>
      <w:r w:rsidRPr="00A53881">
        <w:rPr>
          <w:rFonts w:ascii="Times New Roman" w:hAnsi="Times New Roman" w:cs="Times New Roman"/>
          <w:b/>
          <w:sz w:val="24"/>
          <w:szCs w:val="24"/>
        </w:rPr>
        <w:t>Public Comment</w:t>
      </w:r>
      <w:r w:rsidR="001A7176">
        <w:rPr>
          <w:rFonts w:ascii="Times New Roman" w:hAnsi="Times New Roman" w:cs="Times New Roman"/>
          <w:b/>
          <w:sz w:val="24"/>
          <w:szCs w:val="24"/>
        </w:rPr>
        <w:t xml:space="preserve"> </w:t>
      </w:r>
    </w:p>
    <w:p w14:paraId="411B1CB2" w14:textId="6E1264CF" w:rsidR="009774B5" w:rsidRDefault="00145A77" w:rsidP="002E77F2">
      <w:pPr>
        <w:spacing w:after="0"/>
        <w:jc w:val="both"/>
        <w:rPr>
          <w:rFonts w:ascii="Times New Roman" w:hAnsi="Times New Roman" w:cs="Times New Roman"/>
          <w:sz w:val="24"/>
          <w:szCs w:val="24"/>
        </w:rPr>
      </w:pPr>
      <w:r>
        <w:rPr>
          <w:rFonts w:ascii="Times New Roman" w:hAnsi="Times New Roman" w:cs="Times New Roman"/>
          <w:sz w:val="24"/>
          <w:szCs w:val="24"/>
        </w:rPr>
        <w:t>None.</w:t>
      </w:r>
    </w:p>
    <w:p w14:paraId="1F89D141" w14:textId="77777777" w:rsidR="00145A77" w:rsidRDefault="00145A77" w:rsidP="002E77F2">
      <w:pPr>
        <w:spacing w:after="0"/>
        <w:jc w:val="both"/>
        <w:rPr>
          <w:rFonts w:ascii="Times New Roman" w:hAnsi="Times New Roman" w:cs="Times New Roman"/>
          <w:b/>
          <w:sz w:val="24"/>
          <w:szCs w:val="24"/>
        </w:rPr>
      </w:pPr>
    </w:p>
    <w:p w14:paraId="09078909" w14:textId="02D1AE5F" w:rsidR="00C86AD7" w:rsidRPr="000E329D" w:rsidRDefault="00C86AD7" w:rsidP="002E77F2">
      <w:pPr>
        <w:spacing w:after="0"/>
        <w:jc w:val="both"/>
        <w:rPr>
          <w:rFonts w:ascii="Times New Roman" w:hAnsi="Times New Roman" w:cs="Times New Roman"/>
          <w:sz w:val="24"/>
          <w:szCs w:val="24"/>
        </w:rPr>
      </w:pPr>
      <w:r w:rsidRPr="000E329D">
        <w:rPr>
          <w:rFonts w:ascii="Times New Roman" w:hAnsi="Times New Roman" w:cs="Times New Roman"/>
          <w:b/>
          <w:sz w:val="24"/>
          <w:szCs w:val="24"/>
        </w:rPr>
        <w:t>Roll Call of Department Heads</w:t>
      </w:r>
    </w:p>
    <w:p w14:paraId="2C4EFC4F" w14:textId="65E4EE12" w:rsidR="00C12E91" w:rsidRPr="00384DB3" w:rsidRDefault="000E1470" w:rsidP="002E77F2">
      <w:pPr>
        <w:spacing w:after="0"/>
        <w:jc w:val="both"/>
        <w:rPr>
          <w:rFonts w:ascii="Times New Roman" w:hAnsi="Times New Roman" w:cs="Times New Roman"/>
          <w:i/>
          <w:iCs/>
          <w:sz w:val="24"/>
          <w:szCs w:val="24"/>
        </w:rPr>
      </w:pPr>
      <w:r w:rsidRPr="00880AF6">
        <w:rPr>
          <w:rFonts w:ascii="Times New Roman" w:hAnsi="Times New Roman" w:cs="Times New Roman"/>
          <w:sz w:val="24"/>
          <w:szCs w:val="24"/>
        </w:rPr>
        <w:t>Dustin Harmon</w:t>
      </w:r>
      <w:r w:rsidR="00EE2552" w:rsidRPr="00880AF6">
        <w:rPr>
          <w:rFonts w:ascii="Times New Roman" w:hAnsi="Times New Roman" w:cs="Times New Roman"/>
          <w:sz w:val="24"/>
          <w:szCs w:val="24"/>
        </w:rPr>
        <w:t>, Administrator</w:t>
      </w:r>
      <w:r w:rsidR="00EE2552" w:rsidRPr="00EE2552">
        <w:rPr>
          <w:rFonts w:ascii="Times New Roman" w:hAnsi="Times New Roman" w:cs="Times New Roman"/>
          <w:sz w:val="24"/>
          <w:szCs w:val="24"/>
        </w:rPr>
        <w:t xml:space="preserve">, </w:t>
      </w:r>
      <w:r w:rsidR="00EE2552" w:rsidRPr="003367B6">
        <w:rPr>
          <w:rFonts w:ascii="Times New Roman" w:hAnsi="Times New Roman" w:cs="Times New Roman"/>
          <w:i/>
          <w:iCs/>
          <w:sz w:val="24"/>
          <w:szCs w:val="24"/>
        </w:rPr>
        <w:t>Present</w:t>
      </w:r>
      <w:r w:rsidR="00D357A1">
        <w:rPr>
          <w:rFonts w:ascii="Times New Roman" w:hAnsi="Times New Roman" w:cs="Times New Roman"/>
          <w:sz w:val="24"/>
          <w:szCs w:val="24"/>
        </w:rPr>
        <w:t>;</w:t>
      </w:r>
      <w:r w:rsidR="00EE2552" w:rsidRPr="00EE2552">
        <w:rPr>
          <w:rFonts w:ascii="Times New Roman" w:hAnsi="Times New Roman" w:cs="Times New Roman"/>
          <w:sz w:val="24"/>
          <w:szCs w:val="24"/>
        </w:rPr>
        <w:t xml:space="preserve"> </w:t>
      </w:r>
      <w:r w:rsidR="00577B02">
        <w:rPr>
          <w:rFonts w:ascii="Times New Roman" w:hAnsi="Times New Roman" w:cs="Times New Roman"/>
          <w:sz w:val="24"/>
          <w:szCs w:val="24"/>
        </w:rPr>
        <w:t xml:space="preserve">Justin Greeley, Administrator, </w:t>
      </w:r>
      <w:r w:rsidR="00577B02">
        <w:rPr>
          <w:rFonts w:ascii="Times New Roman" w:hAnsi="Times New Roman" w:cs="Times New Roman"/>
          <w:i/>
          <w:iCs/>
          <w:sz w:val="24"/>
          <w:szCs w:val="24"/>
        </w:rPr>
        <w:t xml:space="preserve">Present; </w:t>
      </w:r>
      <w:r w:rsidR="00EE2552" w:rsidRPr="00EE2552">
        <w:rPr>
          <w:rFonts w:ascii="Times New Roman" w:hAnsi="Times New Roman" w:cs="Times New Roman"/>
          <w:sz w:val="24"/>
          <w:szCs w:val="24"/>
        </w:rPr>
        <w:t>David</w:t>
      </w:r>
      <w:r w:rsidR="000B5622">
        <w:rPr>
          <w:rFonts w:ascii="Times New Roman" w:hAnsi="Times New Roman" w:cs="Times New Roman"/>
          <w:sz w:val="24"/>
          <w:szCs w:val="24"/>
        </w:rPr>
        <w:t xml:space="preserve"> K.</w:t>
      </w:r>
      <w:r w:rsidR="00EE2552" w:rsidRPr="00EE2552">
        <w:rPr>
          <w:rFonts w:ascii="Times New Roman" w:hAnsi="Times New Roman" w:cs="Times New Roman"/>
          <w:sz w:val="24"/>
          <w:szCs w:val="24"/>
        </w:rPr>
        <w:t xml:space="preserve"> Harris, Coroner, </w:t>
      </w:r>
      <w:r w:rsidR="000C4E47" w:rsidRPr="000C4E47">
        <w:rPr>
          <w:rFonts w:ascii="Times New Roman" w:hAnsi="Times New Roman" w:cs="Times New Roman"/>
          <w:i/>
          <w:iCs/>
          <w:sz w:val="24"/>
          <w:szCs w:val="24"/>
        </w:rPr>
        <w:t>Present</w:t>
      </w:r>
      <w:r w:rsidR="00EE2552" w:rsidRPr="00EE2552">
        <w:rPr>
          <w:rFonts w:ascii="Times New Roman" w:hAnsi="Times New Roman" w:cs="Times New Roman"/>
          <w:sz w:val="24"/>
          <w:szCs w:val="24"/>
        </w:rPr>
        <w:t xml:space="preserve">; Kendra Craig, Health Dept. Administrator, </w:t>
      </w:r>
      <w:r w:rsidR="001B50E7" w:rsidRPr="001B50E7">
        <w:rPr>
          <w:rFonts w:ascii="Times New Roman" w:hAnsi="Times New Roman" w:cs="Times New Roman"/>
          <w:i/>
          <w:iCs/>
          <w:sz w:val="24"/>
          <w:szCs w:val="24"/>
        </w:rPr>
        <w:t>Present</w:t>
      </w:r>
      <w:r w:rsidR="00EE2552" w:rsidRPr="00EE2552">
        <w:rPr>
          <w:rFonts w:ascii="Times New Roman" w:hAnsi="Times New Roman" w:cs="Times New Roman"/>
          <w:sz w:val="24"/>
          <w:szCs w:val="24"/>
        </w:rPr>
        <w:t xml:space="preserve">; </w:t>
      </w:r>
      <w:r w:rsidR="00592D65">
        <w:rPr>
          <w:rFonts w:ascii="Times New Roman" w:hAnsi="Times New Roman" w:cs="Times New Roman"/>
          <w:sz w:val="24"/>
          <w:szCs w:val="24"/>
        </w:rPr>
        <w:t>Brenda Mathis</w:t>
      </w:r>
      <w:r w:rsidR="00EE2552" w:rsidRPr="00EE2552">
        <w:rPr>
          <w:rFonts w:ascii="Times New Roman" w:hAnsi="Times New Roman" w:cs="Times New Roman"/>
          <w:sz w:val="24"/>
          <w:szCs w:val="24"/>
        </w:rPr>
        <w:t xml:space="preserve">, States Attorney, </w:t>
      </w:r>
      <w:r w:rsidR="000B3054">
        <w:rPr>
          <w:rFonts w:ascii="Times New Roman" w:hAnsi="Times New Roman" w:cs="Times New Roman"/>
          <w:i/>
          <w:iCs/>
          <w:sz w:val="24"/>
          <w:szCs w:val="24"/>
        </w:rPr>
        <w:t>Present</w:t>
      </w:r>
      <w:r w:rsidR="0046479A">
        <w:rPr>
          <w:rFonts w:ascii="Times New Roman" w:hAnsi="Times New Roman" w:cs="Times New Roman"/>
          <w:i/>
          <w:iCs/>
          <w:sz w:val="24"/>
          <w:szCs w:val="24"/>
        </w:rPr>
        <w:t>;</w:t>
      </w:r>
      <w:r w:rsidR="00EE2552" w:rsidRPr="00EE2552">
        <w:rPr>
          <w:rFonts w:ascii="Times New Roman" w:hAnsi="Times New Roman" w:cs="Times New Roman"/>
          <w:sz w:val="24"/>
          <w:szCs w:val="24"/>
        </w:rPr>
        <w:t xml:space="preserve"> Michelle Hagy, Treasurer, </w:t>
      </w:r>
      <w:r w:rsidR="00E02600">
        <w:rPr>
          <w:rFonts w:ascii="Times New Roman" w:hAnsi="Times New Roman" w:cs="Times New Roman"/>
          <w:i/>
          <w:iCs/>
          <w:sz w:val="24"/>
          <w:szCs w:val="24"/>
        </w:rPr>
        <w:t>Present</w:t>
      </w:r>
      <w:r w:rsidR="00EE2552" w:rsidRPr="00EE2552">
        <w:rPr>
          <w:rFonts w:ascii="Times New Roman" w:hAnsi="Times New Roman" w:cs="Times New Roman"/>
          <w:sz w:val="24"/>
          <w:szCs w:val="24"/>
        </w:rPr>
        <w:t xml:space="preserve">; </w:t>
      </w:r>
      <w:r w:rsidR="003D7DB5">
        <w:rPr>
          <w:rFonts w:ascii="Times New Roman" w:hAnsi="Times New Roman" w:cs="Times New Roman"/>
          <w:sz w:val="24"/>
          <w:szCs w:val="24"/>
        </w:rPr>
        <w:t>Lucas Mette</w:t>
      </w:r>
      <w:r w:rsidR="00EE2552" w:rsidRPr="00EE2552">
        <w:rPr>
          <w:rFonts w:ascii="Times New Roman" w:hAnsi="Times New Roman" w:cs="Times New Roman"/>
          <w:sz w:val="24"/>
          <w:szCs w:val="24"/>
        </w:rPr>
        <w:t xml:space="preserve">, Public Defender, </w:t>
      </w:r>
      <w:r w:rsidR="000272F1">
        <w:rPr>
          <w:rFonts w:ascii="Times New Roman" w:hAnsi="Times New Roman" w:cs="Times New Roman"/>
          <w:i/>
          <w:iCs/>
          <w:sz w:val="24"/>
          <w:szCs w:val="24"/>
        </w:rPr>
        <w:t>Absent</w:t>
      </w:r>
      <w:r w:rsidR="004A0A94">
        <w:rPr>
          <w:rFonts w:ascii="Times New Roman" w:hAnsi="Times New Roman" w:cs="Times New Roman"/>
          <w:i/>
          <w:iCs/>
          <w:sz w:val="24"/>
          <w:szCs w:val="24"/>
        </w:rPr>
        <w:t>;</w:t>
      </w:r>
      <w:r w:rsidR="00EE2552" w:rsidRPr="00EE2552">
        <w:rPr>
          <w:rFonts w:ascii="Times New Roman" w:hAnsi="Times New Roman" w:cs="Times New Roman"/>
          <w:sz w:val="24"/>
          <w:szCs w:val="24"/>
        </w:rPr>
        <w:t xml:space="preserve"> </w:t>
      </w:r>
      <w:r w:rsidR="00C741EA">
        <w:rPr>
          <w:rFonts w:ascii="Times New Roman" w:hAnsi="Times New Roman" w:cs="Times New Roman"/>
          <w:sz w:val="24"/>
          <w:szCs w:val="24"/>
        </w:rPr>
        <w:t>Ronnie Stevens</w:t>
      </w:r>
      <w:r w:rsidR="00EE2552" w:rsidRPr="00EE2552">
        <w:rPr>
          <w:rFonts w:ascii="Times New Roman" w:hAnsi="Times New Roman" w:cs="Times New Roman"/>
          <w:sz w:val="24"/>
          <w:szCs w:val="24"/>
        </w:rPr>
        <w:t xml:space="preserve">, Sheriff, </w:t>
      </w:r>
      <w:r w:rsidR="00CB44AD" w:rsidRPr="00CB44AD">
        <w:rPr>
          <w:rFonts w:ascii="Times New Roman" w:hAnsi="Times New Roman" w:cs="Times New Roman"/>
          <w:i/>
          <w:iCs/>
          <w:sz w:val="24"/>
          <w:szCs w:val="24"/>
        </w:rPr>
        <w:t>Present</w:t>
      </w:r>
      <w:r w:rsidR="00EE2552" w:rsidRPr="00EE2552">
        <w:rPr>
          <w:rFonts w:ascii="Times New Roman" w:hAnsi="Times New Roman" w:cs="Times New Roman"/>
          <w:sz w:val="24"/>
          <w:szCs w:val="24"/>
        </w:rPr>
        <w:t xml:space="preserve">; </w:t>
      </w:r>
      <w:r w:rsidR="00151D4C">
        <w:rPr>
          <w:rFonts w:ascii="Times New Roman" w:hAnsi="Times New Roman" w:cs="Times New Roman"/>
          <w:sz w:val="24"/>
          <w:szCs w:val="24"/>
        </w:rPr>
        <w:t>Ryan</w:t>
      </w:r>
      <w:r w:rsidR="00EE2552" w:rsidRPr="00EE2552">
        <w:rPr>
          <w:rFonts w:ascii="Times New Roman" w:hAnsi="Times New Roman" w:cs="Times New Roman"/>
          <w:sz w:val="24"/>
          <w:szCs w:val="24"/>
        </w:rPr>
        <w:t xml:space="preserve"> </w:t>
      </w:r>
      <w:r w:rsidR="00151D4C">
        <w:rPr>
          <w:rFonts w:ascii="Times New Roman" w:hAnsi="Times New Roman" w:cs="Times New Roman"/>
          <w:sz w:val="24"/>
          <w:szCs w:val="24"/>
        </w:rPr>
        <w:t>Parks</w:t>
      </w:r>
      <w:r w:rsidR="00EE2552" w:rsidRPr="00EE2552">
        <w:rPr>
          <w:rFonts w:ascii="Times New Roman" w:hAnsi="Times New Roman" w:cs="Times New Roman"/>
          <w:sz w:val="24"/>
          <w:szCs w:val="24"/>
        </w:rPr>
        <w:t xml:space="preserve">, Supervisor of Assessments, </w:t>
      </w:r>
      <w:r w:rsidR="005E5A96" w:rsidRPr="005E5A96">
        <w:rPr>
          <w:rFonts w:ascii="Times New Roman" w:hAnsi="Times New Roman" w:cs="Times New Roman"/>
          <w:i/>
          <w:iCs/>
          <w:sz w:val="24"/>
          <w:szCs w:val="24"/>
        </w:rPr>
        <w:t>Pre</w:t>
      </w:r>
      <w:r w:rsidR="001403F3" w:rsidRPr="001403F3">
        <w:rPr>
          <w:rFonts w:ascii="Times New Roman" w:hAnsi="Times New Roman" w:cs="Times New Roman"/>
          <w:i/>
          <w:iCs/>
          <w:sz w:val="24"/>
          <w:szCs w:val="24"/>
        </w:rPr>
        <w:t>sent</w:t>
      </w:r>
      <w:r w:rsidR="00EE2552" w:rsidRPr="00EE2552">
        <w:rPr>
          <w:rFonts w:ascii="Times New Roman" w:hAnsi="Times New Roman" w:cs="Times New Roman"/>
          <w:sz w:val="24"/>
          <w:szCs w:val="24"/>
        </w:rPr>
        <w:t xml:space="preserve">; Julie Wollerman, ROE, </w:t>
      </w:r>
      <w:r w:rsidR="00EE2552" w:rsidRPr="003367B6">
        <w:rPr>
          <w:rFonts w:ascii="Times New Roman" w:hAnsi="Times New Roman" w:cs="Times New Roman"/>
          <w:i/>
          <w:iCs/>
          <w:sz w:val="24"/>
          <w:szCs w:val="24"/>
        </w:rPr>
        <w:t>Absent</w:t>
      </w:r>
      <w:r w:rsidR="00EE2552" w:rsidRPr="00EE2552">
        <w:rPr>
          <w:rFonts w:ascii="Times New Roman" w:hAnsi="Times New Roman" w:cs="Times New Roman"/>
          <w:sz w:val="24"/>
          <w:szCs w:val="24"/>
        </w:rPr>
        <w:t xml:space="preserve">; Michael Maxey, Highway Dept. Administrator, </w:t>
      </w:r>
      <w:r w:rsidR="00E970C0">
        <w:rPr>
          <w:rFonts w:ascii="Times New Roman" w:hAnsi="Times New Roman" w:cs="Times New Roman"/>
          <w:i/>
          <w:iCs/>
          <w:sz w:val="24"/>
          <w:szCs w:val="24"/>
        </w:rPr>
        <w:t>Present</w:t>
      </w:r>
      <w:r w:rsidR="00EE2552" w:rsidRPr="00EE2552">
        <w:rPr>
          <w:rFonts w:ascii="Times New Roman" w:hAnsi="Times New Roman" w:cs="Times New Roman"/>
          <w:sz w:val="24"/>
          <w:szCs w:val="24"/>
        </w:rPr>
        <w:t xml:space="preserve">; Jill Schoenhoff, Probation, </w:t>
      </w:r>
      <w:r w:rsidR="00F13260" w:rsidRPr="00F13260">
        <w:rPr>
          <w:rFonts w:ascii="Times New Roman" w:hAnsi="Times New Roman" w:cs="Times New Roman"/>
          <w:i/>
          <w:iCs/>
          <w:sz w:val="24"/>
          <w:szCs w:val="24"/>
        </w:rPr>
        <w:t>Absent</w:t>
      </w:r>
      <w:r w:rsidR="00EE2552" w:rsidRPr="00EE2552">
        <w:rPr>
          <w:rFonts w:ascii="Times New Roman" w:hAnsi="Times New Roman" w:cs="Times New Roman"/>
          <w:sz w:val="24"/>
          <w:szCs w:val="24"/>
        </w:rPr>
        <w:t xml:space="preserve">; </w:t>
      </w:r>
      <w:r w:rsidR="009B658D">
        <w:rPr>
          <w:rFonts w:ascii="Times New Roman" w:hAnsi="Times New Roman" w:cs="Times New Roman"/>
          <w:sz w:val="24"/>
          <w:szCs w:val="24"/>
        </w:rPr>
        <w:t>Rachel Denning</w:t>
      </w:r>
      <w:r w:rsidR="002505A9" w:rsidRPr="00EE2552">
        <w:rPr>
          <w:rFonts w:ascii="Times New Roman" w:hAnsi="Times New Roman" w:cs="Times New Roman"/>
          <w:sz w:val="24"/>
          <w:szCs w:val="24"/>
        </w:rPr>
        <w:t xml:space="preserve">, EMA </w:t>
      </w:r>
      <w:r w:rsidR="009B658D">
        <w:rPr>
          <w:rFonts w:ascii="Times New Roman" w:hAnsi="Times New Roman" w:cs="Times New Roman"/>
          <w:sz w:val="24"/>
          <w:szCs w:val="24"/>
        </w:rPr>
        <w:t>Coordinator</w:t>
      </w:r>
      <w:r w:rsidR="002505A9" w:rsidRPr="00EE2552">
        <w:rPr>
          <w:rFonts w:ascii="Times New Roman" w:hAnsi="Times New Roman" w:cs="Times New Roman"/>
          <w:sz w:val="24"/>
          <w:szCs w:val="24"/>
        </w:rPr>
        <w:t xml:space="preserve">, </w:t>
      </w:r>
      <w:r w:rsidR="00750ECE" w:rsidRPr="00750ECE">
        <w:rPr>
          <w:rFonts w:ascii="Times New Roman" w:hAnsi="Times New Roman" w:cs="Times New Roman"/>
          <w:i/>
          <w:iCs/>
          <w:sz w:val="24"/>
          <w:szCs w:val="24"/>
        </w:rPr>
        <w:t>Absent</w:t>
      </w:r>
      <w:r w:rsidR="002505A9">
        <w:rPr>
          <w:rFonts w:ascii="Times New Roman" w:hAnsi="Times New Roman" w:cs="Times New Roman"/>
          <w:sz w:val="24"/>
          <w:szCs w:val="24"/>
        </w:rPr>
        <w:t xml:space="preserve">; </w:t>
      </w:r>
      <w:r w:rsidR="00EE2552" w:rsidRPr="00EE2552">
        <w:rPr>
          <w:rFonts w:ascii="Times New Roman" w:hAnsi="Times New Roman" w:cs="Times New Roman"/>
          <w:sz w:val="24"/>
          <w:szCs w:val="24"/>
        </w:rPr>
        <w:t xml:space="preserve">Kathy Emerick, Circuit Clerk, </w:t>
      </w:r>
      <w:r w:rsidR="00E02600">
        <w:rPr>
          <w:rFonts w:ascii="Times New Roman" w:hAnsi="Times New Roman" w:cs="Times New Roman"/>
          <w:i/>
          <w:iCs/>
          <w:sz w:val="24"/>
          <w:szCs w:val="24"/>
        </w:rPr>
        <w:t>Present</w:t>
      </w:r>
      <w:r w:rsidR="00EE2552" w:rsidRPr="00EE2552">
        <w:rPr>
          <w:rFonts w:ascii="Times New Roman" w:hAnsi="Times New Roman" w:cs="Times New Roman"/>
          <w:sz w:val="24"/>
          <w:szCs w:val="24"/>
        </w:rPr>
        <w:t>; Jessica Barker, Clerk</w:t>
      </w:r>
      <w:r w:rsidR="000B3054">
        <w:rPr>
          <w:rFonts w:ascii="Times New Roman" w:hAnsi="Times New Roman" w:cs="Times New Roman"/>
          <w:sz w:val="24"/>
          <w:szCs w:val="24"/>
        </w:rPr>
        <w:t xml:space="preserve"> &amp; </w:t>
      </w:r>
      <w:r w:rsidR="00EE2552" w:rsidRPr="00EE2552">
        <w:rPr>
          <w:rFonts w:ascii="Times New Roman" w:hAnsi="Times New Roman" w:cs="Times New Roman"/>
          <w:sz w:val="24"/>
          <w:szCs w:val="24"/>
        </w:rPr>
        <w:t xml:space="preserve">Recorder, </w:t>
      </w:r>
      <w:r w:rsidR="00206C11">
        <w:rPr>
          <w:rFonts w:ascii="Times New Roman" w:hAnsi="Times New Roman" w:cs="Times New Roman"/>
          <w:i/>
          <w:iCs/>
          <w:sz w:val="24"/>
          <w:szCs w:val="24"/>
        </w:rPr>
        <w:t>Present</w:t>
      </w:r>
      <w:r w:rsidR="00A57FE2">
        <w:rPr>
          <w:rFonts w:ascii="Times New Roman" w:hAnsi="Times New Roman" w:cs="Times New Roman"/>
          <w:i/>
          <w:iCs/>
          <w:sz w:val="24"/>
          <w:szCs w:val="24"/>
        </w:rPr>
        <w:t>.</w:t>
      </w:r>
    </w:p>
    <w:p w14:paraId="7D686903" w14:textId="77777777" w:rsidR="006E4159" w:rsidRPr="000E329D" w:rsidRDefault="006E4159" w:rsidP="002E77F2">
      <w:pPr>
        <w:spacing w:after="0"/>
        <w:jc w:val="both"/>
        <w:rPr>
          <w:rFonts w:ascii="Times New Roman" w:hAnsi="Times New Roman" w:cs="Times New Roman"/>
          <w:sz w:val="24"/>
          <w:szCs w:val="24"/>
        </w:rPr>
      </w:pPr>
    </w:p>
    <w:p w14:paraId="56E4A1B3" w14:textId="681C0EBB" w:rsidR="008021C8" w:rsidRDefault="008021C8" w:rsidP="002E77F2">
      <w:pPr>
        <w:spacing w:after="0"/>
        <w:jc w:val="both"/>
        <w:rPr>
          <w:rFonts w:ascii="Times New Roman" w:hAnsi="Times New Roman" w:cs="Times New Roman"/>
          <w:b/>
          <w:sz w:val="24"/>
          <w:szCs w:val="24"/>
        </w:rPr>
      </w:pPr>
      <w:r w:rsidRPr="001C3FF8">
        <w:rPr>
          <w:rFonts w:ascii="Times New Roman" w:hAnsi="Times New Roman" w:cs="Times New Roman"/>
          <w:b/>
          <w:sz w:val="24"/>
          <w:szCs w:val="24"/>
        </w:rPr>
        <w:t>Department Head Reports</w:t>
      </w:r>
    </w:p>
    <w:p w14:paraId="3E441347" w14:textId="79FEBFED" w:rsidR="002505A9" w:rsidRDefault="00D0494C" w:rsidP="002E77F2">
      <w:pPr>
        <w:spacing w:after="0"/>
        <w:jc w:val="both"/>
        <w:rPr>
          <w:rFonts w:ascii="Times New Roman" w:hAnsi="Times New Roman" w:cs="Times New Roman"/>
          <w:sz w:val="24"/>
          <w:szCs w:val="24"/>
        </w:rPr>
      </w:pPr>
      <w:r>
        <w:rPr>
          <w:rFonts w:ascii="Times New Roman" w:hAnsi="Times New Roman" w:cs="Times New Roman"/>
          <w:sz w:val="24"/>
          <w:szCs w:val="24"/>
        </w:rPr>
        <w:t>M</w:t>
      </w:r>
      <w:r w:rsidR="002505A9">
        <w:rPr>
          <w:rFonts w:ascii="Times New Roman" w:hAnsi="Times New Roman" w:cs="Times New Roman"/>
          <w:sz w:val="24"/>
          <w:szCs w:val="24"/>
        </w:rPr>
        <w:t>ichelle Hagy</w:t>
      </w:r>
      <w:r w:rsidR="002505A9" w:rsidRPr="00212F7E">
        <w:rPr>
          <w:rFonts w:ascii="Times New Roman" w:hAnsi="Times New Roman" w:cs="Times New Roman"/>
          <w:sz w:val="24"/>
          <w:szCs w:val="24"/>
        </w:rPr>
        <w:t xml:space="preserve">, </w:t>
      </w:r>
      <w:r w:rsidR="002505A9">
        <w:rPr>
          <w:rFonts w:ascii="Times New Roman" w:hAnsi="Times New Roman" w:cs="Times New Roman"/>
          <w:sz w:val="24"/>
          <w:szCs w:val="24"/>
        </w:rPr>
        <w:t>Treasurer</w:t>
      </w:r>
      <w:r w:rsidR="002505A9" w:rsidRPr="00212F7E">
        <w:rPr>
          <w:rFonts w:ascii="Times New Roman" w:hAnsi="Times New Roman" w:cs="Times New Roman"/>
          <w:sz w:val="24"/>
          <w:szCs w:val="24"/>
        </w:rPr>
        <w:t>, written report submitted</w:t>
      </w:r>
      <w:r w:rsidR="003B78BD">
        <w:rPr>
          <w:rFonts w:ascii="Times New Roman" w:hAnsi="Times New Roman" w:cs="Times New Roman"/>
          <w:sz w:val="24"/>
          <w:szCs w:val="24"/>
        </w:rPr>
        <w:t xml:space="preserve">. </w:t>
      </w:r>
      <w:r w:rsidR="002505A9" w:rsidRPr="00212F7E">
        <w:rPr>
          <w:rFonts w:ascii="Times New Roman" w:hAnsi="Times New Roman" w:cs="Times New Roman"/>
          <w:sz w:val="24"/>
          <w:szCs w:val="24"/>
        </w:rPr>
        <w:t xml:space="preserve">See </w:t>
      </w:r>
      <w:r w:rsidR="002505A9" w:rsidRPr="00212F7E">
        <w:rPr>
          <w:rFonts w:ascii="Times New Roman" w:hAnsi="Times New Roman" w:cs="Times New Roman"/>
          <w:b/>
          <w:bCs/>
          <w:sz w:val="24"/>
          <w:szCs w:val="24"/>
        </w:rPr>
        <w:t xml:space="preserve">Exhibit </w:t>
      </w:r>
      <w:r w:rsidR="00C0520B">
        <w:rPr>
          <w:rFonts w:ascii="Times New Roman" w:hAnsi="Times New Roman" w:cs="Times New Roman"/>
          <w:b/>
          <w:bCs/>
          <w:sz w:val="24"/>
          <w:szCs w:val="24"/>
        </w:rPr>
        <w:t>A</w:t>
      </w:r>
      <w:r w:rsidR="002505A9" w:rsidRPr="00212F7E">
        <w:rPr>
          <w:rFonts w:ascii="Times New Roman" w:hAnsi="Times New Roman" w:cs="Times New Roman"/>
          <w:sz w:val="24"/>
          <w:szCs w:val="24"/>
        </w:rPr>
        <w:t xml:space="preserve"> for detailed information.</w:t>
      </w:r>
    </w:p>
    <w:p w14:paraId="4DF588B5" w14:textId="77777777" w:rsidR="004B4CC3" w:rsidRDefault="004B4CC3" w:rsidP="00A62929">
      <w:pPr>
        <w:spacing w:after="0"/>
        <w:jc w:val="both"/>
        <w:rPr>
          <w:rFonts w:ascii="Times New Roman" w:hAnsi="Times New Roman" w:cs="Times New Roman"/>
          <w:sz w:val="24"/>
          <w:szCs w:val="24"/>
        </w:rPr>
      </w:pPr>
    </w:p>
    <w:p w14:paraId="6338F64A" w14:textId="422399C4" w:rsidR="00A62929" w:rsidRPr="00A62929" w:rsidRDefault="00114593" w:rsidP="00A62929">
      <w:pPr>
        <w:spacing w:after="0"/>
        <w:jc w:val="both"/>
        <w:rPr>
          <w:rFonts w:ascii="Times New Roman" w:hAnsi="Times New Roman" w:cs="Times New Roman"/>
          <w:sz w:val="24"/>
          <w:szCs w:val="24"/>
        </w:rPr>
      </w:pPr>
      <w:r>
        <w:rPr>
          <w:rFonts w:ascii="Times New Roman" w:hAnsi="Times New Roman" w:cs="Times New Roman"/>
          <w:sz w:val="24"/>
          <w:szCs w:val="24"/>
        </w:rPr>
        <w:t>Jessica Barker, Clerk &amp; Recorder,</w:t>
      </w:r>
      <w:r w:rsidRPr="00540432">
        <w:rPr>
          <w:rFonts w:ascii="Times New Roman" w:hAnsi="Times New Roman" w:cs="Times New Roman"/>
          <w:sz w:val="24"/>
          <w:szCs w:val="24"/>
        </w:rPr>
        <w:t xml:space="preserve"> written report submitted</w:t>
      </w:r>
      <w:r w:rsidR="00A62929" w:rsidRPr="00A62929">
        <w:rPr>
          <w:rFonts w:ascii="Times New Roman" w:hAnsi="Times New Roman" w:cs="Times New Roman"/>
          <w:sz w:val="24"/>
          <w:szCs w:val="24"/>
        </w:rPr>
        <w:t>.</w:t>
      </w:r>
      <w:r w:rsidR="003B78BD">
        <w:rPr>
          <w:rFonts w:ascii="Times New Roman" w:hAnsi="Times New Roman" w:cs="Times New Roman"/>
          <w:sz w:val="24"/>
          <w:szCs w:val="24"/>
        </w:rPr>
        <w:t xml:space="preserve"> </w:t>
      </w:r>
      <w:r w:rsidR="00A62929" w:rsidRPr="00A62929">
        <w:rPr>
          <w:rFonts w:ascii="Times New Roman" w:hAnsi="Times New Roman" w:cs="Times New Roman"/>
          <w:sz w:val="24"/>
          <w:szCs w:val="24"/>
        </w:rPr>
        <w:t xml:space="preserve">See </w:t>
      </w:r>
      <w:r w:rsidR="00A62929" w:rsidRPr="00A62929">
        <w:rPr>
          <w:rFonts w:ascii="Times New Roman" w:hAnsi="Times New Roman" w:cs="Times New Roman"/>
          <w:b/>
          <w:sz w:val="24"/>
          <w:szCs w:val="24"/>
        </w:rPr>
        <w:t xml:space="preserve">Exhibit </w:t>
      </w:r>
      <w:r w:rsidR="0059793C">
        <w:rPr>
          <w:rFonts w:ascii="Times New Roman" w:hAnsi="Times New Roman" w:cs="Times New Roman"/>
          <w:b/>
          <w:sz w:val="24"/>
          <w:szCs w:val="24"/>
        </w:rPr>
        <w:t>B</w:t>
      </w:r>
      <w:r w:rsidR="00A62929" w:rsidRPr="00A62929">
        <w:rPr>
          <w:rFonts w:ascii="Times New Roman" w:hAnsi="Times New Roman" w:cs="Times New Roman"/>
          <w:sz w:val="24"/>
          <w:szCs w:val="24"/>
        </w:rPr>
        <w:t xml:space="preserve"> for detailed information.</w:t>
      </w:r>
    </w:p>
    <w:p w14:paraId="7154106B" w14:textId="77777777" w:rsidR="00303D6C" w:rsidRDefault="00303D6C" w:rsidP="002E77F2">
      <w:pPr>
        <w:spacing w:after="0"/>
        <w:jc w:val="both"/>
        <w:rPr>
          <w:rFonts w:ascii="Times New Roman" w:hAnsi="Times New Roman" w:cs="Times New Roman"/>
          <w:b/>
          <w:sz w:val="24"/>
          <w:szCs w:val="24"/>
        </w:rPr>
      </w:pPr>
    </w:p>
    <w:p w14:paraId="2E89CAAF" w14:textId="77777777" w:rsidR="00B4229B" w:rsidRDefault="00B4229B" w:rsidP="002E77F2">
      <w:pPr>
        <w:spacing w:after="0"/>
        <w:jc w:val="both"/>
        <w:rPr>
          <w:rFonts w:ascii="Times New Roman" w:hAnsi="Times New Roman" w:cs="Times New Roman"/>
          <w:b/>
          <w:sz w:val="24"/>
          <w:szCs w:val="24"/>
        </w:rPr>
      </w:pPr>
    </w:p>
    <w:p w14:paraId="03D5F859" w14:textId="7D367DEC" w:rsidR="00193BF8" w:rsidRDefault="00801122" w:rsidP="002E77F2">
      <w:pPr>
        <w:spacing w:after="0"/>
        <w:jc w:val="both"/>
        <w:rPr>
          <w:rFonts w:ascii="Times New Roman" w:hAnsi="Times New Roman" w:cs="Times New Roman"/>
          <w:sz w:val="24"/>
          <w:szCs w:val="24"/>
        </w:rPr>
      </w:pPr>
      <w:r w:rsidRPr="000E329D">
        <w:rPr>
          <w:rFonts w:ascii="Times New Roman" w:hAnsi="Times New Roman" w:cs="Times New Roman"/>
          <w:b/>
          <w:sz w:val="24"/>
          <w:szCs w:val="24"/>
        </w:rPr>
        <w:lastRenderedPageBreak/>
        <w:t>Approval of Prior Minutes</w:t>
      </w:r>
    </w:p>
    <w:p w14:paraId="5275CC01" w14:textId="1C6C5767" w:rsidR="003C3D92" w:rsidRPr="00A27A0C" w:rsidRDefault="00367F2E" w:rsidP="002E77F2">
      <w:pPr>
        <w:spacing w:after="0"/>
        <w:jc w:val="both"/>
        <w:rPr>
          <w:rFonts w:ascii="Times New Roman" w:hAnsi="Times New Roman" w:cs="Times New Roman"/>
          <w:sz w:val="24"/>
          <w:szCs w:val="24"/>
        </w:rPr>
      </w:pPr>
      <w:r>
        <w:rPr>
          <w:rFonts w:ascii="Times New Roman" w:hAnsi="Times New Roman" w:cs="Times New Roman"/>
          <w:sz w:val="24"/>
          <w:szCs w:val="24"/>
        </w:rPr>
        <w:t>Doug Knebel</w:t>
      </w:r>
      <w:r w:rsidR="00FC4FDE">
        <w:rPr>
          <w:rFonts w:ascii="Times New Roman" w:hAnsi="Times New Roman" w:cs="Times New Roman"/>
          <w:sz w:val="24"/>
          <w:szCs w:val="24"/>
        </w:rPr>
        <w:t xml:space="preserve"> </w:t>
      </w:r>
      <w:r w:rsidR="00801122" w:rsidRPr="000E329D">
        <w:rPr>
          <w:rFonts w:ascii="Times New Roman" w:hAnsi="Times New Roman" w:cs="Times New Roman"/>
          <w:sz w:val="24"/>
          <w:szCs w:val="24"/>
        </w:rPr>
        <w:t xml:space="preserve">made a motion to approve prior </w:t>
      </w:r>
      <w:r w:rsidR="009C57F6" w:rsidRPr="000E329D">
        <w:rPr>
          <w:rFonts w:ascii="Times New Roman" w:hAnsi="Times New Roman" w:cs="Times New Roman"/>
          <w:sz w:val="24"/>
          <w:szCs w:val="24"/>
        </w:rPr>
        <w:t xml:space="preserve">board </w:t>
      </w:r>
      <w:r w:rsidR="00801122" w:rsidRPr="000E329D">
        <w:rPr>
          <w:rFonts w:ascii="Times New Roman" w:hAnsi="Times New Roman" w:cs="Times New Roman"/>
          <w:sz w:val="24"/>
          <w:szCs w:val="24"/>
        </w:rPr>
        <w:t>minutes dated</w:t>
      </w:r>
      <w:r w:rsidR="003A50E1">
        <w:rPr>
          <w:rFonts w:ascii="Times New Roman" w:hAnsi="Times New Roman" w:cs="Times New Roman"/>
          <w:sz w:val="24"/>
          <w:szCs w:val="24"/>
        </w:rPr>
        <w:t xml:space="preserve"> </w:t>
      </w:r>
      <w:r w:rsidR="00A16BA5">
        <w:rPr>
          <w:rFonts w:ascii="Times New Roman" w:hAnsi="Times New Roman" w:cs="Times New Roman"/>
          <w:sz w:val="24"/>
          <w:szCs w:val="24"/>
        </w:rPr>
        <w:t>October</w:t>
      </w:r>
      <w:r w:rsidR="004675EA">
        <w:rPr>
          <w:rFonts w:ascii="Times New Roman" w:hAnsi="Times New Roman" w:cs="Times New Roman"/>
          <w:sz w:val="24"/>
          <w:szCs w:val="24"/>
        </w:rPr>
        <w:t xml:space="preserve"> </w:t>
      </w:r>
      <w:r w:rsidR="00A16BA5">
        <w:rPr>
          <w:rFonts w:ascii="Times New Roman" w:hAnsi="Times New Roman" w:cs="Times New Roman"/>
          <w:sz w:val="24"/>
          <w:szCs w:val="24"/>
        </w:rPr>
        <w:t>8</w:t>
      </w:r>
      <w:r w:rsidR="009C57F6" w:rsidRPr="000E329D">
        <w:rPr>
          <w:rFonts w:ascii="Times New Roman" w:hAnsi="Times New Roman" w:cs="Times New Roman"/>
          <w:sz w:val="24"/>
          <w:szCs w:val="24"/>
        </w:rPr>
        <w:t>, 202</w:t>
      </w:r>
      <w:r w:rsidR="00A62929">
        <w:rPr>
          <w:rFonts w:ascii="Times New Roman" w:hAnsi="Times New Roman" w:cs="Times New Roman"/>
          <w:sz w:val="24"/>
          <w:szCs w:val="24"/>
        </w:rPr>
        <w:t>4</w:t>
      </w:r>
      <w:r w:rsidR="009C57F6" w:rsidRPr="000E329D">
        <w:rPr>
          <w:rFonts w:ascii="Times New Roman" w:hAnsi="Times New Roman" w:cs="Times New Roman"/>
          <w:sz w:val="24"/>
          <w:szCs w:val="24"/>
        </w:rPr>
        <w:t>.</w:t>
      </w:r>
      <w:r w:rsidR="00474ECA">
        <w:rPr>
          <w:rFonts w:ascii="Times New Roman" w:hAnsi="Times New Roman" w:cs="Times New Roman"/>
          <w:sz w:val="24"/>
          <w:szCs w:val="24"/>
        </w:rPr>
        <w:t xml:space="preserve"> </w:t>
      </w:r>
      <w:r>
        <w:rPr>
          <w:rFonts w:ascii="Times New Roman" w:hAnsi="Times New Roman" w:cs="Times New Roman"/>
          <w:sz w:val="24"/>
          <w:szCs w:val="24"/>
        </w:rPr>
        <w:t>Patrick Click</w:t>
      </w:r>
      <w:r w:rsidR="00502EB8">
        <w:rPr>
          <w:rFonts w:ascii="Times New Roman" w:hAnsi="Times New Roman" w:cs="Times New Roman"/>
          <w:sz w:val="24"/>
          <w:szCs w:val="24"/>
        </w:rPr>
        <w:t xml:space="preserve"> </w:t>
      </w:r>
      <w:r w:rsidR="00801122" w:rsidRPr="000E329D">
        <w:rPr>
          <w:rFonts w:ascii="Times New Roman" w:hAnsi="Times New Roman" w:cs="Times New Roman"/>
          <w:sz w:val="24"/>
          <w:szCs w:val="24"/>
        </w:rPr>
        <w:t>second the motion.</w:t>
      </w:r>
      <w:r w:rsidR="00474ECA">
        <w:rPr>
          <w:rFonts w:ascii="Times New Roman" w:hAnsi="Times New Roman" w:cs="Times New Roman"/>
          <w:sz w:val="24"/>
          <w:szCs w:val="24"/>
        </w:rPr>
        <w:t xml:space="preserve"> </w:t>
      </w:r>
      <w:r w:rsidR="00801122" w:rsidRPr="000E329D">
        <w:rPr>
          <w:rFonts w:ascii="Times New Roman" w:hAnsi="Times New Roman" w:cs="Times New Roman"/>
          <w:sz w:val="24"/>
          <w:szCs w:val="24"/>
        </w:rPr>
        <w:t>The motion was passed by vote.</w:t>
      </w:r>
    </w:p>
    <w:p w14:paraId="49EEE5A5" w14:textId="77777777" w:rsidR="003C3D92" w:rsidRDefault="003C3D92" w:rsidP="002E77F2">
      <w:pPr>
        <w:spacing w:after="0"/>
        <w:jc w:val="both"/>
        <w:rPr>
          <w:rFonts w:ascii="Times New Roman" w:hAnsi="Times New Roman" w:cs="Times New Roman"/>
          <w:b/>
          <w:sz w:val="24"/>
          <w:szCs w:val="24"/>
        </w:rPr>
      </w:pPr>
    </w:p>
    <w:p w14:paraId="69D1CBCD" w14:textId="382B6281" w:rsidR="0020610C" w:rsidRDefault="0062260F" w:rsidP="00E01FE5">
      <w:pPr>
        <w:spacing w:after="0"/>
        <w:jc w:val="both"/>
        <w:rPr>
          <w:rFonts w:ascii="Times New Roman" w:hAnsi="Times New Roman" w:cs="Times New Roman"/>
          <w:sz w:val="24"/>
          <w:szCs w:val="24"/>
        </w:rPr>
      </w:pPr>
      <w:r w:rsidRPr="00A27A0C">
        <w:rPr>
          <w:rFonts w:ascii="Times New Roman" w:hAnsi="Times New Roman" w:cs="Times New Roman"/>
          <w:b/>
          <w:sz w:val="24"/>
          <w:szCs w:val="24"/>
        </w:rPr>
        <w:t>County Board Committee Report</w:t>
      </w:r>
    </w:p>
    <w:p w14:paraId="39E729B8" w14:textId="4EAE0A1D" w:rsidR="00FF209A" w:rsidRDefault="00820C0B" w:rsidP="002E77F2">
      <w:pPr>
        <w:spacing w:after="0"/>
        <w:rPr>
          <w:rFonts w:ascii="Times New Roman" w:hAnsi="Times New Roman" w:cs="Times New Roman"/>
          <w:sz w:val="24"/>
          <w:szCs w:val="24"/>
        </w:rPr>
      </w:pPr>
      <w:r>
        <w:rPr>
          <w:rFonts w:ascii="Times New Roman" w:hAnsi="Times New Roman" w:cs="Times New Roman"/>
          <w:sz w:val="24"/>
          <w:szCs w:val="24"/>
        </w:rPr>
        <w:t xml:space="preserve">Committee #1 (Finance) </w:t>
      </w:r>
      <w:r w:rsidRPr="009C5ADC">
        <w:rPr>
          <w:rFonts w:ascii="Times New Roman" w:hAnsi="Times New Roman" w:cs="Times New Roman"/>
          <w:sz w:val="24"/>
          <w:szCs w:val="24"/>
        </w:rPr>
        <w:t>–</w:t>
      </w:r>
      <w:r>
        <w:rPr>
          <w:rFonts w:ascii="Times New Roman" w:hAnsi="Times New Roman" w:cs="Times New Roman"/>
          <w:sz w:val="24"/>
          <w:szCs w:val="24"/>
        </w:rPr>
        <w:t xml:space="preserve"> On November 26</w:t>
      </w:r>
      <w:r w:rsidRPr="00820C0B">
        <w:rPr>
          <w:rFonts w:ascii="Times New Roman" w:hAnsi="Times New Roman" w:cs="Times New Roman"/>
          <w:sz w:val="24"/>
          <w:szCs w:val="24"/>
          <w:vertAlign w:val="superscript"/>
        </w:rPr>
        <w:t>th</w:t>
      </w:r>
      <w:r>
        <w:rPr>
          <w:rFonts w:ascii="Times New Roman" w:hAnsi="Times New Roman" w:cs="Times New Roman"/>
          <w:sz w:val="24"/>
          <w:szCs w:val="24"/>
        </w:rPr>
        <w:t>, 2024, at 6:00 pm, there will be a Special Board Meeting at the Vandalia City Hall.</w:t>
      </w:r>
    </w:p>
    <w:p w14:paraId="356CB1F0" w14:textId="77777777" w:rsidR="004A2588" w:rsidRDefault="004A2588" w:rsidP="002E77F2">
      <w:pPr>
        <w:spacing w:after="0"/>
        <w:rPr>
          <w:rFonts w:ascii="Times New Roman" w:hAnsi="Times New Roman" w:cs="Times New Roman"/>
          <w:sz w:val="24"/>
          <w:szCs w:val="24"/>
        </w:rPr>
      </w:pPr>
    </w:p>
    <w:p w14:paraId="7A440AAE" w14:textId="21011B16" w:rsidR="004A2588" w:rsidRDefault="004A2588" w:rsidP="002E77F2">
      <w:pPr>
        <w:spacing w:after="0"/>
        <w:rPr>
          <w:rFonts w:ascii="Times New Roman" w:hAnsi="Times New Roman" w:cs="Times New Roman"/>
          <w:sz w:val="24"/>
          <w:szCs w:val="24"/>
        </w:rPr>
      </w:pPr>
      <w:r>
        <w:rPr>
          <w:rFonts w:ascii="Times New Roman" w:hAnsi="Times New Roman" w:cs="Times New Roman"/>
          <w:sz w:val="24"/>
          <w:szCs w:val="24"/>
        </w:rPr>
        <w:t xml:space="preserve">Committee #5 (Road &amp; Bridge, Motor Fuel Tax) </w:t>
      </w:r>
      <w:r w:rsidRPr="009C5ADC">
        <w:rPr>
          <w:rFonts w:ascii="Times New Roman" w:hAnsi="Times New Roman" w:cs="Times New Roman"/>
          <w:sz w:val="24"/>
          <w:szCs w:val="24"/>
        </w:rPr>
        <w:t>–</w:t>
      </w:r>
      <w:r>
        <w:rPr>
          <w:rFonts w:ascii="Times New Roman" w:hAnsi="Times New Roman" w:cs="Times New Roman"/>
          <w:sz w:val="24"/>
          <w:szCs w:val="24"/>
        </w:rPr>
        <w:t xml:space="preserve"> Doug Knebel said that there is a road agreement.</w:t>
      </w:r>
    </w:p>
    <w:p w14:paraId="31CEC9A9" w14:textId="77777777" w:rsidR="004A2588" w:rsidRDefault="004A2588" w:rsidP="002E77F2">
      <w:pPr>
        <w:spacing w:after="0"/>
        <w:rPr>
          <w:rFonts w:ascii="Times New Roman" w:hAnsi="Times New Roman" w:cs="Times New Roman"/>
          <w:sz w:val="24"/>
          <w:szCs w:val="24"/>
        </w:rPr>
      </w:pPr>
    </w:p>
    <w:p w14:paraId="2235D288" w14:textId="77777777" w:rsidR="004A2588" w:rsidRDefault="004A2588" w:rsidP="002E77F2">
      <w:pPr>
        <w:spacing w:after="0"/>
        <w:rPr>
          <w:rFonts w:ascii="Times New Roman" w:hAnsi="Times New Roman" w:cs="Times New Roman"/>
          <w:sz w:val="24"/>
          <w:szCs w:val="24"/>
        </w:rPr>
      </w:pPr>
      <w:r>
        <w:rPr>
          <w:rFonts w:ascii="Times New Roman" w:hAnsi="Times New Roman" w:cs="Times New Roman"/>
          <w:sz w:val="24"/>
          <w:szCs w:val="24"/>
        </w:rPr>
        <w:t xml:space="preserve">Public Building Commission </w:t>
      </w:r>
      <w:r w:rsidRPr="009C5ADC">
        <w:rPr>
          <w:rFonts w:ascii="Times New Roman" w:hAnsi="Times New Roman" w:cs="Times New Roman"/>
          <w:sz w:val="24"/>
          <w:szCs w:val="24"/>
        </w:rPr>
        <w:t>–</w:t>
      </w:r>
      <w:r>
        <w:rPr>
          <w:rFonts w:ascii="Times New Roman" w:hAnsi="Times New Roman" w:cs="Times New Roman"/>
          <w:sz w:val="24"/>
          <w:szCs w:val="24"/>
        </w:rPr>
        <w:t xml:space="preserve"> Mack Payne said that the commission met and that the Underwriter and the Architect were present. He requested all members attend the November 26</w:t>
      </w:r>
      <w:r w:rsidRPr="004A2588">
        <w:rPr>
          <w:rFonts w:ascii="Times New Roman" w:hAnsi="Times New Roman" w:cs="Times New Roman"/>
          <w:sz w:val="24"/>
          <w:szCs w:val="24"/>
          <w:vertAlign w:val="superscript"/>
        </w:rPr>
        <w:t>th</w:t>
      </w:r>
      <w:r>
        <w:rPr>
          <w:rFonts w:ascii="Times New Roman" w:hAnsi="Times New Roman" w:cs="Times New Roman"/>
          <w:sz w:val="24"/>
          <w:szCs w:val="24"/>
        </w:rPr>
        <w:t>, 2024, special board meeting at Vandalia City Hall.</w:t>
      </w:r>
    </w:p>
    <w:p w14:paraId="2AAF79A3" w14:textId="77777777" w:rsidR="004A2588" w:rsidRDefault="004A2588" w:rsidP="002E77F2">
      <w:pPr>
        <w:spacing w:after="0"/>
        <w:rPr>
          <w:rFonts w:ascii="Times New Roman" w:hAnsi="Times New Roman" w:cs="Times New Roman"/>
          <w:sz w:val="24"/>
          <w:szCs w:val="24"/>
        </w:rPr>
      </w:pPr>
    </w:p>
    <w:p w14:paraId="2F04A773" w14:textId="77777777" w:rsidR="004A2588" w:rsidRDefault="004A2588" w:rsidP="002E77F2">
      <w:pPr>
        <w:spacing w:after="0"/>
        <w:rPr>
          <w:rFonts w:ascii="Times New Roman" w:hAnsi="Times New Roman" w:cs="Times New Roman"/>
          <w:sz w:val="24"/>
          <w:szCs w:val="24"/>
        </w:rPr>
      </w:pPr>
      <w:r>
        <w:rPr>
          <w:rFonts w:ascii="Times New Roman" w:hAnsi="Times New Roman" w:cs="Times New Roman"/>
          <w:sz w:val="24"/>
          <w:szCs w:val="24"/>
        </w:rPr>
        <w:t xml:space="preserve">Economic Development Commission </w:t>
      </w:r>
      <w:r w:rsidRPr="009C5ADC">
        <w:rPr>
          <w:rFonts w:ascii="Times New Roman" w:hAnsi="Times New Roman" w:cs="Times New Roman"/>
          <w:sz w:val="24"/>
          <w:szCs w:val="24"/>
        </w:rPr>
        <w:t>–</w:t>
      </w:r>
      <w:r>
        <w:rPr>
          <w:rFonts w:ascii="Times New Roman" w:hAnsi="Times New Roman" w:cs="Times New Roman"/>
          <w:sz w:val="24"/>
          <w:szCs w:val="24"/>
        </w:rPr>
        <w:t xml:space="preserve"> Patrick Click said that the commission will be going to Springfield to meet with the Lobbyist about projects.</w:t>
      </w:r>
    </w:p>
    <w:p w14:paraId="5E78A6B3" w14:textId="77777777" w:rsidR="004A2588" w:rsidRDefault="004A2588" w:rsidP="002E77F2">
      <w:pPr>
        <w:spacing w:after="0"/>
        <w:rPr>
          <w:rFonts w:ascii="Times New Roman" w:hAnsi="Times New Roman" w:cs="Times New Roman"/>
          <w:sz w:val="24"/>
          <w:szCs w:val="24"/>
        </w:rPr>
      </w:pPr>
    </w:p>
    <w:p w14:paraId="5DC50C17" w14:textId="6AC4CE49" w:rsidR="004A2588" w:rsidRDefault="0002531D" w:rsidP="002E77F2">
      <w:pPr>
        <w:spacing w:after="0"/>
        <w:rPr>
          <w:rFonts w:ascii="Times New Roman" w:hAnsi="Times New Roman" w:cs="Times New Roman"/>
          <w:sz w:val="24"/>
          <w:szCs w:val="24"/>
        </w:rPr>
      </w:pPr>
      <w:r>
        <w:rPr>
          <w:rFonts w:ascii="Times New Roman" w:hAnsi="Times New Roman" w:cs="Times New Roman"/>
          <w:sz w:val="24"/>
          <w:szCs w:val="24"/>
        </w:rPr>
        <w:t xml:space="preserve">Special Use Committee </w:t>
      </w:r>
      <w:r w:rsidRPr="009C5ADC">
        <w:rPr>
          <w:rFonts w:ascii="Times New Roman" w:hAnsi="Times New Roman" w:cs="Times New Roman"/>
          <w:sz w:val="24"/>
          <w:szCs w:val="24"/>
        </w:rPr>
        <w:t>–</w:t>
      </w:r>
      <w:r>
        <w:rPr>
          <w:rFonts w:ascii="Times New Roman" w:hAnsi="Times New Roman" w:cs="Times New Roman"/>
          <w:sz w:val="24"/>
          <w:szCs w:val="24"/>
        </w:rPr>
        <w:t xml:space="preserve"> Merrell H. Collins said that, in regards to Solar Farms, four thousand (4,000) acres of permits are under lease. The target goal is eight thousand two hundred ninety-two (8,292) acres to help offset the </w:t>
      </w:r>
      <w:proofErr w:type="gramStart"/>
      <w:r>
        <w:rPr>
          <w:rFonts w:ascii="Times New Roman" w:hAnsi="Times New Roman" w:cs="Times New Roman"/>
          <w:sz w:val="24"/>
          <w:szCs w:val="24"/>
        </w:rPr>
        <w:t>Building</w:t>
      </w:r>
      <w:proofErr w:type="gramEnd"/>
      <w:r>
        <w:rPr>
          <w:rFonts w:ascii="Times New Roman" w:hAnsi="Times New Roman" w:cs="Times New Roman"/>
          <w:sz w:val="24"/>
          <w:szCs w:val="24"/>
        </w:rPr>
        <w:t xml:space="preserve"> project. </w:t>
      </w:r>
      <w:r w:rsidR="004A2588">
        <w:rPr>
          <w:rFonts w:ascii="Times New Roman" w:hAnsi="Times New Roman" w:cs="Times New Roman"/>
          <w:sz w:val="24"/>
          <w:szCs w:val="24"/>
        </w:rPr>
        <w:t xml:space="preserve">  </w:t>
      </w:r>
    </w:p>
    <w:p w14:paraId="60881561" w14:textId="77777777" w:rsidR="003A1375" w:rsidRDefault="003A1375" w:rsidP="002E77F2">
      <w:pPr>
        <w:spacing w:after="0"/>
        <w:rPr>
          <w:rFonts w:ascii="Times New Roman" w:hAnsi="Times New Roman" w:cs="Times New Roman"/>
          <w:sz w:val="24"/>
          <w:szCs w:val="24"/>
        </w:rPr>
      </w:pPr>
    </w:p>
    <w:p w14:paraId="37587DD4" w14:textId="58DF722B" w:rsidR="000A3413" w:rsidRPr="004F1F3E" w:rsidRDefault="00E469C7" w:rsidP="002E77F2">
      <w:pPr>
        <w:spacing w:after="0"/>
        <w:rPr>
          <w:rFonts w:ascii="Times New Roman" w:hAnsi="Times New Roman" w:cs="Times New Roman"/>
          <w:b/>
          <w:sz w:val="24"/>
          <w:szCs w:val="24"/>
        </w:rPr>
      </w:pPr>
      <w:r w:rsidRPr="004F1F3E">
        <w:rPr>
          <w:rFonts w:ascii="Times New Roman" w:hAnsi="Times New Roman" w:cs="Times New Roman"/>
          <w:b/>
          <w:sz w:val="24"/>
          <w:szCs w:val="24"/>
        </w:rPr>
        <w:t>Administrator Report</w:t>
      </w:r>
      <w:bookmarkStart w:id="1" w:name="_Hlk531935606"/>
    </w:p>
    <w:p w14:paraId="78176440" w14:textId="49269597" w:rsidR="00BE129E" w:rsidRPr="00A06913" w:rsidRDefault="001658D3" w:rsidP="007352B7">
      <w:pPr>
        <w:spacing w:after="0"/>
        <w:jc w:val="both"/>
        <w:rPr>
          <w:rFonts w:ascii="Times New Roman" w:hAnsi="Times New Roman" w:cs="Times New Roman"/>
          <w:i/>
          <w:iCs/>
          <w:sz w:val="24"/>
          <w:szCs w:val="24"/>
        </w:rPr>
      </w:pPr>
      <w:r>
        <w:rPr>
          <w:rFonts w:ascii="Times New Roman" w:hAnsi="Times New Roman" w:cs="Times New Roman"/>
          <w:bCs/>
          <w:sz w:val="24"/>
          <w:szCs w:val="24"/>
        </w:rPr>
        <w:t>Dustin Harmon</w:t>
      </w:r>
      <w:r w:rsidR="002B3E50">
        <w:rPr>
          <w:rFonts w:ascii="Times New Roman" w:hAnsi="Times New Roman" w:cs="Times New Roman"/>
          <w:bCs/>
          <w:sz w:val="24"/>
          <w:szCs w:val="24"/>
        </w:rPr>
        <w:t>, Bellwether,</w:t>
      </w:r>
      <w:r w:rsidR="00FB2C95">
        <w:rPr>
          <w:rFonts w:ascii="Times New Roman" w:hAnsi="Times New Roman" w:cs="Times New Roman"/>
          <w:bCs/>
          <w:sz w:val="24"/>
          <w:szCs w:val="24"/>
        </w:rPr>
        <w:t xml:space="preserve"> </w:t>
      </w:r>
      <w:r w:rsidR="005624C2">
        <w:rPr>
          <w:rFonts w:ascii="Times New Roman" w:hAnsi="Times New Roman" w:cs="Times New Roman"/>
          <w:bCs/>
          <w:sz w:val="24"/>
          <w:szCs w:val="24"/>
        </w:rPr>
        <w:t xml:space="preserve">said that he would be attending the IACO conference. He would seek out alternate funding of paying off a Bond that isn’t tax. He stated that the </w:t>
      </w:r>
      <w:r w:rsidR="005624C2">
        <w:rPr>
          <w:rFonts w:ascii="Times New Roman" w:hAnsi="Times New Roman" w:cs="Times New Roman"/>
          <w:sz w:val="24"/>
          <w:szCs w:val="24"/>
        </w:rPr>
        <w:t>eight thousand two hundred ninety-two (8,292) acres of solar could alternately fund this project with no tax fund. He said that the inmate funding would also help. In regards to allocating ARPA funds, he said that they’re working on the final numbers for the Panic buttons</w:t>
      </w:r>
      <w:r w:rsidR="00A06913">
        <w:rPr>
          <w:rFonts w:ascii="Times New Roman" w:hAnsi="Times New Roman" w:cs="Times New Roman"/>
          <w:sz w:val="24"/>
          <w:szCs w:val="24"/>
        </w:rPr>
        <w:t xml:space="preserve"> for the Fayette County’s school</w:t>
      </w:r>
      <w:r w:rsidR="009072BA">
        <w:rPr>
          <w:rFonts w:ascii="Times New Roman" w:hAnsi="Times New Roman" w:cs="Times New Roman"/>
          <w:sz w:val="24"/>
          <w:szCs w:val="24"/>
        </w:rPr>
        <w:t xml:space="preserve">, and will be available </w:t>
      </w:r>
      <w:r w:rsidR="00A06913">
        <w:rPr>
          <w:rFonts w:ascii="Times New Roman" w:hAnsi="Times New Roman" w:cs="Times New Roman"/>
          <w:sz w:val="24"/>
          <w:szCs w:val="24"/>
        </w:rPr>
        <w:t>for the November 26</w:t>
      </w:r>
      <w:r w:rsidR="00A06913" w:rsidRPr="004A2588">
        <w:rPr>
          <w:rFonts w:ascii="Times New Roman" w:hAnsi="Times New Roman" w:cs="Times New Roman"/>
          <w:sz w:val="24"/>
          <w:szCs w:val="24"/>
          <w:vertAlign w:val="superscript"/>
        </w:rPr>
        <w:t>th</w:t>
      </w:r>
      <w:r w:rsidR="00A06913">
        <w:rPr>
          <w:rFonts w:ascii="Times New Roman" w:hAnsi="Times New Roman" w:cs="Times New Roman"/>
          <w:sz w:val="24"/>
          <w:szCs w:val="24"/>
        </w:rPr>
        <w:t xml:space="preserve">, 2024, special board meeting at Vandalia City Hall. </w:t>
      </w:r>
    </w:p>
    <w:p w14:paraId="66596780" w14:textId="77777777" w:rsidR="00F667E7" w:rsidRDefault="00F667E7" w:rsidP="002E77F2">
      <w:pPr>
        <w:spacing w:after="0"/>
        <w:jc w:val="both"/>
        <w:rPr>
          <w:rFonts w:ascii="Times New Roman" w:hAnsi="Times New Roman" w:cs="Times New Roman"/>
          <w:b/>
          <w:sz w:val="24"/>
          <w:szCs w:val="24"/>
        </w:rPr>
      </w:pPr>
    </w:p>
    <w:p w14:paraId="1391AEDE" w14:textId="607862F4" w:rsidR="00795FDE" w:rsidRDefault="006A16CC" w:rsidP="002E77F2">
      <w:pPr>
        <w:spacing w:after="0"/>
        <w:jc w:val="both"/>
        <w:rPr>
          <w:rFonts w:ascii="Times New Roman" w:hAnsi="Times New Roman" w:cs="Times New Roman"/>
          <w:b/>
          <w:sz w:val="24"/>
          <w:szCs w:val="24"/>
        </w:rPr>
      </w:pPr>
      <w:r w:rsidRPr="006A16CC">
        <w:rPr>
          <w:rFonts w:ascii="Times New Roman" w:hAnsi="Times New Roman" w:cs="Times New Roman"/>
          <w:b/>
          <w:sz w:val="24"/>
          <w:szCs w:val="24"/>
        </w:rPr>
        <w:t xml:space="preserve">Persons to </w:t>
      </w:r>
      <w:r>
        <w:rPr>
          <w:rFonts w:ascii="Times New Roman" w:hAnsi="Times New Roman" w:cs="Times New Roman"/>
          <w:b/>
          <w:sz w:val="24"/>
          <w:szCs w:val="24"/>
        </w:rPr>
        <w:t>A</w:t>
      </w:r>
      <w:r w:rsidRPr="006A16CC">
        <w:rPr>
          <w:rFonts w:ascii="Times New Roman" w:hAnsi="Times New Roman" w:cs="Times New Roman"/>
          <w:b/>
          <w:sz w:val="24"/>
          <w:szCs w:val="24"/>
        </w:rPr>
        <w:t xml:space="preserve">ddress </w:t>
      </w:r>
      <w:r>
        <w:rPr>
          <w:rFonts w:ascii="Times New Roman" w:hAnsi="Times New Roman" w:cs="Times New Roman"/>
          <w:b/>
          <w:sz w:val="24"/>
          <w:szCs w:val="24"/>
        </w:rPr>
        <w:t>B</w:t>
      </w:r>
      <w:r w:rsidRPr="006A16CC">
        <w:rPr>
          <w:rFonts w:ascii="Times New Roman" w:hAnsi="Times New Roman" w:cs="Times New Roman"/>
          <w:b/>
          <w:sz w:val="24"/>
          <w:szCs w:val="24"/>
        </w:rPr>
        <w:t>oard</w:t>
      </w:r>
    </w:p>
    <w:p w14:paraId="6FAB6655" w14:textId="3DDB08CD" w:rsidR="008734F3" w:rsidRPr="008734F3" w:rsidRDefault="008734F3" w:rsidP="002E77F2">
      <w:pPr>
        <w:spacing w:after="0"/>
        <w:jc w:val="both"/>
        <w:rPr>
          <w:rFonts w:ascii="Times New Roman" w:hAnsi="Times New Roman" w:cs="Times New Roman"/>
          <w:bCs/>
          <w:sz w:val="24"/>
          <w:szCs w:val="24"/>
        </w:rPr>
      </w:pPr>
      <w:r>
        <w:rPr>
          <w:rFonts w:ascii="Times New Roman" w:hAnsi="Times New Roman" w:cs="Times New Roman"/>
          <w:bCs/>
          <w:sz w:val="24"/>
          <w:szCs w:val="24"/>
        </w:rPr>
        <w:t>None.</w:t>
      </w:r>
    </w:p>
    <w:p w14:paraId="1949F444" w14:textId="77777777" w:rsidR="00446DCB" w:rsidRDefault="00446DCB" w:rsidP="00B42A42">
      <w:pPr>
        <w:spacing w:after="0"/>
        <w:jc w:val="both"/>
        <w:rPr>
          <w:rFonts w:ascii="Times New Roman" w:hAnsi="Times New Roman" w:cs="Times New Roman"/>
          <w:b/>
          <w:sz w:val="24"/>
          <w:szCs w:val="24"/>
        </w:rPr>
      </w:pPr>
    </w:p>
    <w:p w14:paraId="45EC54C2" w14:textId="4881092E" w:rsidR="00AB3BEF" w:rsidRPr="00EB71D9" w:rsidRDefault="0039215C" w:rsidP="00B42A42">
      <w:pPr>
        <w:spacing w:after="0"/>
        <w:jc w:val="both"/>
        <w:rPr>
          <w:rFonts w:ascii="Times New Roman" w:hAnsi="Times New Roman" w:cs="Times New Roman"/>
          <w:b/>
          <w:sz w:val="24"/>
          <w:szCs w:val="24"/>
        </w:rPr>
      </w:pPr>
      <w:r w:rsidRPr="00AB3BEF">
        <w:rPr>
          <w:rFonts w:ascii="Times New Roman" w:hAnsi="Times New Roman" w:cs="Times New Roman"/>
          <w:b/>
          <w:sz w:val="24"/>
          <w:szCs w:val="24"/>
        </w:rPr>
        <w:t>Consent Agenda</w:t>
      </w:r>
      <w:r w:rsidR="0031612C">
        <w:rPr>
          <w:rFonts w:ascii="Times New Roman" w:hAnsi="Times New Roman" w:cs="Times New Roman"/>
          <w:b/>
          <w:sz w:val="24"/>
          <w:szCs w:val="24"/>
        </w:rPr>
        <w:t xml:space="preserve"> &amp; Items Continued </w:t>
      </w:r>
      <w:r w:rsidR="001D7D1D">
        <w:rPr>
          <w:rFonts w:ascii="Times New Roman" w:hAnsi="Times New Roman" w:cs="Times New Roman"/>
          <w:b/>
          <w:sz w:val="24"/>
          <w:szCs w:val="24"/>
        </w:rPr>
        <w:t>from</w:t>
      </w:r>
      <w:r w:rsidR="0031612C">
        <w:rPr>
          <w:rFonts w:ascii="Times New Roman" w:hAnsi="Times New Roman" w:cs="Times New Roman"/>
          <w:b/>
          <w:sz w:val="24"/>
          <w:szCs w:val="24"/>
        </w:rPr>
        <w:t xml:space="preserve"> Finance Committee Consent Agenda</w:t>
      </w:r>
    </w:p>
    <w:p w14:paraId="08349428" w14:textId="0362D8C7" w:rsidR="005252CD" w:rsidRDefault="00625EE3" w:rsidP="005252CD">
      <w:pPr>
        <w:spacing w:after="0"/>
        <w:rPr>
          <w:rFonts w:ascii="Times New Roman" w:hAnsi="Times New Roman" w:cs="Times New Roman"/>
          <w:bCs/>
          <w:sz w:val="24"/>
          <w:szCs w:val="24"/>
        </w:rPr>
      </w:pPr>
      <w:r>
        <w:rPr>
          <w:rFonts w:ascii="Times New Roman" w:hAnsi="Times New Roman" w:cs="Times New Roman"/>
          <w:bCs/>
          <w:sz w:val="24"/>
          <w:szCs w:val="24"/>
        </w:rPr>
        <w:t xml:space="preserve">Doug Knebel made a motion to </w:t>
      </w:r>
      <w:r w:rsidR="00E50380">
        <w:rPr>
          <w:rFonts w:ascii="Times New Roman" w:hAnsi="Times New Roman" w:cs="Times New Roman"/>
          <w:bCs/>
          <w:sz w:val="24"/>
          <w:szCs w:val="24"/>
        </w:rPr>
        <w:t>approve</w:t>
      </w:r>
      <w:r>
        <w:rPr>
          <w:rFonts w:ascii="Times New Roman" w:hAnsi="Times New Roman" w:cs="Times New Roman"/>
          <w:bCs/>
          <w:sz w:val="24"/>
          <w:szCs w:val="24"/>
        </w:rPr>
        <w:t xml:space="preserve"> </w:t>
      </w:r>
      <w:r w:rsidRPr="00625EE3">
        <w:rPr>
          <w:rFonts w:ascii="Times New Roman" w:hAnsi="Times New Roman" w:cs="Times New Roman"/>
          <w:bCs/>
          <w:sz w:val="24"/>
          <w:szCs w:val="24"/>
        </w:rPr>
        <w:t>Fayette County Board Resolution 2024-11-12-A on certificate 2020216, certificate 2020195, certificate 2020212, certificate 2020192, certificate 2020201, certificate 2020248, and certificate 2020187.</w:t>
      </w:r>
      <w:r w:rsidR="000A5318">
        <w:rPr>
          <w:rFonts w:ascii="Times New Roman" w:hAnsi="Times New Roman" w:cs="Times New Roman"/>
          <w:bCs/>
          <w:sz w:val="24"/>
          <w:szCs w:val="24"/>
        </w:rPr>
        <w:t xml:space="preserve"> Merrell H. Collins second the motion. </w:t>
      </w:r>
      <w:r w:rsidR="003726FE" w:rsidRPr="00A063E4">
        <w:rPr>
          <w:rFonts w:ascii="Times New Roman" w:hAnsi="Times New Roman" w:cs="Times New Roman"/>
          <w:bCs/>
          <w:sz w:val="24"/>
          <w:szCs w:val="24"/>
        </w:rPr>
        <w:t>Glenda Bartels (</w:t>
      </w:r>
      <w:r w:rsidR="003726FE">
        <w:rPr>
          <w:rFonts w:ascii="Times New Roman" w:hAnsi="Times New Roman" w:cs="Times New Roman"/>
          <w:bCs/>
          <w:sz w:val="24"/>
          <w:szCs w:val="24"/>
        </w:rPr>
        <w:t>Aye</w:t>
      </w:r>
      <w:r w:rsidR="003726FE" w:rsidRPr="00A063E4">
        <w:rPr>
          <w:rFonts w:ascii="Times New Roman" w:hAnsi="Times New Roman" w:cs="Times New Roman"/>
          <w:bCs/>
          <w:sz w:val="24"/>
          <w:szCs w:val="24"/>
        </w:rPr>
        <w:t xml:space="preserve">); </w:t>
      </w:r>
      <w:r w:rsidR="003726FE">
        <w:rPr>
          <w:rFonts w:ascii="Times New Roman" w:hAnsi="Times New Roman" w:cs="Times New Roman"/>
          <w:bCs/>
          <w:sz w:val="24"/>
          <w:szCs w:val="24"/>
        </w:rPr>
        <w:t>Michael L. Butts (</w:t>
      </w:r>
      <w:r w:rsidR="003726FE">
        <w:rPr>
          <w:rFonts w:ascii="Times New Roman" w:hAnsi="Times New Roman" w:cs="Times New Roman"/>
          <w:bCs/>
          <w:sz w:val="24"/>
          <w:szCs w:val="24"/>
        </w:rPr>
        <w:t>Aye</w:t>
      </w:r>
      <w:r w:rsidR="003726FE">
        <w:rPr>
          <w:rFonts w:ascii="Times New Roman" w:hAnsi="Times New Roman" w:cs="Times New Roman"/>
          <w:bCs/>
          <w:sz w:val="24"/>
          <w:szCs w:val="24"/>
        </w:rPr>
        <w:t xml:space="preserve">); </w:t>
      </w:r>
      <w:r w:rsidR="003726FE" w:rsidRPr="00A063E4">
        <w:rPr>
          <w:rFonts w:ascii="Times New Roman" w:hAnsi="Times New Roman" w:cs="Times New Roman"/>
          <w:bCs/>
          <w:sz w:val="24"/>
          <w:szCs w:val="24"/>
        </w:rPr>
        <w:t>Patrick Click (</w:t>
      </w:r>
      <w:r w:rsidR="003726FE">
        <w:rPr>
          <w:rFonts w:ascii="Times New Roman" w:hAnsi="Times New Roman" w:cs="Times New Roman"/>
          <w:bCs/>
          <w:sz w:val="24"/>
          <w:szCs w:val="24"/>
        </w:rPr>
        <w:t>Aye</w:t>
      </w:r>
      <w:r w:rsidR="003726FE" w:rsidRPr="00A063E4">
        <w:rPr>
          <w:rFonts w:ascii="Times New Roman" w:hAnsi="Times New Roman" w:cs="Times New Roman"/>
          <w:bCs/>
          <w:sz w:val="24"/>
          <w:szCs w:val="24"/>
        </w:rPr>
        <w:t xml:space="preserve">); Merrell </w:t>
      </w:r>
      <w:r w:rsidR="003726FE">
        <w:rPr>
          <w:rFonts w:ascii="Times New Roman" w:hAnsi="Times New Roman" w:cs="Times New Roman"/>
          <w:bCs/>
          <w:sz w:val="24"/>
          <w:szCs w:val="24"/>
        </w:rPr>
        <w:t xml:space="preserve">H. </w:t>
      </w:r>
      <w:r w:rsidR="003726FE" w:rsidRPr="00A063E4">
        <w:rPr>
          <w:rFonts w:ascii="Times New Roman" w:hAnsi="Times New Roman" w:cs="Times New Roman"/>
          <w:bCs/>
          <w:sz w:val="24"/>
          <w:szCs w:val="24"/>
        </w:rPr>
        <w:t>Collins (</w:t>
      </w:r>
      <w:r w:rsidR="003726FE">
        <w:rPr>
          <w:rFonts w:ascii="Times New Roman" w:hAnsi="Times New Roman" w:cs="Times New Roman"/>
          <w:bCs/>
          <w:sz w:val="24"/>
          <w:szCs w:val="24"/>
        </w:rPr>
        <w:t>Aye</w:t>
      </w:r>
      <w:r w:rsidR="003726FE" w:rsidRPr="00A063E4">
        <w:rPr>
          <w:rFonts w:ascii="Times New Roman" w:hAnsi="Times New Roman" w:cs="Times New Roman"/>
          <w:bCs/>
          <w:sz w:val="24"/>
          <w:szCs w:val="24"/>
        </w:rPr>
        <w:t>); Jacob Harris (</w:t>
      </w:r>
      <w:r w:rsidR="003726FE">
        <w:rPr>
          <w:rFonts w:ascii="Times New Roman" w:hAnsi="Times New Roman" w:cs="Times New Roman"/>
          <w:bCs/>
          <w:sz w:val="24"/>
          <w:szCs w:val="24"/>
        </w:rPr>
        <w:t>Aye</w:t>
      </w:r>
      <w:r w:rsidR="003726FE" w:rsidRPr="00A063E4">
        <w:rPr>
          <w:rFonts w:ascii="Times New Roman" w:hAnsi="Times New Roman" w:cs="Times New Roman"/>
          <w:bCs/>
          <w:sz w:val="24"/>
          <w:szCs w:val="24"/>
        </w:rPr>
        <w:t>); Doug Knebel (</w:t>
      </w:r>
      <w:r w:rsidR="003726FE">
        <w:rPr>
          <w:rFonts w:ascii="Times New Roman" w:hAnsi="Times New Roman" w:cs="Times New Roman"/>
          <w:bCs/>
          <w:sz w:val="24"/>
          <w:szCs w:val="24"/>
        </w:rPr>
        <w:t>Aye</w:t>
      </w:r>
      <w:r w:rsidR="003726FE" w:rsidRPr="00A063E4">
        <w:rPr>
          <w:rFonts w:ascii="Times New Roman" w:hAnsi="Times New Roman" w:cs="Times New Roman"/>
          <w:bCs/>
          <w:sz w:val="24"/>
          <w:szCs w:val="24"/>
        </w:rPr>
        <w:t>); Mack Payne</w:t>
      </w:r>
      <w:r w:rsidR="003726FE">
        <w:rPr>
          <w:rFonts w:ascii="Times New Roman" w:hAnsi="Times New Roman" w:cs="Times New Roman"/>
          <w:bCs/>
          <w:sz w:val="24"/>
          <w:szCs w:val="24"/>
        </w:rPr>
        <w:t xml:space="preserve"> (</w:t>
      </w:r>
      <w:r w:rsidR="003726FE">
        <w:rPr>
          <w:rFonts w:ascii="Times New Roman" w:hAnsi="Times New Roman" w:cs="Times New Roman"/>
          <w:bCs/>
          <w:sz w:val="24"/>
          <w:szCs w:val="24"/>
        </w:rPr>
        <w:t>Aye</w:t>
      </w:r>
      <w:r w:rsidR="003726FE" w:rsidRPr="00A063E4">
        <w:rPr>
          <w:rFonts w:ascii="Times New Roman" w:hAnsi="Times New Roman" w:cs="Times New Roman"/>
          <w:bCs/>
          <w:sz w:val="24"/>
          <w:szCs w:val="24"/>
        </w:rPr>
        <w:t xml:space="preserve">); Scott </w:t>
      </w:r>
      <w:r w:rsidR="003726FE">
        <w:rPr>
          <w:rFonts w:ascii="Times New Roman" w:hAnsi="Times New Roman" w:cs="Times New Roman"/>
          <w:bCs/>
          <w:sz w:val="24"/>
          <w:szCs w:val="24"/>
        </w:rPr>
        <w:t xml:space="preserve">L. </w:t>
      </w:r>
      <w:r w:rsidR="003726FE" w:rsidRPr="00A063E4">
        <w:rPr>
          <w:rFonts w:ascii="Times New Roman" w:hAnsi="Times New Roman" w:cs="Times New Roman"/>
          <w:bCs/>
          <w:sz w:val="24"/>
          <w:szCs w:val="24"/>
        </w:rPr>
        <w:t>Ray (</w:t>
      </w:r>
      <w:r w:rsidR="008A77A8">
        <w:rPr>
          <w:rFonts w:ascii="Times New Roman" w:hAnsi="Times New Roman" w:cs="Times New Roman"/>
          <w:bCs/>
          <w:sz w:val="24"/>
          <w:szCs w:val="24"/>
        </w:rPr>
        <w:t>Aye</w:t>
      </w:r>
      <w:r w:rsidR="003726FE" w:rsidRPr="00A063E4">
        <w:rPr>
          <w:rFonts w:ascii="Times New Roman" w:hAnsi="Times New Roman" w:cs="Times New Roman"/>
          <w:bCs/>
          <w:sz w:val="24"/>
          <w:szCs w:val="24"/>
        </w:rPr>
        <w:t xml:space="preserve">); </w:t>
      </w:r>
      <w:r w:rsidR="003726FE">
        <w:rPr>
          <w:rFonts w:ascii="Times New Roman" w:hAnsi="Times New Roman" w:cs="Times New Roman"/>
          <w:bCs/>
          <w:sz w:val="24"/>
          <w:szCs w:val="24"/>
        </w:rPr>
        <w:t>Ryan Tompkins (</w:t>
      </w:r>
      <w:r w:rsidR="003726FE">
        <w:rPr>
          <w:rFonts w:ascii="Times New Roman" w:hAnsi="Times New Roman" w:cs="Times New Roman"/>
          <w:bCs/>
          <w:sz w:val="24"/>
          <w:szCs w:val="24"/>
        </w:rPr>
        <w:t>Aye</w:t>
      </w:r>
      <w:r w:rsidR="003726FE">
        <w:rPr>
          <w:rFonts w:ascii="Times New Roman" w:hAnsi="Times New Roman" w:cs="Times New Roman"/>
          <w:bCs/>
          <w:sz w:val="24"/>
          <w:szCs w:val="24"/>
        </w:rPr>
        <w:t xml:space="preserve">); </w:t>
      </w:r>
      <w:r w:rsidR="003726FE" w:rsidRPr="00A063E4">
        <w:rPr>
          <w:rFonts w:ascii="Times New Roman" w:hAnsi="Times New Roman" w:cs="Times New Roman"/>
          <w:bCs/>
          <w:sz w:val="24"/>
          <w:szCs w:val="24"/>
        </w:rPr>
        <w:t>Ashley Towler (</w:t>
      </w:r>
      <w:r w:rsidR="003726FE">
        <w:rPr>
          <w:rFonts w:ascii="Times New Roman" w:hAnsi="Times New Roman" w:cs="Times New Roman"/>
          <w:bCs/>
          <w:sz w:val="24"/>
          <w:szCs w:val="24"/>
        </w:rPr>
        <w:t>Aye</w:t>
      </w:r>
      <w:r w:rsidR="003726FE" w:rsidRPr="00A063E4">
        <w:rPr>
          <w:rFonts w:ascii="Times New Roman" w:hAnsi="Times New Roman" w:cs="Times New Roman"/>
          <w:bCs/>
          <w:sz w:val="24"/>
          <w:szCs w:val="24"/>
        </w:rPr>
        <w:t>); James Wehrle (</w:t>
      </w:r>
      <w:r w:rsidR="003726FE">
        <w:rPr>
          <w:rFonts w:ascii="Times New Roman" w:hAnsi="Times New Roman" w:cs="Times New Roman"/>
          <w:bCs/>
          <w:sz w:val="24"/>
          <w:szCs w:val="24"/>
        </w:rPr>
        <w:t>Aye</w:t>
      </w:r>
      <w:r w:rsidR="003726FE" w:rsidRPr="00A063E4">
        <w:rPr>
          <w:rFonts w:ascii="Times New Roman" w:hAnsi="Times New Roman" w:cs="Times New Roman"/>
          <w:bCs/>
          <w:sz w:val="24"/>
          <w:szCs w:val="24"/>
        </w:rPr>
        <w:t xml:space="preserve">); </w:t>
      </w:r>
      <w:r w:rsidR="003726FE" w:rsidRPr="00A063E4">
        <w:rPr>
          <w:rFonts w:ascii="Times New Roman" w:hAnsi="Times New Roman" w:cs="Times New Roman"/>
          <w:bCs/>
          <w:sz w:val="24"/>
          <w:szCs w:val="24"/>
        </w:rPr>
        <w:lastRenderedPageBreak/>
        <w:t xml:space="preserve">Joe </w:t>
      </w:r>
      <w:r w:rsidR="003726FE">
        <w:rPr>
          <w:rFonts w:ascii="Times New Roman" w:hAnsi="Times New Roman" w:cs="Times New Roman"/>
          <w:bCs/>
          <w:sz w:val="24"/>
          <w:szCs w:val="24"/>
        </w:rPr>
        <w:t xml:space="preserve">A. </w:t>
      </w:r>
      <w:r w:rsidR="003726FE" w:rsidRPr="00A063E4">
        <w:rPr>
          <w:rFonts w:ascii="Times New Roman" w:hAnsi="Times New Roman" w:cs="Times New Roman"/>
          <w:bCs/>
          <w:sz w:val="24"/>
          <w:szCs w:val="24"/>
        </w:rPr>
        <w:t>Wills (</w:t>
      </w:r>
      <w:r w:rsidR="003726FE">
        <w:rPr>
          <w:rFonts w:ascii="Times New Roman" w:hAnsi="Times New Roman" w:cs="Times New Roman"/>
          <w:bCs/>
          <w:sz w:val="24"/>
          <w:szCs w:val="24"/>
        </w:rPr>
        <w:t>Aye</w:t>
      </w:r>
      <w:r w:rsidR="003726FE" w:rsidRPr="00A063E4">
        <w:rPr>
          <w:rFonts w:ascii="Times New Roman" w:hAnsi="Times New Roman" w:cs="Times New Roman"/>
          <w:bCs/>
          <w:sz w:val="24"/>
          <w:szCs w:val="24"/>
        </w:rPr>
        <w:t xml:space="preserve">); </w:t>
      </w:r>
      <w:r w:rsidR="003726FE">
        <w:rPr>
          <w:rFonts w:ascii="Times New Roman" w:hAnsi="Times New Roman" w:cs="Times New Roman"/>
          <w:bCs/>
          <w:sz w:val="24"/>
          <w:szCs w:val="24"/>
        </w:rPr>
        <w:t>Sean Hannagan (</w:t>
      </w:r>
      <w:r w:rsidR="003726FE">
        <w:rPr>
          <w:rFonts w:ascii="Times New Roman" w:hAnsi="Times New Roman" w:cs="Times New Roman"/>
          <w:bCs/>
          <w:sz w:val="24"/>
          <w:szCs w:val="24"/>
        </w:rPr>
        <w:t>Aye</w:t>
      </w:r>
      <w:r w:rsidR="003726FE">
        <w:rPr>
          <w:rFonts w:ascii="Times New Roman" w:hAnsi="Times New Roman" w:cs="Times New Roman"/>
          <w:bCs/>
          <w:sz w:val="24"/>
          <w:szCs w:val="24"/>
        </w:rPr>
        <w:t>); D</w:t>
      </w:r>
      <w:r w:rsidR="003726FE" w:rsidRPr="00A063E4">
        <w:rPr>
          <w:rFonts w:ascii="Times New Roman" w:hAnsi="Times New Roman" w:cs="Times New Roman"/>
          <w:bCs/>
          <w:sz w:val="24"/>
          <w:szCs w:val="24"/>
        </w:rPr>
        <w:t>istrict #7 (VACANT)</w:t>
      </w:r>
      <w:r w:rsidR="003726FE">
        <w:rPr>
          <w:rFonts w:ascii="Times New Roman" w:hAnsi="Times New Roman" w:cs="Times New Roman"/>
          <w:bCs/>
          <w:sz w:val="24"/>
          <w:szCs w:val="24"/>
        </w:rPr>
        <w:t>. T</w:t>
      </w:r>
      <w:r w:rsidR="000A5318">
        <w:rPr>
          <w:rFonts w:ascii="Times New Roman" w:hAnsi="Times New Roman" w:cs="Times New Roman"/>
          <w:bCs/>
          <w:sz w:val="24"/>
          <w:szCs w:val="24"/>
        </w:rPr>
        <w:t>he motion passed by roll call vote.</w:t>
      </w:r>
    </w:p>
    <w:p w14:paraId="06FC6840" w14:textId="77777777" w:rsidR="003726FE" w:rsidRDefault="003726FE" w:rsidP="005252CD">
      <w:pPr>
        <w:spacing w:after="0"/>
        <w:rPr>
          <w:rFonts w:ascii="Times New Roman" w:hAnsi="Times New Roman" w:cs="Times New Roman"/>
          <w:bCs/>
          <w:sz w:val="24"/>
          <w:szCs w:val="24"/>
        </w:rPr>
      </w:pPr>
    </w:p>
    <w:p w14:paraId="7E172277" w14:textId="2173B56E" w:rsidR="005252CD" w:rsidRPr="005252CD" w:rsidRDefault="005252CD" w:rsidP="005252CD">
      <w:pPr>
        <w:spacing w:after="0"/>
        <w:rPr>
          <w:rFonts w:ascii="Times New Roman" w:hAnsi="Times New Roman" w:cs="Times New Roman"/>
          <w:bCs/>
          <w:sz w:val="24"/>
          <w:szCs w:val="24"/>
        </w:rPr>
      </w:pPr>
      <w:r w:rsidRPr="005252CD">
        <w:rPr>
          <w:rFonts w:ascii="Times New Roman" w:hAnsi="Times New Roman" w:cs="Times New Roman"/>
          <w:bCs/>
          <w:sz w:val="24"/>
          <w:szCs w:val="24"/>
        </w:rPr>
        <w:t xml:space="preserve">Doug Knebel made a motion to </w:t>
      </w:r>
      <w:r w:rsidR="004E2FFF">
        <w:rPr>
          <w:rFonts w:ascii="Times New Roman" w:hAnsi="Times New Roman" w:cs="Times New Roman"/>
          <w:bCs/>
          <w:sz w:val="24"/>
          <w:szCs w:val="24"/>
        </w:rPr>
        <w:t>approve</w:t>
      </w:r>
      <w:r w:rsidRPr="005252CD">
        <w:rPr>
          <w:rFonts w:ascii="Times New Roman" w:hAnsi="Times New Roman" w:cs="Times New Roman"/>
          <w:bCs/>
          <w:sz w:val="24"/>
          <w:szCs w:val="24"/>
        </w:rPr>
        <w:t xml:space="preserve"> Fayette County Board Resolution 2024-11-12-B for supporting continued operation of the Office of State’s Attorneys Appellate Prosecutor.</w:t>
      </w:r>
      <w:r>
        <w:rPr>
          <w:rFonts w:ascii="Times New Roman" w:hAnsi="Times New Roman" w:cs="Times New Roman"/>
          <w:bCs/>
          <w:sz w:val="24"/>
          <w:szCs w:val="24"/>
        </w:rPr>
        <w:t xml:space="preserve"> Merrell H. Collins second the motion. </w:t>
      </w:r>
      <w:r w:rsidR="008C48E8" w:rsidRPr="00A063E4">
        <w:rPr>
          <w:rFonts w:ascii="Times New Roman" w:hAnsi="Times New Roman" w:cs="Times New Roman"/>
          <w:bCs/>
          <w:sz w:val="24"/>
          <w:szCs w:val="24"/>
        </w:rPr>
        <w:t>Glenda Bartels (</w:t>
      </w:r>
      <w:r w:rsidR="008C48E8">
        <w:rPr>
          <w:rFonts w:ascii="Times New Roman" w:hAnsi="Times New Roman" w:cs="Times New Roman"/>
          <w:bCs/>
          <w:sz w:val="24"/>
          <w:szCs w:val="24"/>
        </w:rPr>
        <w:t>Aye</w:t>
      </w:r>
      <w:r w:rsidR="008C48E8" w:rsidRPr="00A063E4">
        <w:rPr>
          <w:rFonts w:ascii="Times New Roman" w:hAnsi="Times New Roman" w:cs="Times New Roman"/>
          <w:bCs/>
          <w:sz w:val="24"/>
          <w:szCs w:val="24"/>
        </w:rPr>
        <w:t xml:space="preserve">); </w:t>
      </w:r>
      <w:r w:rsidR="008C48E8">
        <w:rPr>
          <w:rFonts w:ascii="Times New Roman" w:hAnsi="Times New Roman" w:cs="Times New Roman"/>
          <w:bCs/>
          <w:sz w:val="24"/>
          <w:szCs w:val="24"/>
        </w:rPr>
        <w:t xml:space="preserve">Michael L. Butts (Aye); </w:t>
      </w:r>
      <w:r w:rsidR="008C48E8" w:rsidRPr="00A063E4">
        <w:rPr>
          <w:rFonts w:ascii="Times New Roman" w:hAnsi="Times New Roman" w:cs="Times New Roman"/>
          <w:bCs/>
          <w:sz w:val="24"/>
          <w:szCs w:val="24"/>
        </w:rPr>
        <w:t>Patrick Click (</w:t>
      </w:r>
      <w:r w:rsidR="008C48E8">
        <w:rPr>
          <w:rFonts w:ascii="Times New Roman" w:hAnsi="Times New Roman" w:cs="Times New Roman"/>
          <w:bCs/>
          <w:sz w:val="24"/>
          <w:szCs w:val="24"/>
        </w:rPr>
        <w:t>Aye</w:t>
      </w:r>
      <w:r w:rsidR="008C48E8" w:rsidRPr="00A063E4">
        <w:rPr>
          <w:rFonts w:ascii="Times New Roman" w:hAnsi="Times New Roman" w:cs="Times New Roman"/>
          <w:bCs/>
          <w:sz w:val="24"/>
          <w:szCs w:val="24"/>
        </w:rPr>
        <w:t xml:space="preserve">); Merrell </w:t>
      </w:r>
      <w:r w:rsidR="008C48E8">
        <w:rPr>
          <w:rFonts w:ascii="Times New Roman" w:hAnsi="Times New Roman" w:cs="Times New Roman"/>
          <w:bCs/>
          <w:sz w:val="24"/>
          <w:szCs w:val="24"/>
        </w:rPr>
        <w:t xml:space="preserve">H. </w:t>
      </w:r>
      <w:r w:rsidR="008C48E8" w:rsidRPr="00A063E4">
        <w:rPr>
          <w:rFonts w:ascii="Times New Roman" w:hAnsi="Times New Roman" w:cs="Times New Roman"/>
          <w:bCs/>
          <w:sz w:val="24"/>
          <w:szCs w:val="24"/>
        </w:rPr>
        <w:t>Collins (</w:t>
      </w:r>
      <w:r w:rsidR="008C48E8">
        <w:rPr>
          <w:rFonts w:ascii="Times New Roman" w:hAnsi="Times New Roman" w:cs="Times New Roman"/>
          <w:bCs/>
          <w:sz w:val="24"/>
          <w:szCs w:val="24"/>
        </w:rPr>
        <w:t>Aye</w:t>
      </w:r>
      <w:r w:rsidR="008C48E8" w:rsidRPr="00A063E4">
        <w:rPr>
          <w:rFonts w:ascii="Times New Roman" w:hAnsi="Times New Roman" w:cs="Times New Roman"/>
          <w:bCs/>
          <w:sz w:val="24"/>
          <w:szCs w:val="24"/>
        </w:rPr>
        <w:t>); Jacob Harris (</w:t>
      </w:r>
      <w:r w:rsidR="008C48E8">
        <w:rPr>
          <w:rFonts w:ascii="Times New Roman" w:hAnsi="Times New Roman" w:cs="Times New Roman"/>
          <w:bCs/>
          <w:sz w:val="24"/>
          <w:szCs w:val="24"/>
        </w:rPr>
        <w:t>Aye</w:t>
      </w:r>
      <w:r w:rsidR="008C48E8" w:rsidRPr="00A063E4">
        <w:rPr>
          <w:rFonts w:ascii="Times New Roman" w:hAnsi="Times New Roman" w:cs="Times New Roman"/>
          <w:bCs/>
          <w:sz w:val="24"/>
          <w:szCs w:val="24"/>
        </w:rPr>
        <w:t>); Doug Knebel (</w:t>
      </w:r>
      <w:r w:rsidR="008C48E8">
        <w:rPr>
          <w:rFonts w:ascii="Times New Roman" w:hAnsi="Times New Roman" w:cs="Times New Roman"/>
          <w:bCs/>
          <w:sz w:val="24"/>
          <w:szCs w:val="24"/>
        </w:rPr>
        <w:t>Aye</w:t>
      </w:r>
      <w:r w:rsidR="008C48E8" w:rsidRPr="00A063E4">
        <w:rPr>
          <w:rFonts w:ascii="Times New Roman" w:hAnsi="Times New Roman" w:cs="Times New Roman"/>
          <w:bCs/>
          <w:sz w:val="24"/>
          <w:szCs w:val="24"/>
        </w:rPr>
        <w:t>); Mack Payne</w:t>
      </w:r>
      <w:r w:rsidR="008C48E8">
        <w:rPr>
          <w:rFonts w:ascii="Times New Roman" w:hAnsi="Times New Roman" w:cs="Times New Roman"/>
          <w:bCs/>
          <w:sz w:val="24"/>
          <w:szCs w:val="24"/>
        </w:rPr>
        <w:t xml:space="preserve"> (Aye</w:t>
      </w:r>
      <w:r w:rsidR="008C48E8" w:rsidRPr="00A063E4">
        <w:rPr>
          <w:rFonts w:ascii="Times New Roman" w:hAnsi="Times New Roman" w:cs="Times New Roman"/>
          <w:bCs/>
          <w:sz w:val="24"/>
          <w:szCs w:val="24"/>
        </w:rPr>
        <w:t xml:space="preserve">); Scott </w:t>
      </w:r>
      <w:r w:rsidR="008C48E8">
        <w:rPr>
          <w:rFonts w:ascii="Times New Roman" w:hAnsi="Times New Roman" w:cs="Times New Roman"/>
          <w:bCs/>
          <w:sz w:val="24"/>
          <w:szCs w:val="24"/>
        </w:rPr>
        <w:t xml:space="preserve">L. </w:t>
      </w:r>
      <w:r w:rsidR="008C48E8" w:rsidRPr="00A063E4">
        <w:rPr>
          <w:rFonts w:ascii="Times New Roman" w:hAnsi="Times New Roman" w:cs="Times New Roman"/>
          <w:bCs/>
          <w:sz w:val="24"/>
          <w:szCs w:val="24"/>
        </w:rPr>
        <w:t>Ray (</w:t>
      </w:r>
      <w:r w:rsidR="008C48E8">
        <w:rPr>
          <w:rFonts w:ascii="Times New Roman" w:hAnsi="Times New Roman" w:cs="Times New Roman"/>
          <w:bCs/>
          <w:sz w:val="24"/>
          <w:szCs w:val="24"/>
        </w:rPr>
        <w:t>Aye</w:t>
      </w:r>
      <w:r w:rsidR="008C48E8" w:rsidRPr="00A063E4">
        <w:rPr>
          <w:rFonts w:ascii="Times New Roman" w:hAnsi="Times New Roman" w:cs="Times New Roman"/>
          <w:bCs/>
          <w:sz w:val="24"/>
          <w:szCs w:val="24"/>
        </w:rPr>
        <w:t xml:space="preserve">); </w:t>
      </w:r>
      <w:r w:rsidR="008C48E8">
        <w:rPr>
          <w:rFonts w:ascii="Times New Roman" w:hAnsi="Times New Roman" w:cs="Times New Roman"/>
          <w:bCs/>
          <w:sz w:val="24"/>
          <w:szCs w:val="24"/>
        </w:rPr>
        <w:t xml:space="preserve">Ryan Tompkins (Aye); </w:t>
      </w:r>
      <w:r w:rsidR="008C48E8" w:rsidRPr="00A063E4">
        <w:rPr>
          <w:rFonts w:ascii="Times New Roman" w:hAnsi="Times New Roman" w:cs="Times New Roman"/>
          <w:bCs/>
          <w:sz w:val="24"/>
          <w:szCs w:val="24"/>
        </w:rPr>
        <w:t>Ashley Towler (</w:t>
      </w:r>
      <w:r w:rsidR="008C48E8">
        <w:rPr>
          <w:rFonts w:ascii="Times New Roman" w:hAnsi="Times New Roman" w:cs="Times New Roman"/>
          <w:bCs/>
          <w:sz w:val="24"/>
          <w:szCs w:val="24"/>
        </w:rPr>
        <w:t>Aye</w:t>
      </w:r>
      <w:r w:rsidR="008C48E8" w:rsidRPr="00A063E4">
        <w:rPr>
          <w:rFonts w:ascii="Times New Roman" w:hAnsi="Times New Roman" w:cs="Times New Roman"/>
          <w:bCs/>
          <w:sz w:val="24"/>
          <w:szCs w:val="24"/>
        </w:rPr>
        <w:t>); James Wehrle (</w:t>
      </w:r>
      <w:r w:rsidR="008C48E8">
        <w:rPr>
          <w:rFonts w:ascii="Times New Roman" w:hAnsi="Times New Roman" w:cs="Times New Roman"/>
          <w:bCs/>
          <w:sz w:val="24"/>
          <w:szCs w:val="24"/>
        </w:rPr>
        <w:t>Aye</w:t>
      </w:r>
      <w:r w:rsidR="008C48E8" w:rsidRPr="00A063E4">
        <w:rPr>
          <w:rFonts w:ascii="Times New Roman" w:hAnsi="Times New Roman" w:cs="Times New Roman"/>
          <w:bCs/>
          <w:sz w:val="24"/>
          <w:szCs w:val="24"/>
        </w:rPr>
        <w:t xml:space="preserve">); Joe </w:t>
      </w:r>
      <w:r w:rsidR="008C48E8">
        <w:rPr>
          <w:rFonts w:ascii="Times New Roman" w:hAnsi="Times New Roman" w:cs="Times New Roman"/>
          <w:bCs/>
          <w:sz w:val="24"/>
          <w:szCs w:val="24"/>
        </w:rPr>
        <w:t xml:space="preserve">A. </w:t>
      </w:r>
      <w:r w:rsidR="008C48E8" w:rsidRPr="00A063E4">
        <w:rPr>
          <w:rFonts w:ascii="Times New Roman" w:hAnsi="Times New Roman" w:cs="Times New Roman"/>
          <w:bCs/>
          <w:sz w:val="24"/>
          <w:szCs w:val="24"/>
        </w:rPr>
        <w:t>Wills (</w:t>
      </w:r>
      <w:r w:rsidR="008C48E8">
        <w:rPr>
          <w:rFonts w:ascii="Times New Roman" w:hAnsi="Times New Roman" w:cs="Times New Roman"/>
          <w:bCs/>
          <w:sz w:val="24"/>
          <w:szCs w:val="24"/>
        </w:rPr>
        <w:t>Aye</w:t>
      </w:r>
      <w:r w:rsidR="008C48E8" w:rsidRPr="00A063E4">
        <w:rPr>
          <w:rFonts w:ascii="Times New Roman" w:hAnsi="Times New Roman" w:cs="Times New Roman"/>
          <w:bCs/>
          <w:sz w:val="24"/>
          <w:szCs w:val="24"/>
        </w:rPr>
        <w:t xml:space="preserve">); </w:t>
      </w:r>
      <w:r w:rsidR="008C48E8">
        <w:rPr>
          <w:rFonts w:ascii="Times New Roman" w:hAnsi="Times New Roman" w:cs="Times New Roman"/>
          <w:bCs/>
          <w:sz w:val="24"/>
          <w:szCs w:val="24"/>
        </w:rPr>
        <w:t>Sean Hannagan (Aye); D</w:t>
      </w:r>
      <w:r w:rsidR="008C48E8" w:rsidRPr="00A063E4">
        <w:rPr>
          <w:rFonts w:ascii="Times New Roman" w:hAnsi="Times New Roman" w:cs="Times New Roman"/>
          <w:bCs/>
          <w:sz w:val="24"/>
          <w:szCs w:val="24"/>
        </w:rPr>
        <w:t>istrict #7 (VACANT)</w:t>
      </w:r>
      <w:r w:rsidR="008C48E8">
        <w:rPr>
          <w:rFonts w:ascii="Times New Roman" w:hAnsi="Times New Roman" w:cs="Times New Roman"/>
          <w:bCs/>
          <w:sz w:val="24"/>
          <w:szCs w:val="24"/>
        </w:rPr>
        <w:t xml:space="preserve">. </w:t>
      </w:r>
      <w:r>
        <w:rPr>
          <w:rFonts w:ascii="Times New Roman" w:hAnsi="Times New Roman" w:cs="Times New Roman"/>
          <w:bCs/>
          <w:sz w:val="24"/>
          <w:szCs w:val="24"/>
        </w:rPr>
        <w:t xml:space="preserve">The motion passed by </w:t>
      </w:r>
      <w:r w:rsidR="00421D9B">
        <w:rPr>
          <w:rFonts w:ascii="Times New Roman" w:hAnsi="Times New Roman" w:cs="Times New Roman"/>
          <w:bCs/>
          <w:sz w:val="24"/>
          <w:szCs w:val="24"/>
        </w:rPr>
        <w:t xml:space="preserve">roll call </w:t>
      </w:r>
      <w:r>
        <w:rPr>
          <w:rFonts w:ascii="Times New Roman" w:hAnsi="Times New Roman" w:cs="Times New Roman"/>
          <w:bCs/>
          <w:sz w:val="24"/>
          <w:szCs w:val="24"/>
        </w:rPr>
        <w:t>vote.</w:t>
      </w:r>
    </w:p>
    <w:p w14:paraId="2D80D3B0" w14:textId="589235BA" w:rsidR="00625EE3" w:rsidRDefault="00625EE3" w:rsidP="00DB3A45">
      <w:pPr>
        <w:spacing w:after="0"/>
        <w:rPr>
          <w:rFonts w:ascii="Times New Roman" w:hAnsi="Times New Roman" w:cs="Times New Roman"/>
          <w:bCs/>
          <w:sz w:val="24"/>
          <w:szCs w:val="24"/>
        </w:rPr>
      </w:pPr>
    </w:p>
    <w:p w14:paraId="7E23A81D" w14:textId="6F040963" w:rsidR="002B7BE5" w:rsidRDefault="002B7BE5" w:rsidP="002B7BE5">
      <w:pPr>
        <w:spacing w:after="0" w:line="240" w:lineRule="auto"/>
        <w:rPr>
          <w:rFonts w:ascii="Times New Roman" w:hAnsi="Times New Roman" w:cs="Times New Roman"/>
          <w:bCs/>
          <w:sz w:val="24"/>
          <w:szCs w:val="24"/>
        </w:rPr>
      </w:pPr>
      <w:r w:rsidRPr="002B7BE5">
        <w:rPr>
          <w:rFonts w:ascii="Times New Roman" w:hAnsi="Times New Roman" w:cs="Times New Roman"/>
          <w:bCs/>
          <w:sz w:val="24"/>
          <w:szCs w:val="24"/>
        </w:rPr>
        <w:t xml:space="preserve">Doug Knebel made a motion to </w:t>
      </w:r>
      <w:r w:rsidR="00492CFC">
        <w:rPr>
          <w:rFonts w:ascii="Times New Roman" w:hAnsi="Times New Roman" w:cs="Times New Roman"/>
          <w:bCs/>
          <w:sz w:val="24"/>
          <w:szCs w:val="24"/>
        </w:rPr>
        <w:t>approve</w:t>
      </w:r>
      <w:r w:rsidRPr="002B7BE5">
        <w:rPr>
          <w:rFonts w:ascii="Times New Roman" w:hAnsi="Times New Roman" w:cs="Times New Roman"/>
          <w:bCs/>
          <w:sz w:val="24"/>
          <w:szCs w:val="24"/>
        </w:rPr>
        <w:t xml:space="preserve"> Fayette County Board Resolution 2024-11-12-C to appropriate $1,230,000 from the county Motor Fuel Tax fund for 2025 road maintenance. Merrell H. Collins second the motion.</w:t>
      </w:r>
      <w:r>
        <w:rPr>
          <w:rFonts w:ascii="Times New Roman" w:hAnsi="Times New Roman" w:cs="Times New Roman"/>
          <w:bCs/>
          <w:sz w:val="24"/>
          <w:szCs w:val="24"/>
        </w:rPr>
        <w:t xml:space="preserve"> </w:t>
      </w:r>
      <w:r w:rsidR="008C48E8" w:rsidRPr="00A063E4">
        <w:rPr>
          <w:rFonts w:ascii="Times New Roman" w:hAnsi="Times New Roman" w:cs="Times New Roman"/>
          <w:bCs/>
          <w:sz w:val="24"/>
          <w:szCs w:val="24"/>
        </w:rPr>
        <w:t>Glenda Bartels (</w:t>
      </w:r>
      <w:r w:rsidR="008C48E8">
        <w:rPr>
          <w:rFonts w:ascii="Times New Roman" w:hAnsi="Times New Roman" w:cs="Times New Roman"/>
          <w:bCs/>
          <w:sz w:val="24"/>
          <w:szCs w:val="24"/>
        </w:rPr>
        <w:t>Aye</w:t>
      </w:r>
      <w:r w:rsidR="008C48E8" w:rsidRPr="00A063E4">
        <w:rPr>
          <w:rFonts w:ascii="Times New Roman" w:hAnsi="Times New Roman" w:cs="Times New Roman"/>
          <w:bCs/>
          <w:sz w:val="24"/>
          <w:szCs w:val="24"/>
        </w:rPr>
        <w:t xml:space="preserve">); </w:t>
      </w:r>
      <w:r w:rsidR="008C48E8">
        <w:rPr>
          <w:rFonts w:ascii="Times New Roman" w:hAnsi="Times New Roman" w:cs="Times New Roman"/>
          <w:bCs/>
          <w:sz w:val="24"/>
          <w:szCs w:val="24"/>
        </w:rPr>
        <w:t xml:space="preserve">Michael L. Butts (Aye); </w:t>
      </w:r>
      <w:r w:rsidR="008C48E8" w:rsidRPr="00A063E4">
        <w:rPr>
          <w:rFonts w:ascii="Times New Roman" w:hAnsi="Times New Roman" w:cs="Times New Roman"/>
          <w:bCs/>
          <w:sz w:val="24"/>
          <w:szCs w:val="24"/>
        </w:rPr>
        <w:t>Patrick Click (</w:t>
      </w:r>
      <w:r w:rsidR="008C48E8">
        <w:rPr>
          <w:rFonts w:ascii="Times New Roman" w:hAnsi="Times New Roman" w:cs="Times New Roman"/>
          <w:bCs/>
          <w:sz w:val="24"/>
          <w:szCs w:val="24"/>
        </w:rPr>
        <w:t>Aye</w:t>
      </w:r>
      <w:r w:rsidR="008C48E8" w:rsidRPr="00A063E4">
        <w:rPr>
          <w:rFonts w:ascii="Times New Roman" w:hAnsi="Times New Roman" w:cs="Times New Roman"/>
          <w:bCs/>
          <w:sz w:val="24"/>
          <w:szCs w:val="24"/>
        </w:rPr>
        <w:t xml:space="preserve">); Merrell </w:t>
      </w:r>
      <w:r w:rsidR="008C48E8">
        <w:rPr>
          <w:rFonts w:ascii="Times New Roman" w:hAnsi="Times New Roman" w:cs="Times New Roman"/>
          <w:bCs/>
          <w:sz w:val="24"/>
          <w:szCs w:val="24"/>
        </w:rPr>
        <w:t xml:space="preserve">H. </w:t>
      </w:r>
      <w:r w:rsidR="008C48E8" w:rsidRPr="00A063E4">
        <w:rPr>
          <w:rFonts w:ascii="Times New Roman" w:hAnsi="Times New Roman" w:cs="Times New Roman"/>
          <w:bCs/>
          <w:sz w:val="24"/>
          <w:szCs w:val="24"/>
        </w:rPr>
        <w:t>Collins (</w:t>
      </w:r>
      <w:r w:rsidR="008C48E8">
        <w:rPr>
          <w:rFonts w:ascii="Times New Roman" w:hAnsi="Times New Roman" w:cs="Times New Roman"/>
          <w:bCs/>
          <w:sz w:val="24"/>
          <w:szCs w:val="24"/>
        </w:rPr>
        <w:t>Aye</w:t>
      </w:r>
      <w:r w:rsidR="008C48E8" w:rsidRPr="00A063E4">
        <w:rPr>
          <w:rFonts w:ascii="Times New Roman" w:hAnsi="Times New Roman" w:cs="Times New Roman"/>
          <w:bCs/>
          <w:sz w:val="24"/>
          <w:szCs w:val="24"/>
        </w:rPr>
        <w:t>); Jacob Harris (</w:t>
      </w:r>
      <w:r w:rsidR="008C48E8">
        <w:rPr>
          <w:rFonts w:ascii="Times New Roman" w:hAnsi="Times New Roman" w:cs="Times New Roman"/>
          <w:bCs/>
          <w:sz w:val="24"/>
          <w:szCs w:val="24"/>
        </w:rPr>
        <w:t>Aye</w:t>
      </w:r>
      <w:r w:rsidR="008C48E8" w:rsidRPr="00A063E4">
        <w:rPr>
          <w:rFonts w:ascii="Times New Roman" w:hAnsi="Times New Roman" w:cs="Times New Roman"/>
          <w:bCs/>
          <w:sz w:val="24"/>
          <w:szCs w:val="24"/>
        </w:rPr>
        <w:t>); Doug Knebel (</w:t>
      </w:r>
      <w:r w:rsidR="008C48E8">
        <w:rPr>
          <w:rFonts w:ascii="Times New Roman" w:hAnsi="Times New Roman" w:cs="Times New Roman"/>
          <w:bCs/>
          <w:sz w:val="24"/>
          <w:szCs w:val="24"/>
        </w:rPr>
        <w:t>Aye</w:t>
      </w:r>
      <w:r w:rsidR="008C48E8" w:rsidRPr="00A063E4">
        <w:rPr>
          <w:rFonts w:ascii="Times New Roman" w:hAnsi="Times New Roman" w:cs="Times New Roman"/>
          <w:bCs/>
          <w:sz w:val="24"/>
          <w:szCs w:val="24"/>
        </w:rPr>
        <w:t>); Mack Payne</w:t>
      </w:r>
      <w:r w:rsidR="008C48E8">
        <w:rPr>
          <w:rFonts w:ascii="Times New Roman" w:hAnsi="Times New Roman" w:cs="Times New Roman"/>
          <w:bCs/>
          <w:sz w:val="24"/>
          <w:szCs w:val="24"/>
        </w:rPr>
        <w:t xml:space="preserve"> (Aye</w:t>
      </w:r>
      <w:r w:rsidR="008C48E8" w:rsidRPr="00A063E4">
        <w:rPr>
          <w:rFonts w:ascii="Times New Roman" w:hAnsi="Times New Roman" w:cs="Times New Roman"/>
          <w:bCs/>
          <w:sz w:val="24"/>
          <w:szCs w:val="24"/>
        </w:rPr>
        <w:t xml:space="preserve">); Scott </w:t>
      </w:r>
      <w:r w:rsidR="008C48E8">
        <w:rPr>
          <w:rFonts w:ascii="Times New Roman" w:hAnsi="Times New Roman" w:cs="Times New Roman"/>
          <w:bCs/>
          <w:sz w:val="24"/>
          <w:szCs w:val="24"/>
        </w:rPr>
        <w:t xml:space="preserve">L. </w:t>
      </w:r>
      <w:r w:rsidR="008C48E8" w:rsidRPr="00A063E4">
        <w:rPr>
          <w:rFonts w:ascii="Times New Roman" w:hAnsi="Times New Roman" w:cs="Times New Roman"/>
          <w:bCs/>
          <w:sz w:val="24"/>
          <w:szCs w:val="24"/>
        </w:rPr>
        <w:t>Ray (</w:t>
      </w:r>
      <w:r w:rsidR="008C48E8">
        <w:rPr>
          <w:rFonts w:ascii="Times New Roman" w:hAnsi="Times New Roman" w:cs="Times New Roman"/>
          <w:bCs/>
          <w:sz w:val="24"/>
          <w:szCs w:val="24"/>
        </w:rPr>
        <w:t>Aye</w:t>
      </w:r>
      <w:r w:rsidR="008C48E8" w:rsidRPr="00A063E4">
        <w:rPr>
          <w:rFonts w:ascii="Times New Roman" w:hAnsi="Times New Roman" w:cs="Times New Roman"/>
          <w:bCs/>
          <w:sz w:val="24"/>
          <w:szCs w:val="24"/>
        </w:rPr>
        <w:t xml:space="preserve">); </w:t>
      </w:r>
      <w:r w:rsidR="008C48E8">
        <w:rPr>
          <w:rFonts w:ascii="Times New Roman" w:hAnsi="Times New Roman" w:cs="Times New Roman"/>
          <w:bCs/>
          <w:sz w:val="24"/>
          <w:szCs w:val="24"/>
        </w:rPr>
        <w:t xml:space="preserve">Ryan Tompkins (Aye); </w:t>
      </w:r>
      <w:r w:rsidR="008C48E8" w:rsidRPr="00A063E4">
        <w:rPr>
          <w:rFonts w:ascii="Times New Roman" w:hAnsi="Times New Roman" w:cs="Times New Roman"/>
          <w:bCs/>
          <w:sz w:val="24"/>
          <w:szCs w:val="24"/>
        </w:rPr>
        <w:t>Ashley Towler (</w:t>
      </w:r>
      <w:r w:rsidR="008C48E8">
        <w:rPr>
          <w:rFonts w:ascii="Times New Roman" w:hAnsi="Times New Roman" w:cs="Times New Roman"/>
          <w:bCs/>
          <w:sz w:val="24"/>
          <w:szCs w:val="24"/>
        </w:rPr>
        <w:t>Aye</w:t>
      </w:r>
      <w:r w:rsidR="008C48E8" w:rsidRPr="00A063E4">
        <w:rPr>
          <w:rFonts w:ascii="Times New Roman" w:hAnsi="Times New Roman" w:cs="Times New Roman"/>
          <w:bCs/>
          <w:sz w:val="24"/>
          <w:szCs w:val="24"/>
        </w:rPr>
        <w:t>); James Wehrle (</w:t>
      </w:r>
      <w:r w:rsidR="008C48E8">
        <w:rPr>
          <w:rFonts w:ascii="Times New Roman" w:hAnsi="Times New Roman" w:cs="Times New Roman"/>
          <w:bCs/>
          <w:sz w:val="24"/>
          <w:szCs w:val="24"/>
        </w:rPr>
        <w:t>Aye</w:t>
      </w:r>
      <w:r w:rsidR="008C48E8" w:rsidRPr="00A063E4">
        <w:rPr>
          <w:rFonts w:ascii="Times New Roman" w:hAnsi="Times New Roman" w:cs="Times New Roman"/>
          <w:bCs/>
          <w:sz w:val="24"/>
          <w:szCs w:val="24"/>
        </w:rPr>
        <w:t xml:space="preserve">); Joe </w:t>
      </w:r>
      <w:r w:rsidR="008C48E8">
        <w:rPr>
          <w:rFonts w:ascii="Times New Roman" w:hAnsi="Times New Roman" w:cs="Times New Roman"/>
          <w:bCs/>
          <w:sz w:val="24"/>
          <w:szCs w:val="24"/>
        </w:rPr>
        <w:t xml:space="preserve">A. </w:t>
      </w:r>
      <w:r w:rsidR="008C48E8" w:rsidRPr="00A063E4">
        <w:rPr>
          <w:rFonts w:ascii="Times New Roman" w:hAnsi="Times New Roman" w:cs="Times New Roman"/>
          <w:bCs/>
          <w:sz w:val="24"/>
          <w:szCs w:val="24"/>
        </w:rPr>
        <w:t>Wills (</w:t>
      </w:r>
      <w:r w:rsidR="008C48E8">
        <w:rPr>
          <w:rFonts w:ascii="Times New Roman" w:hAnsi="Times New Roman" w:cs="Times New Roman"/>
          <w:bCs/>
          <w:sz w:val="24"/>
          <w:szCs w:val="24"/>
        </w:rPr>
        <w:t>Aye</w:t>
      </w:r>
      <w:r w:rsidR="008C48E8" w:rsidRPr="00A063E4">
        <w:rPr>
          <w:rFonts w:ascii="Times New Roman" w:hAnsi="Times New Roman" w:cs="Times New Roman"/>
          <w:bCs/>
          <w:sz w:val="24"/>
          <w:szCs w:val="24"/>
        </w:rPr>
        <w:t xml:space="preserve">); </w:t>
      </w:r>
      <w:r w:rsidR="008C48E8">
        <w:rPr>
          <w:rFonts w:ascii="Times New Roman" w:hAnsi="Times New Roman" w:cs="Times New Roman"/>
          <w:bCs/>
          <w:sz w:val="24"/>
          <w:szCs w:val="24"/>
        </w:rPr>
        <w:t>Sean Hannagan (Aye); D</w:t>
      </w:r>
      <w:r w:rsidR="008C48E8" w:rsidRPr="00A063E4">
        <w:rPr>
          <w:rFonts w:ascii="Times New Roman" w:hAnsi="Times New Roman" w:cs="Times New Roman"/>
          <w:bCs/>
          <w:sz w:val="24"/>
          <w:szCs w:val="24"/>
        </w:rPr>
        <w:t>istrict #7 (VACANT)</w:t>
      </w:r>
      <w:r w:rsidR="008C48E8">
        <w:rPr>
          <w:rFonts w:ascii="Times New Roman" w:hAnsi="Times New Roman" w:cs="Times New Roman"/>
          <w:bCs/>
          <w:sz w:val="24"/>
          <w:szCs w:val="24"/>
        </w:rPr>
        <w:t xml:space="preserve">. </w:t>
      </w:r>
      <w:r>
        <w:rPr>
          <w:rFonts w:ascii="Times New Roman" w:hAnsi="Times New Roman" w:cs="Times New Roman"/>
          <w:bCs/>
          <w:sz w:val="24"/>
          <w:szCs w:val="24"/>
        </w:rPr>
        <w:t xml:space="preserve">The motion passed by </w:t>
      </w:r>
      <w:r w:rsidR="00421D9B">
        <w:rPr>
          <w:rFonts w:ascii="Times New Roman" w:hAnsi="Times New Roman" w:cs="Times New Roman"/>
          <w:bCs/>
          <w:sz w:val="24"/>
          <w:szCs w:val="24"/>
        </w:rPr>
        <w:t xml:space="preserve">roll call </w:t>
      </w:r>
      <w:r>
        <w:rPr>
          <w:rFonts w:ascii="Times New Roman" w:hAnsi="Times New Roman" w:cs="Times New Roman"/>
          <w:bCs/>
          <w:sz w:val="24"/>
          <w:szCs w:val="24"/>
        </w:rPr>
        <w:t>vote.</w:t>
      </w:r>
    </w:p>
    <w:p w14:paraId="68132715" w14:textId="77777777" w:rsidR="002B7BE5" w:rsidRDefault="002B7BE5" w:rsidP="002B7BE5">
      <w:pPr>
        <w:spacing w:after="0" w:line="240" w:lineRule="auto"/>
        <w:rPr>
          <w:rFonts w:ascii="Times New Roman" w:hAnsi="Times New Roman" w:cs="Times New Roman"/>
          <w:bCs/>
          <w:sz w:val="24"/>
          <w:szCs w:val="24"/>
        </w:rPr>
      </w:pPr>
    </w:p>
    <w:p w14:paraId="5C787FC6" w14:textId="08E8FF4C" w:rsidR="002B7BE5" w:rsidRPr="002B7BE5" w:rsidRDefault="002B7BE5" w:rsidP="002B7BE5">
      <w:pPr>
        <w:spacing w:after="0" w:line="240" w:lineRule="auto"/>
        <w:rPr>
          <w:rFonts w:ascii="Times New Roman" w:hAnsi="Times New Roman" w:cs="Times New Roman"/>
          <w:bCs/>
          <w:sz w:val="24"/>
          <w:szCs w:val="24"/>
        </w:rPr>
      </w:pPr>
      <w:r w:rsidRPr="002B7BE5">
        <w:rPr>
          <w:rFonts w:ascii="Times New Roman" w:hAnsi="Times New Roman" w:cs="Times New Roman"/>
          <w:bCs/>
          <w:sz w:val="24"/>
          <w:szCs w:val="24"/>
        </w:rPr>
        <w:t xml:space="preserve">Doug Knebel made a motion to </w:t>
      </w:r>
      <w:r w:rsidR="000F5AAB">
        <w:rPr>
          <w:rFonts w:ascii="Times New Roman" w:hAnsi="Times New Roman" w:cs="Times New Roman"/>
          <w:bCs/>
          <w:sz w:val="24"/>
          <w:szCs w:val="24"/>
        </w:rPr>
        <w:t>approve</w:t>
      </w:r>
      <w:r w:rsidRPr="002B7BE5">
        <w:rPr>
          <w:rFonts w:ascii="Times New Roman" w:hAnsi="Times New Roman" w:cs="Times New Roman"/>
          <w:bCs/>
          <w:sz w:val="24"/>
          <w:szCs w:val="24"/>
        </w:rPr>
        <w:t xml:space="preserve"> </w:t>
      </w:r>
      <w:r w:rsidRPr="002B7BE5">
        <w:rPr>
          <w:rFonts w:ascii="Times New Roman" w:hAnsi="Times New Roman" w:cs="Times New Roman"/>
          <w:sz w:val="24"/>
          <w:szCs w:val="24"/>
        </w:rPr>
        <w:t xml:space="preserve">Highway, Custodian, and Maintenance Union Contracts. </w:t>
      </w:r>
      <w:r w:rsidRPr="002B7BE5">
        <w:rPr>
          <w:rFonts w:ascii="Times New Roman" w:hAnsi="Times New Roman" w:cs="Times New Roman"/>
          <w:bCs/>
          <w:sz w:val="24"/>
          <w:szCs w:val="24"/>
        </w:rPr>
        <w:t xml:space="preserve">Merrell H. Collins second the motion. </w:t>
      </w:r>
      <w:r w:rsidR="008C48E8" w:rsidRPr="00A063E4">
        <w:rPr>
          <w:rFonts w:ascii="Times New Roman" w:hAnsi="Times New Roman" w:cs="Times New Roman"/>
          <w:bCs/>
          <w:sz w:val="24"/>
          <w:szCs w:val="24"/>
        </w:rPr>
        <w:t>Glenda Bartels (</w:t>
      </w:r>
      <w:r w:rsidR="008C48E8">
        <w:rPr>
          <w:rFonts w:ascii="Times New Roman" w:hAnsi="Times New Roman" w:cs="Times New Roman"/>
          <w:bCs/>
          <w:sz w:val="24"/>
          <w:szCs w:val="24"/>
        </w:rPr>
        <w:t>Aye</w:t>
      </w:r>
      <w:r w:rsidR="008C48E8" w:rsidRPr="00A063E4">
        <w:rPr>
          <w:rFonts w:ascii="Times New Roman" w:hAnsi="Times New Roman" w:cs="Times New Roman"/>
          <w:bCs/>
          <w:sz w:val="24"/>
          <w:szCs w:val="24"/>
        </w:rPr>
        <w:t xml:space="preserve">); </w:t>
      </w:r>
      <w:r w:rsidR="008C48E8">
        <w:rPr>
          <w:rFonts w:ascii="Times New Roman" w:hAnsi="Times New Roman" w:cs="Times New Roman"/>
          <w:bCs/>
          <w:sz w:val="24"/>
          <w:szCs w:val="24"/>
        </w:rPr>
        <w:t xml:space="preserve">Michael L. Butts (Aye); </w:t>
      </w:r>
      <w:r w:rsidR="008C48E8" w:rsidRPr="00A063E4">
        <w:rPr>
          <w:rFonts w:ascii="Times New Roman" w:hAnsi="Times New Roman" w:cs="Times New Roman"/>
          <w:bCs/>
          <w:sz w:val="24"/>
          <w:szCs w:val="24"/>
        </w:rPr>
        <w:t>Patrick Click (</w:t>
      </w:r>
      <w:r w:rsidR="008C48E8">
        <w:rPr>
          <w:rFonts w:ascii="Times New Roman" w:hAnsi="Times New Roman" w:cs="Times New Roman"/>
          <w:bCs/>
          <w:sz w:val="24"/>
          <w:szCs w:val="24"/>
        </w:rPr>
        <w:t>Aye</w:t>
      </w:r>
      <w:r w:rsidR="008C48E8" w:rsidRPr="00A063E4">
        <w:rPr>
          <w:rFonts w:ascii="Times New Roman" w:hAnsi="Times New Roman" w:cs="Times New Roman"/>
          <w:bCs/>
          <w:sz w:val="24"/>
          <w:szCs w:val="24"/>
        </w:rPr>
        <w:t xml:space="preserve">); Merrell </w:t>
      </w:r>
      <w:r w:rsidR="008C48E8">
        <w:rPr>
          <w:rFonts w:ascii="Times New Roman" w:hAnsi="Times New Roman" w:cs="Times New Roman"/>
          <w:bCs/>
          <w:sz w:val="24"/>
          <w:szCs w:val="24"/>
        </w:rPr>
        <w:t xml:space="preserve">H. </w:t>
      </w:r>
      <w:r w:rsidR="008C48E8" w:rsidRPr="00A063E4">
        <w:rPr>
          <w:rFonts w:ascii="Times New Roman" w:hAnsi="Times New Roman" w:cs="Times New Roman"/>
          <w:bCs/>
          <w:sz w:val="24"/>
          <w:szCs w:val="24"/>
        </w:rPr>
        <w:t>Collins (</w:t>
      </w:r>
      <w:r w:rsidR="008C48E8">
        <w:rPr>
          <w:rFonts w:ascii="Times New Roman" w:hAnsi="Times New Roman" w:cs="Times New Roman"/>
          <w:bCs/>
          <w:sz w:val="24"/>
          <w:szCs w:val="24"/>
        </w:rPr>
        <w:t>Aye</w:t>
      </w:r>
      <w:r w:rsidR="008C48E8" w:rsidRPr="00A063E4">
        <w:rPr>
          <w:rFonts w:ascii="Times New Roman" w:hAnsi="Times New Roman" w:cs="Times New Roman"/>
          <w:bCs/>
          <w:sz w:val="24"/>
          <w:szCs w:val="24"/>
        </w:rPr>
        <w:t>); Jacob Harris (</w:t>
      </w:r>
      <w:r w:rsidR="008C48E8">
        <w:rPr>
          <w:rFonts w:ascii="Times New Roman" w:hAnsi="Times New Roman" w:cs="Times New Roman"/>
          <w:bCs/>
          <w:sz w:val="24"/>
          <w:szCs w:val="24"/>
        </w:rPr>
        <w:t>Aye</w:t>
      </w:r>
      <w:r w:rsidR="008C48E8" w:rsidRPr="00A063E4">
        <w:rPr>
          <w:rFonts w:ascii="Times New Roman" w:hAnsi="Times New Roman" w:cs="Times New Roman"/>
          <w:bCs/>
          <w:sz w:val="24"/>
          <w:szCs w:val="24"/>
        </w:rPr>
        <w:t>); Doug Knebel (</w:t>
      </w:r>
      <w:r w:rsidR="008C48E8">
        <w:rPr>
          <w:rFonts w:ascii="Times New Roman" w:hAnsi="Times New Roman" w:cs="Times New Roman"/>
          <w:bCs/>
          <w:sz w:val="24"/>
          <w:szCs w:val="24"/>
        </w:rPr>
        <w:t>Aye</w:t>
      </w:r>
      <w:r w:rsidR="008C48E8" w:rsidRPr="00A063E4">
        <w:rPr>
          <w:rFonts w:ascii="Times New Roman" w:hAnsi="Times New Roman" w:cs="Times New Roman"/>
          <w:bCs/>
          <w:sz w:val="24"/>
          <w:szCs w:val="24"/>
        </w:rPr>
        <w:t>); Mack Payne</w:t>
      </w:r>
      <w:r w:rsidR="008C48E8">
        <w:rPr>
          <w:rFonts w:ascii="Times New Roman" w:hAnsi="Times New Roman" w:cs="Times New Roman"/>
          <w:bCs/>
          <w:sz w:val="24"/>
          <w:szCs w:val="24"/>
        </w:rPr>
        <w:t xml:space="preserve"> (Aye</w:t>
      </w:r>
      <w:r w:rsidR="008C48E8" w:rsidRPr="00A063E4">
        <w:rPr>
          <w:rFonts w:ascii="Times New Roman" w:hAnsi="Times New Roman" w:cs="Times New Roman"/>
          <w:bCs/>
          <w:sz w:val="24"/>
          <w:szCs w:val="24"/>
        </w:rPr>
        <w:t xml:space="preserve">); Scott </w:t>
      </w:r>
      <w:r w:rsidR="008C48E8">
        <w:rPr>
          <w:rFonts w:ascii="Times New Roman" w:hAnsi="Times New Roman" w:cs="Times New Roman"/>
          <w:bCs/>
          <w:sz w:val="24"/>
          <w:szCs w:val="24"/>
        </w:rPr>
        <w:t xml:space="preserve">L. </w:t>
      </w:r>
      <w:r w:rsidR="008C48E8" w:rsidRPr="00A063E4">
        <w:rPr>
          <w:rFonts w:ascii="Times New Roman" w:hAnsi="Times New Roman" w:cs="Times New Roman"/>
          <w:bCs/>
          <w:sz w:val="24"/>
          <w:szCs w:val="24"/>
        </w:rPr>
        <w:t>Ray (</w:t>
      </w:r>
      <w:r w:rsidR="008C48E8">
        <w:rPr>
          <w:rFonts w:ascii="Times New Roman" w:hAnsi="Times New Roman" w:cs="Times New Roman"/>
          <w:bCs/>
          <w:sz w:val="24"/>
          <w:szCs w:val="24"/>
        </w:rPr>
        <w:t>Aye</w:t>
      </w:r>
      <w:r w:rsidR="008C48E8" w:rsidRPr="00A063E4">
        <w:rPr>
          <w:rFonts w:ascii="Times New Roman" w:hAnsi="Times New Roman" w:cs="Times New Roman"/>
          <w:bCs/>
          <w:sz w:val="24"/>
          <w:szCs w:val="24"/>
        </w:rPr>
        <w:t xml:space="preserve">); </w:t>
      </w:r>
      <w:r w:rsidR="008C48E8">
        <w:rPr>
          <w:rFonts w:ascii="Times New Roman" w:hAnsi="Times New Roman" w:cs="Times New Roman"/>
          <w:bCs/>
          <w:sz w:val="24"/>
          <w:szCs w:val="24"/>
        </w:rPr>
        <w:t xml:space="preserve">Ryan Tompkins (Aye); </w:t>
      </w:r>
      <w:r w:rsidR="008C48E8" w:rsidRPr="00A063E4">
        <w:rPr>
          <w:rFonts w:ascii="Times New Roman" w:hAnsi="Times New Roman" w:cs="Times New Roman"/>
          <w:bCs/>
          <w:sz w:val="24"/>
          <w:szCs w:val="24"/>
        </w:rPr>
        <w:t>Ashley Towler (</w:t>
      </w:r>
      <w:r w:rsidR="008C48E8">
        <w:rPr>
          <w:rFonts w:ascii="Times New Roman" w:hAnsi="Times New Roman" w:cs="Times New Roman"/>
          <w:bCs/>
          <w:sz w:val="24"/>
          <w:szCs w:val="24"/>
        </w:rPr>
        <w:t>Aye</w:t>
      </w:r>
      <w:r w:rsidR="008C48E8" w:rsidRPr="00A063E4">
        <w:rPr>
          <w:rFonts w:ascii="Times New Roman" w:hAnsi="Times New Roman" w:cs="Times New Roman"/>
          <w:bCs/>
          <w:sz w:val="24"/>
          <w:szCs w:val="24"/>
        </w:rPr>
        <w:t>); James Wehrle (</w:t>
      </w:r>
      <w:r w:rsidR="008C48E8">
        <w:rPr>
          <w:rFonts w:ascii="Times New Roman" w:hAnsi="Times New Roman" w:cs="Times New Roman"/>
          <w:bCs/>
          <w:sz w:val="24"/>
          <w:szCs w:val="24"/>
        </w:rPr>
        <w:t>Aye</w:t>
      </w:r>
      <w:r w:rsidR="008C48E8" w:rsidRPr="00A063E4">
        <w:rPr>
          <w:rFonts w:ascii="Times New Roman" w:hAnsi="Times New Roman" w:cs="Times New Roman"/>
          <w:bCs/>
          <w:sz w:val="24"/>
          <w:szCs w:val="24"/>
        </w:rPr>
        <w:t xml:space="preserve">); Joe </w:t>
      </w:r>
      <w:r w:rsidR="008C48E8">
        <w:rPr>
          <w:rFonts w:ascii="Times New Roman" w:hAnsi="Times New Roman" w:cs="Times New Roman"/>
          <w:bCs/>
          <w:sz w:val="24"/>
          <w:szCs w:val="24"/>
        </w:rPr>
        <w:t xml:space="preserve">A. </w:t>
      </w:r>
      <w:r w:rsidR="008C48E8" w:rsidRPr="00A063E4">
        <w:rPr>
          <w:rFonts w:ascii="Times New Roman" w:hAnsi="Times New Roman" w:cs="Times New Roman"/>
          <w:bCs/>
          <w:sz w:val="24"/>
          <w:szCs w:val="24"/>
        </w:rPr>
        <w:t>Wills (</w:t>
      </w:r>
      <w:r w:rsidR="008C48E8">
        <w:rPr>
          <w:rFonts w:ascii="Times New Roman" w:hAnsi="Times New Roman" w:cs="Times New Roman"/>
          <w:bCs/>
          <w:sz w:val="24"/>
          <w:szCs w:val="24"/>
        </w:rPr>
        <w:t>Aye</w:t>
      </w:r>
      <w:r w:rsidR="008C48E8" w:rsidRPr="00A063E4">
        <w:rPr>
          <w:rFonts w:ascii="Times New Roman" w:hAnsi="Times New Roman" w:cs="Times New Roman"/>
          <w:bCs/>
          <w:sz w:val="24"/>
          <w:szCs w:val="24"/>
        </w:rPr>
        <w:t xml:space="preserve">); </w:t>
      </w:r>
      <w:r w:rsidR="008C48E8">
        <w:rPr>
          <w:rFonts w:ascii="Times New Roman" w:hAnsi="Times New Roman" w:cs="Times New Roman"/>
          <w:bCs/>
          <w:sz w:val="24"/>
          <w:szCs w:val="24"/>
        </w:rPr>
        <w:t>Sean Hannagan (Aye); D</w:t>
      </w:r>
      <w:r w:rsidR="008C48E8" w:rsidRPr="00A063E4">
        <w:rPr>
          <w:rFonts w:ascii="Times New Roman" w:hAnsi="Times New Roman" w:cs="Times New Roman"/>
          <w:bCs/>
          <w:sz w:val="24"/>
          <w:szCs w:val="24"/>
        </w:rPr>
        <w:t>istrict #7 (VACANT)</w:t>
      </w:r>
      <w:r w:rsidR="008C48E8">
        <w:rPr>
          <w:rFonts w:ascii="Times New Roman" w:hAnsi="Times New Roman" w:cs="Times New Roman"/>
          <w:bCs/>
          <w:sz w:val="24"/>
          <w:szCs w:val="24"/>
        </w:rPr>
        <w:t xml:space="preserve">. </w:t>
      </w:r>
      <w:r w:rsidRPr="002B7BE5">
        <w:rPr>
          <w:rFonts w:ascii="Times New Roman" w:hAnsi="Times New Roman" w:cs="Times New Roman"/>
          <w:bCs/>
          <w:sz w:val="24"/>
          <w:szCs w:val="24"/>
        </w:rPr>
        <w:t xml:space="preserve">The motion passed by </w:t>
      </w:r>
      <w:r w:rsidR="00421D9B">
        <w:rPr>
          <w:rFonts w:ascii="Times New Roman" w:hAnsi="Times New Roman" w:cs="Times New Roman"/>
          <w:bCs/>
          <w:sz w:val="24"/>
          <w:szCs w:val="24"/>
        </w:rPr>
        <w:t xml:space="preserve">roll call </w:t>
      </w:r>
      <w:r w:rsidRPr="002B7BE5">
        <w:rPr>
          <w:rFonts w:ascii="Times New Roman" w:hAnsi="Times New Roman" w:cs="Times New Roman"/>
          <w:bCs/>
          <w:sz w:val="24"/>
          <w:szCs w:val="24"/>
        </w:rPr>
        <w:t>vote.</w:t>
      </w:r>
    </w:p>
    <w:p w14:paraId="11456A45" w14:textId="15CAA613" w:rsidR="002B7BE5" w:rsidRPr="002B7BE5" w:rsidRDefault="002B7BE5" w:rsidP="002B7BE5">
      <w:pPr>
        <w:tabs>
          <w:tab w:val="left" w:pos="2640"/>
        </w:tabs>
        <w:spacing w:after="0" w:line="240" w:lineRule="auto"/>
        <w:rPr>
          <w:rFonts w:ascii="Times New Roman" w:hAnsi="Times New Roman" w:cs="Times New Roman"/>
          <w:sz w:val="24"/>
          <w:szCs w:val="24"/>
        </w:rPr>
      </w:pPr>
    </w:p>
    <w:p w14:paraId="0B9E5D9C" w14:textId="6D96C27A" w:rsidR="00C06AD1" w:rsidRPr="002B7BE5" w:rsidRDefault="00C06AD1" w:rsidP="00C06AD1">
      <w:pPr>
        <w:spacing w:after="0" w:line="240" w:lineRule="auto"/>
        <w:rPr>
          <w:rFonts w:ascii="Times New Roman" w:hAnsi="Times New Roman" w:cs="Times New Roman"/>
          <w:bCs/>
          <w:sz w:val="24"/>
          <w:szCs w:val="24"/>
        </w:rPr>
      </w:pPr>
      <w:r w:rsidRPr="00C06AD1">
        <w:rPr>
          <w:rFonts w:ascii="Times New Roman" w:hAnsi="Times New Roman" w:cs="Times New Roman"/>
          <w:bCs/>
          <w:sz w:val="24"/>
          <w:szCs w:val="24"/>
        </w:rPr>
        <w:t xml:space="preserve">Doug Knebel made a motion to </w:t>
      </w:r>
      <w:r w:rsidR="00F446BC">
        <w:rPr>
          <w:rFonts w:ascii="Times New Roman" w:hAnsi="Times New Roman" w:cs="Times New Roman"/>
          <w:bCs/>
          <w:sz w:val="24"/>
          <w:szCs w:val="24"/>
        </w:rPr>
        <w:t>remove</w:t>
      </w:r>
      <w:r w:rsidRPr="00C06AD1">
        <w:rPr>
          <w:rFonts w:ascii="Times New Roman" w:hAnsi="Times New Roman" w:cs="Times New Roman"/>
          <w:bCs/>
          <w:sz w:val="24"/>
          <w:szCs w:val="24"/>
        </w:rPr>
        <w:t xml:space="preserve"> </w:t>
      </w:r>
      <w:r w:rsidR="00F446BC">
        <w:rPr>
          <w:rFonts w:ascii="Times New Roman" w:hAnsi="Times New Roman" w:cs="Times New Roman"/>
          <w:bCs/>
          <w:sz w:val="24"/>
          <w:szCs w:val="24"/>
        </w:rPr>
        <w:t>the item</w:t>
      </w:r>
      <w:r w:rsidRPr="00C06AD1">
        <w:rPr>
          <w:rFonts w:ascii="Times New Roman" w:hAnsi="Times New Roman" w:cs="Times New Roman"/>
          <w:bCs/>
          <w:sz w:val="24"/>
          <w:szCs w:val="24"/>
        </w:rPr>
        <w:t xml:space="preserve"> of </w:t>
      </w:r>
      <w:r w:rsidRPr="00C06AD1">
        <w:rPr>
          <w:rFonts w:ascii="Times New Roman" w:hAnsi="Times New Roman" w:cs="Times New Roman"/>
          <w:sz w:val="24"/>
          <w:szCs w:val="24"/>
        </w:rPr>
        <w:t>the Fayette County’s audit from Koch and Associates LLC</w:t>
      </w:r>
      <w:r w:rsidR="00F446BC">
        <w:rPr>
          <w:rFonts w:ascii="Times New Roman" w:hAnsi="Times New Roman" w:cs="Times New Roman"/>
          <w:sz w:val="24"/>
          <w:szCs w:val="24"/>
        </w:rPr>
        <w:t xml:space="preserve"> from discussion</w:t>
      </w:r>
      <w:r w:rsidRPr="00C06AD1">
        <w:rPr>
          <w:rFonts w:ascii="Times New Roman" w:hAnsi="Times New Roman" w:cs="Times New Roman"/>
          <w:sz w:val="24"/>
          <w:szCs w:val="24"/>
        </w:rPr>
        <w:t>.</w:t>
      </w:r>
      <w:r>
        <w:rPr>
          <w:rFonts w:ascii="Times New Roman" w:hAnsi="Times New Roman" w:cs="Times New Roman"/>
          <w:sz w:val="24"/>
          <w:szCs w:val="24"/>
        </w:rPr>
        <w:t xml:space="preserve"> </w:t>
      </w:r>
      <w:r w:rsidRPr="002B7BE5">
        <w:rPr>
          <w:rFonts w:ascii="Times New Roman" w:hAnsi="Times New Roman" w:cs="Times New Roman"/>
          <w:bCs/>
          <w:sz w:val="24"/>
          <w:szCs w:val="24"/>
        </w:rPr>
        <w:t xml:space="preserve">Merrell H. Collins second the motion. </w:t>
      </w:r>
      <w:r w:rsidR="008C48E8" w:rsidRPr="00A063E4">
        <w:rPr>
          <w:rFonts w:ascii="Times New Roman" w:hAnsi="Times New Roman" w:cs="Times New Roman"/>
          <w:bCs/>
          <w:sz w:val="24"/>
          <w:szCs w:val="24"/>
        </w:rPr>
        <w:t>Glenda Bartels (</w:t>
      </w:r>
      <w:r w:rsidR="008C48E8">
        <w:rPr>
          <w:rFonts w:ascii="Times New Roman" w:hAnsi="Times New Roman" w:cs="Times New Roman"/>
          <w:bCs/>
          <w:sz w:val="24"/>
          <w:szCs w:val="24"/>
        </w:rPr>
        <w:t>Aye</w:t>
      </w:r>
      <w:r w:rsidR="008C48E8" w:rsidRPr="00A063E4">
        <w:rPr>
          <w:rFonts w:ascii="Times New Roman" w:hAnsi="Times New Roman" w:cs="Times New Roman"/>
          <w:bCs/>
          <w:sz w:val="24"/>
          <w:szCs w:val="24"/>
        </w:rPr>
        <w:t xml:space="preserve">); </w:t>
      </w:r>
      <w:r w:rsidR="008C48E8">
        <w:rPr>
          <w:rFonts w:ascii="Times New Roman" w:hAnsi="Times New Roman" w:cs="Times New Roman"/>
          <w:bCs/>
          <w:sz w:val="24"/>
          <w:szCs w:val="24"/>
        </w:rPr>
        <w:t xml:space="preserve">Michael L. Butts (Aye); </w:t>
      </w:r>
      <w:r w:rsidR="008C48E8" w:rsidRPr="00A063E4">
        <w:rPr>
          <w:rFonts w:ascii="Times New Roman" w:hAnsi="Times New Roman" w:cs="Times New Roman"/>
          <w:bCs/>
          <w:sz w:val="24"/>
          <w:szCs w:val="24"/>
        </w:rPr>
        <w:t>Patrick Click (</w:t>
      </w:r>
      <w:r w:rsidR="008C48E8">
        <w:rPr>
          <w:rFonts w:ascii="Times New Roman" w:hAnsi="Times New Roman" w:cs="Times New Roman"/>
          <w:bCs/>
          <w:sz w:val="24"/>
          <w:szCs w:val="24"/>
        </w:rPr>
        <w:t>Aye</w:t>
      </w:r>
      <w:r w:rsidR="008C48E8" w:rsidRPr="00A063E4">
        <w:rPr>
          <w:rFonts w:ascii="Times New Roman" w:hAnsi="Times New Roman" w:cs="Times New Roman"/>
          <w:bCs/>
          <w:sz w:val="24"/>
          <w:szCs w:val="24"/>
        </w:rPr>
        <w:t xml:space="preserve">); Merrell </w:t>
      </w:r>
      <w:r w:rsidR="008C48E8">
        <w:rPr>
          <w:rFonts w:ascii="Times New Roman" w:hAnsi="Times New Roman" w:cs="Times New Roman"/>
          <w:bCs/>
          <w:sz w:val="24"/>
          <w:szCs w:val="24"/>
        </w:rPr>
        <w:t xml:space="preserve">H. </w:t>
      </w:r>
      <w:r w:rsidR="008C48E8" w:rsidRPr="00A063E4">
        <w:rPr>
          <w:rFonts w:ascii="Times New Roman" w:hAnsi="Times New Roman" w:cs="Times New Roman"/>
          <w:bCs/>
          <w:sz w:val="24"/>
          <w:szCs w:val="24"/>
        </w:rPr>
        <w:t>Collins (</w:t>
      </w:r>
      <w:r w:rsidR="008C48E8">
        <w:rPr>
          <w:rFonts w:ascii="Times New Roman" w:hAnsi="Times New Roman" w:cs="Times New Roman"/>
          <w:bCs/>
          <w:sz w:val="24"/>
          <w:szCs w:val="24"/>
        </w:rPr>
        <w:t>Aye</w:t>
      </w:r>
      <w:r w:rsidR="008C48E8" w:rsidRPr="00A063E4">
        <w:rPr>
          <w:rFonts w:ascii="Times New Roman" w:hAnsi="Times New Roman" w:cs="Times New Roman"/>
          <w:bCs/>
          <w:sz w:val="24"/>
          <w:szCs w:val="24"/>
        </w:rPr>
        <w:t>); Jacob Harris (</w:t>
      </w:r>
      <w:r w:rsidR="008C48E8">
        <w:rPr>
          <w:rFonts w:ascii="Times New Roman" w:hAnsi="Times New Roman" w:cs="Times New Roman"/>
          <w:bCs/>
          <w:sz w:val="24"/>
          <w:szCs w:val="24"/>
        </w:rPr>
        <w:t>Aye</w:t>
      </w:r>
      <w:r w:rsidR="008C48E8" w:rsidRPr="00A063E4">
        <w:rPr>
          <w:rFonts w:ascii="Times New Roman" w:hAnsi="Times New Roman" w:cs="Times New Roman"/>
          <w:bCs/>
          <w:sz w:val="24"/>
          <w:szCs w:val="24"/>
        </w:rPr>
        <w:t>); Doug Knebel (</w:t>
      </w:r>
      <w:r w:rsidR="008C48E8">
        <w:rPr>
          <w:rFonts w:ascii="Times New Roman" w:hAnsi="Times New Roman" w:cs="Times New Roman"/>
          <w:bCs/>
          <w:sz w:val="24"/>
          <w:szCs w:val="24"/>
        </w:rPr>
        <w:t>Aye</w:t>
      </w:r>
      <w:r w:rsidR="008C48E8" w:rsidRPr="00A063E4">
        <w:rPr>
          <w:rFonts w:ascii="Times New Roman" w:hAnsi="Times New Roman" w:cs="Times New Roman"/>
          <w:bCs/>
          <w:sz w:val="24"/>
          <w:szCs w:val="24"/>
        </w:rPr>
        <w:t>); Mack Payne</w:t>
      </w:r>
      <w:r w:rsidR="008C48E8">
        <w:rPr>
          <w:rFonts w:ascii="Times New Roman" w:hAnsi="Times New Roman" w:cs="Times New Roman"/>
          <w:bCs/>
          <w:sz w:val="24"/>
          <w:szCs w:val="24"/>
        </w:rPr>
        <w:t xml:space="preserve"> (Aye</w:t>
      </w:r>
      <w:r w:rsidR="008C48E8" w:rsidRPr="00A063E4">
        <w:rPr>
          <w:rFonts w:ascii="Times New Roman" w:hAnsi="Times New Roman" w:cs="Times New Roman"/>
          <w:bCs/>
          <w:sz w:val="24"/>
          <w:szCs w:val="24"/>
        </w:rPr>
        <w:t xml:space="preserve">); Scott </w:t>
      </w:r>
      <w:r w:rsidR="008C48E8">
        <w:rPr>
          <w:rFonts w:ascii="Times New Roman" w:hAnsi="Times New Roman" w:cs="Times New Roman"/>
          <w:bCs/>
          <w:sz w:val="24"/>
          <w:szCs w:val="24"/>
        </w:rPr>
        <w:t xml:space="preserve">L. </w:t>
      </w:r>
      <w:r w:rsidR="008C48E8" w:rsidRPr="00A063E4">
        <w:rPr>
          <w:rFonts w:ascii="Times New Roman" w:hAnsi="Times New Roman" w:cs="Times New Roman"/>
          <w:bCs/>
          <w:sz w:val="24"/>
          <w:szCs w:val="24"/>
        </w:rPr>
        <w:t>Ray (</w:t>
      </w:r>
      <w:r w:rsidR="008C48E8">
        <w:rPr>
          <w:rFonts w:ascii="Times New Roman" w:hAnsi="Times New Roman" w:cs="Times New Roman"/>
          <w:bCs/>
          <w:sz w:val="24"/>
          <w:szCs w:val="24"/>
        </w:rPr>
        <w:t>Aye</w:t>
      </w:r>
      <w:r w:rsidR="008C48E8" w:rsidRPr="00A063E4">
        <w:rPr>
          <w:rFonts w:ascii="Times New Roman" w:hAnsi="Times New Roman" w:cs="Times New Roman"/>
          <w:bCs/>
          <w:sz w:val="24"/>
          <w:szCs w:val="24"/>
        </w:rPr>
        <w:t xml:space="preserve">); </w:t>
      </w:r>
      <w:r w:rsidR="008C48E8">
        <w:rPr>
          <w:rFonts w:ascii="Times New Roman" w:hAnsi="Times New Roman" w:cs="Times New Roman"/>
          <w:bCs/>
          <w:sz w:val="24"/>
          <w:szCs w:val="24"/>
        </w:rPr>
        <w:t xml:space="preserve">Ryan Tompkins (Aye); </w:t>
      </w:r>
      <w:r w:rsidR="008C48E8" w:rsidRPr="00A063E4">
        <w:rPr>
          <w:rFonts w:ascii="Times New Roman" w:hAnsi="Times New Roman" w:cs="Times New Roman"/>
          <w:bCs/>
          <w:sz w:val="24"/>
          <w:szCs w:val="24"/>
        </w:rPr>
        <w:t>Ashley Towler (</w:t>
      </w:r>
      <w:r w:rsidR="008C48E8">
        <w:rPr>
          <w:rFonts w:ascii="Times New Roman" w:hAnsi="Times New Roman" w:cs="Times New Roman"/>
          <w:bCs/>
          <w:sz w:val="24"/>
          <w:szCs w:val="24"/>
        </w:rPr>
        <w:t>Aye</w:t>
      </w:r>
      <w:r w:rsidR="008C48E8" w:rsidRPr="00A063E4">
        <w:rPr>
          <w:rFonts w:ascii="Times New Roman" w:hAnsi="Times New Roman" w:cs="Times New Roman"/>
          <w:bCs/>
          <w:sz w:val="24"/>
          <w:szCs w:val="24"/>
        </w:rPr>
        <w:t>); James Wehrle (</w:t>
      </w:r>
      <w:r w:rsidR="008C48E8">
        <w:rPr>
          <w:rFonts w:ascii="Times New Roman" w:hAnsi="Times New Roman" w:cs="Times New Roman"/>
          <w:bCs/>
          <w:sz w:val="24"/>
          <w:szCs w:val="24"/>
        </w:rPr>
        <w:t>Aye</w:t>
      </w:r>
      <w:r w:rsidR="008C48E8" w:rsidRPr="00A063E4">
        <w:rPr>
          <w:rFonts w:ascii="Times New Roman" w:hAnsi="Times New Roman" w:cs="Times New Roman"/>
          <w:bCs/>
          <w:sz w:val="24"/>
          <w:szCs w:val="24"/>
        </w:rPr>
        <w:t xml:space="preserve">); Joe </w:t>
      </w:r>
      <w:r w:rsidR="008C48E8">
        <w:rPr>
          <w:rFonts w:ascii="Times New Roman" w:hAnsi="Times New Roman" w:cs="Times New Roman"/>
          <w:bCs/>
          <w:sz w:val="24"/>
          <w:szCs w:val="24"/>
        </w:rPr>
        <w:t xml:space="preserve">A. </w:t>
      </w:r>
      <w:r w:rsidR="008C48E8" w:rsidRPr="00A063E4">
        <w:rPr>
          <w:rFonts w:ascii="Times New Roman" w:hAnsi="Times New Roman" w:cs="Times New Roman"/>
          <w:bCs/>
          <w:sz w:val="24"/>
          <w:szCs w:val="24"/>
        </w:rPr>
        <w:t>Wills (</w:t>
      </w:r>
      <w:r w:rsidR="008C48E8">
        <w:rPr>
          <w:rFonts w:ascii="Times New Roman" w:hAnsi="Times New Roman" w:cs="Times New Roman"/>
          <w:bCs/>
          <w:sz w:val="24"/>
          <w:szCs w:val="24"/>
        </w:rPr>
        <w:t>Aye</w:t>
      </w:r>
      <w:r w:rsidR="008C48E8" w:rsidRPr="00A063E4">
        <w:rPr>
          <w:rFonts w:ascii="Times New Roman" w:hAnsi="Times New Roman" w:cs="Times New Roman"/>
          <w:bCs/>
          <w:sz w:val="24"/>
          <w:szCs w:val="24"/>
        </w:rPr>
        <w:t xml:space="preserve">); </w:t>
      </w:r>
      <w:r w:rsidR="008C48E8">
        <w:rPr>
          <w:rFonts w:ascii="Times New Roman" w:hAnsi="Times New Roman" w:cs="Times New Roman"/>
          <w:bCs/>
          <w:sz w:val="24"/>
          <w:szCs w:val="24"/>
        </w:rPr>
        <w:t>Sean Hannagan (Aye); D</w:t>
      </w:r>
      <w:r w:rsidR="008C48E8" w:rsidRPr="00A063E4">
        <w:rPr>
          <w:rFonts w:ascii="Times New Roman" w:hAnsi="Times New Roman" w:cs="Times New Roman"/>
          <w:bCs/>
          <w:sz w:val="24"/>
          <w:szCs w:val="24"/>
        </w:rPr>
        <w:t>istrict #7 (VACANT)</w:t>
      </w:r>
      <w:r w:rsidR="008C48E8">
        <w:rPr>
          <w:rFonts w:ascii="Times New Roman" w:hAnsi="Times New Roman" w:cs="Times New Roman"/>
          <w:bCs/>
          <w:sz w:val="24"/>
          <w:szCs w:val="24"/>
        </w:rPr>
        <w:t xml:space="preserve">. </w:t>
      </w:r>
      <w:r w:rsidRPr="002B7BE5">
        <w:rPr>
          <w:rFonts w:ascii="Times New Roman" w:hAnsi="Times New Roman" w:cs="Times New Roman"/>
          <w:bCs/>
          <w:sz w:val="24"/>
          <w:szCs w:val="24"/>
        </w:rPr>
        <w:t xml:space="preserve">The motion passed by </w:t>
      </w:r>
      <w:r w:rsidR="00421D9B">
        <w:rPr>
          <w:rFonts w:ascii="Times New Roman" w:hAnsi="Times New Roman" w:cs="Times New Roman"/>
          <w:bCs/>
          <w:sz w:val="24"/>
          <w:szCs w:val="24"/>
        </w:rPr>
        <w:t xml:space="preserve">roll call </w:t>
      </w:r>
      <w:r w:rsidRPr="002B7BE5">
        <w:rPr>
          <w:rFonts w:ascii="Times New Roman" w:hAnsi="Times New Roman" w:cs="Times New Roman"/>
          <w:bCs/>
          <w:sz w:val="24"/>
          <w:szCs w:val="24"/>
        </w:rPr>
        <w:t>vote.</w:t>
      </w:r>
    </w:p>
    <w:p w14:paraId="232065E3" w14:textId="5579D415" w:rsidR="00C06AD1" w:rsidRPr="00C06AD1" w:rsidRDefault="00C06AD1" w:rsidP="00C06AD1">
      <w:pPr>
        <w:tabs>
          <w:tab w:val="left" w:pos="1352"/>
        </w:tabs>
        <w:spacing w:after="0"/>
        <w:outlineLvl w:val="1"/>
        <w:rPr>
          <w:rFonts w:ascii="Times New Roman" w:hAnsi="Times New Roman" w:cs="Times New Roman"/>
          <w:sz w:val="24"/>
          <w:szCs w:val="24"/>
        </w:rPr>
      </w:pPr>
    </w:p>
    <w:p w14:paraId="0BEAA99B" w14:textId="4BAFA12E" w:rsidR="008B1751" w:rsidRPr="002B7BE5" w:rsidRDefault="008B1751" w:rsidP="008B1751">
      <w:pPr>
        <w:spacing w:after="0" w:line="240" w:lineRule="auto"/>
        <w:rPr>
          <w:rFonts w:ascii="Times New Roman" w:hAnsi="Times New Roman" w:cs="Times New Roman"/>
          <w:bCs/>
          <w:sz w:val="24"/>
          <w:szCs w:val="24"/>
        </w:rPr>
      </w:pPr>
      <w:r w:rsidRPr="008B1751">
        <w:rPr>
          <w:rFonts w:ascii="Times New Roman" w:hAnsi="Times New Roman" w:cs="Times New Roman"/>
          <w:bCs/>
          <w:sz w:val="24"/>
          <w:szCs w:val="24"/>
        </w:rPr>
        <w:t xml:space="preserve">Doug Knebel made a motion to </w:t>
      </w:r>
      <w:r w:rsidR="0060599B">
        <w:rPr>
          <w:rFonts w:ascii="Times New Roman" w:hAnsi="Times New Roman" w:cs="Times New Roman"/>
          <w:bCs/>
          <w:sz w:val="24"/>
          <w:szCs w:val="24"/>
        </w:rPr>
        <w:t>approve a</w:t>
      </w:r>
      <w:r w:rsidRPr="008B1751">
        <w:rPr>
          <w:rFonts w:ascii="Times New Roman" w:hAnsi="Times New Roman" w:cs="Times New Roman"/>
          <w:sz w:val="24"/>
          <w:szCs w:val="24"/>
        </w:rPr>
        <w:t xml:space="preserve"> resolution for BEAD project and broadband.</w:t>
      </w:r>
      <w:r>
        <w:rPr>
          <w:rFonts w:ascii="Times New Roman" w:hAnsi="Times New Roman" w:cs="Times New Roman"/>
          <w:sz w:val="24"/>
          <w:szCs w:val="24"/>
        </w:rPr>
        <w:t xml:space="preserve"> </w:t>
      </w:r>
      <w:r w:rsidRPr="002B7BE5">
        <w:rPr>
          <w:rFonts w:ascii="Times New Roman" w:hAnsi="Times New Roman" w:cs="Times New Roman"/>
          <w:bCs/>
          <w:sz w:val="24"/>
          <w:szCs w:val="24"/>
        </w:rPr>
        <w:t xml:space="preserve">Merrell H. Collins second the motion. </w:t>
      </w:r>
      <w:r w:rsidR="008C48E8" w:rsidRPr="00A063E4">
        <w:rPr>
          <w:rFonts w:ascii="Times New Roman" w:hAnsi="Times New Roman" w:cs="Times New Roman"/>
          <w:bCs/>
          <w:sz w:val="24"/>
          <w:szCs w:val="24"/>
        </w:rPr>
        <w:t>Glenda Bartels (</w:t>
      </w:r>
      <w:r w:rsidR="008C48E8">
        <w:rPr>
          <w:rFonts w:ascii="Times New Roman" w:hAnsi="Times New Roman" w:cs="Times New Roman"/>
          <w:bCs/>
          <w:sz w:val="24"/>
          <w:szCs w:val="24"/>
        </w:rPr>
        <w:t>Aye</w:t>
      </w:r>
      <w:r w:rsidR="008C48E8" w:rsidRPr="00A063E4">
        <w:rPr>
          <w:rFonts w:ascii="Times New Roman" w:hAnsi="Times New Roman" w:cs="Times New Roman"/>
          <w:bCs/>
          <w:sz w:val="24"/>
          <w:szCs w:val="24"/>
        </w:rPr>
        <w:t xml:space="preserve">); </w:t>
      </w:r>
      <w:r w:rsidR="008C48E8">
        <w:rPr>
          <w:rFonts w:ascii="Times New Roman" w:hAnsi="Times New Roman" w:cs="Times New Roman"/>
          <w:bCs/>
          <w:sz w:val="24"/>
          <w:szCs w:val="24"/>
        </w:rPr>
        <w:t xml:space="preserve">Michael L. Butts (Aye); </w:t>
      </w:r>
      <w:r w:rsidR="008C48E8" w:rsidRPr="00A063E4">
        <w:rPr>
          <w:rFonts w:ascii="Times New Roman" w:hAnsi="Times New Roman" w:cs="Times New Roman"/>
          <w:bCs/>
          <w:sz w:val="24"/>
          <w:szCs w:val="24"/>
        </w:rPr>
        <w:t>Patrick Click (</w:t>
      </w:r>
      <w:r w:rsidR="008C48E8">
        <w:rPr>
          <w:rFonts w:ascii="Times New Roman" w:hAnsi="Times New Roman" w:cs="Times New Roman"/>
          <w:bCs/>
          <w:sz w:val="24"/>
          <w:szCs w:val="24"/>
        </w:rPr>
        <w:t>Aye</w:t>
      </w:r>
      <w:r w:rsidR="008C48E8" w:rsidRPr="00A063E4">
        <w:rPr>
          <w:rFonts w:ascii="Times New Roman" w:hAnsi="Times New Roman" w:cs="Times New Roman"/>
          <w:bCs/>
          <w:sz w:val="24"/>
          <w:szCs w:val="24"/>
        </w:rPr>
        <w:t xml:space="preserve">); Merrell </w:t>
      </w:r>
      <w:r w:rsidR="008C48E8">
        <w:rPr>
          <w:rFonts w:ascii="Times New Roman" w:hAnsi="Times New Roman" w:cs="Times New Roman"/>
          <w:bCs/>
          <w:sz w:val="24"/>
          <w:szCs w:val="24"/>
        </w:rPr>
        <w:t xml:space="preserve">H. </w:t>
      </w:r>
      <w:r w:rsidR="008C48E8" w:rsidRPr="00A063E4">
        <w:rPr>
          <w:rFonts w:ascii="Times New Roman" w:hAnsi="Times New Roman" w:cs="Times New Roman"/>
          <w:bCs/>
          <w:sz w:val="24"/>
          <w:szCs w:val="24"/>
        </w:rPr>
        <w:t>Collins (</w:t>
      </w:r>
      <w:r w:rsidR="008C48E8">
        <w:rPr>
          <w:rFonts w:ascii="Times New Roman" w:hAnsi="Times New Roman" w:cs="Times New Roman"/>
          <w:bCs/>
          <w:sz w:val="24"/>
          <w:szCs w:val="24"/>
        </w:rPr>
        <w:t>Aye</w:t>
      </w:r>
      <w:r w:rsidR="008C48E8" w:rsidRPr="00A063E4">
        <w:rPr>
          <w:rFonts w:ascii="Times New Roman" w:hAnsi="Times New Roman" w:cs="Times New Roman"/>
          <w:bCs/>
          <w:sz w:val="24"/>
          <w:szCs w:val="24"/>
        </w:rPr>
        <w:t>); Jacob Harris (</w:t>
      </w:r>
      <w:r w:rsidR="008C48E8">
        <w:rPr>
          <w:rFonts w:ascii="Times New Roman" w:hAnsi="Times New Roman" w:cs="Times New Roman"/>
          <w:bCs/>
          <w:sz w:val="24"/>
          <w:szCs w:val="24"/>
        </w:rPr>
        <w:t>Aye</w:t>
      </w:r>
      <w:r w:rsidR="008C48E8" w:rsidRPr="00A063E4">
        <w:rPr>
          <w:rFonts w:ascii="Times New Roman" w:hAnsi="Times New Roman" w:cs="Times New Roman"/>
          <w:bCs/>
          <w:sz w:val="24"/>
          <w:szCs w:val="24"/>
        </w:rPr>
        <w:t>); Doug Knebel (</w:t>
      </w:r>
      <w:r w:rsidR="008C48E8">
        <w:rPr>
          <w:rFonts w:ascii="Times New Roman" w:hAnsi="Times New Roman" w:cs="Times New Roman"/>
          <w:bCs/>
          <w:sz w:val="24"/>
          <w:szCs w:val="24"/>
        </w:rPr>
        <w:t>Aye</w:t>
      </w:r>
      <w:r w:rsidR="008C48E8" w:rsidRPr="00A063E4">
        <w:rPr>
          <w:rFonts w:ascii="Times New Roman" w:hAnsi="Times New Roman" w:cs="Times New Roman"/>
          <w:bCs/>
          <w:sz w:val="24"/>
          <w:szCs w:val="24"/>
        </w:rPr>
        <w:t>); Mack Payne</w:t>
      </w:r>
      <w:r w:rsidR="008C48E8">
        <w:rPr>
          <w:rFonts w:ascii="Times New Roman" w:hAnsi="Times New Roman" w:cs="Times New Roman"/>
          <w:bCs/>
          <w:sz w:val="24"/>
          <w:szCs w:val="24"/>
        </w:rPr>
        <w:t xml:space="preserve"> (Aye</w:t>
      </w:r>
      <w:r w:rsidR="008C48E8" w:rsidRPr="00A063E4">
        <w:rPr>
          <w:rFonts w:ascii="Times New Roman" w:hAnsi="Times New Roman" w:cs="Times New Roman"/>
          <w:bCs/>
          <w:sz w:val="24"/>
          <w:szCs w:val="24"/>
        </w:rPr>
        <w:t xml:space="preserve">); Scott </w:t>
      </w:r>
      <w:r w:rsidR="008C48E8">
        <w:rPr>
          <w:rFonts w:ascii="Times New Roman" w:hAnsi="Times New Roman" w:cs="Times New Roman"/>
          <w:bCs/>
          <w:sz w:val="24"/>
          <w:szCs w:val="24"/>
        </w:rPr>
        <w:t xml:space="preserve">L. </w:t>
      </w:r>
      <w:r w:rsidR="008C48E8" w:rsidRPr="00A063E4">
        <w:rPr>
          <w:rFonts w:ascii="Times New Roman" w:hAnsi="Times New Roman" w:cs="Times New Roman"/>
          <w:bCs/>
          <w:sz w:val="24"/>
          <w:szCs w:val="24"/>
        </w:rPr>
        <w:t>Ray (</w:t>
      </w:r>
      <w:r w:rsidR="008C48E8">
        <w:rPr>
          <w:rFonts w:ascii="Times New Roman" w:hAnsi="Times New Roman" w:cs="Times New Roman"/>
          <w:bCs/>
          <w:sz w:val="24"/>
          <w:szCs w:val="24"/>
        </w:rPr>
        <w:t>Aye</w:t>
      </w:r>
      <w:r w:rsidR="008C48E8" w:rsidRPr="00A063E4">
        <w:rPr>
          <w:rFonts w:ascii="Times New Roman" w:hAnsi="Times New Roman" w:cs="Times New Roman"/>
          <w:bCs/>
          <w:sz w:val="24"/>
          <w:szCs w:val="24"/>
        </w:rPr>
        <w:t xml:space="preserve">); </w:t>
      </w:r>
      <w:r w:rsidR="008C48E8">
        <w:rPr>
          <w:rFonts w:ascii="Times New Roman" w:hAnsi="Times New Roman" w:cs="Times New Roman"/>
          <w:bCs/>
          <w:sz w:val="24"/>
          <w:szCs w:val="24"/>
        </w:rPr>
        <w:t xml:space="preserve">Ryan Tompkins (Aye); </w:t>
      </w:r>
      <w:r w:rsidR="008C48E8" w:rsidRPr="00A063E4">
        <w:rPr>
          <w:rFonts w:ascii="Times New Roman" w:hAnsi="Times New Roman" w:cs="Times New Roman"/>
          <w:bCs/>
          <w:sz w:val="24"/>
          <w:szCs w:val="24"/>
        </w:rPr>
        <w:t>Ashley Towler (</w:t>
      </w:r>
      <w:r w:rsidR="008C48E8">
        <w:rPr>
          <w:rFonts w:ascii="Times New Roman" w:hAnsi="Times New Roman" w:cs="Times New Roman"/>
          <w:bCs/>
          <w:sz w:val="24"/>
          <w:szCs w:val="24"/>
        </w:rPr>
        <w:t>Aye</w:t>
      </w:r>
      <w:r w:rsidR="008C48E8" w:rsidRPr="00A063E4">
        <w:rPr>
          <w:rFonts w:ascii="Times New Roman" w:hAnsi="Times New Roman" w:cs="Times New Roman"/>
          <w:bCs/>
          <w:sz w:val="24"/>
          <w:szCs w:val="24"/>
        </w:rPr>
        <w:t>); James Wehrle (</w:t>
      </w:r>
      <w:r w:rsidR="008C48E8">
        <w:rPr>
          <w:rFonts w:ascii="Times New Roman" w:hAnsi="Times New Roman" w:cs="Times New Roman"/>
          <w:bCs/>
          <w:sz w:val="24"/>
          <w:szCs w:val="24"/>
        </w:rPr>
        <w:t>Aye</w:t>
      </w:r>
      <w:r w:rsidR="008C48E8" w:rsidRPr="00A063E4">
        <w:rPr>
          <w:rFonts w:ascii="Times New Roman" w:hAnsi="Times New Roman" w:cs="Times New Roman"/>
          <w:bCs/>
          <w:sz w:val="24"/>
          <w:szCs w:val="24"/>
        </w:rPr>
        <w:t xml:space="preserve">); Joe </w:t>
      </w:r>
      <w:r w:rsidR="008C48E8">
        <w:rPr>
          <w:rFonts w:ascii="Times New Roman" w:hAnsi="Times New Roman" w:cs="Times New Roman"/>
          <w:bCs/>
          <w:sz w:val="24"/>
          <w:szCs w:val="24"/>
        </w:rPr>
        <w:t xml:space="preserve">A. </w:t>
      </w:r>
      <w:r w:rsidR="008C48E8" w:rsidRPr="00A063E4">
        <w:rPr>
          <w:rFonts w:ascii="Times New Roman" w:hAnsi="Times New Roman" w:cs="Times New Roman"/>
          <w:bCs/>
          <w:sz w:val="24"/>
          <w:szCs w:val="24"/>
        </w:rPr>
        <w:t>Wills (</w:t>
      </w:r>
      <w:r w:rsidR="008C48E8">
        <w:rPr>
          <w:rFonts w:ascii="Times New Roman" w:hAnsi="Times New Roman" w:cs="Times New Roman"/>
          <w:bCs/>
          <w:sz w:val="24"/>
          <w:szCs w:val="24"/>
        </w:rPr>
        <w:t>Aye</w:t>
      </w:r>
      <w:r w:rsidR="008C48E8" w:rsidRPr="00A063E4">
        <w:rPr>
          <w:rFonts w:ascii="Times New Roman" w:hAnsi="Times New Roman" w:cs="Times New Roman"/>
          <w:bCs/>
          <w:sz w:val="24"/>
          <w:szCs w:val="24"/>
        </w:rPr>
        <w:t xml:space="preserve">); </w:t>
      </w:r>
      <w:r w:rsidR="008C48E8">
        <w:rPr>
          <w:rFonts w:ascii="Times New Roman" w:hAnsi="Times New Roman" w:cs="Times New Roman"/>
          <w:bCs/>
          <w:sz w:val="24"/>
          <w:szCs w:val="24"/>
        </w:rPr>
        <w:t>Sean Hannagan (Aye); D</w:t>
      </w:r>
      <w:r w:rsidR="008C48E8" w:rsidRPr="00A063E4">
        <w:rPr>
          <w:rFonts w:ascii="Times New Roman" w:hAnsi="Times New Roman" w:cs="Times New Roman"/>
          <w:bCs/>
          <w:sz w:val="24"/>
          <w:szCs w:val="24"/>
        </w:rPr>
        <w:t>istrict #7 (VACANT)</w:t>
      </w:r>
      <w:r w:rsidR="008C48E8">
        <w:rPr>
          <w:rFonts w:ascii="Times New Roman" w:hAnsi="Times New Roman" w:cs="Times New Roman"/>
          <w:bCs/>
          <w:sz w:val="24"/>
          <w:szCs w:val="24"/>
        </w:rPr>
        <w:t xml:space="preserve">. </w:t>
      </w:r>
      <w:r w:rsidRPr="002B7BE5">
        <w:rPr>
          <w:rFonts w:ascii="Times New Roman" w:hAnsi="Times New Roman" w:cs="Times New Roman"/>
          <w:bCs/>
          <w:sz w:val="24"/>
          <w:szCs w:val="24"/>
        </w:rPr>
        <w:t xml:space="preserve">The motion passed by </w:t>
      </w:r>
      <w:r w:rsidR="00421D9B">
        <w:rPr>
          <w:rFonts w:ascii="Times New Roman" w:hAnsi="Times New Roman" w:cs="Times New Roman"/>
          <w:bCs/>
          <w:sz w:val="24"/>
          <w:szCs w:val="24"/>
        </w:rPr>
        <w:t xml:space="preserve">roll call </w:t>
      </w:r>
      <w:r w:rsidRPr="002B7BE5">
        <w:rPr>
          <w:rFonts w:ascii="Times New Roman" w:hAnsi="Times New Roman" w:cs="Times New Roman"/>
          <w:bCs/>
          <w:sz w:val="24"/>
          <w:szCs w:val="24"/>
        </w:rPr>
        <w:t>vote.</w:t>
      </w:r>
    </w:p>
    <w:p w14:paraId="1AA53766" w14:textId="44795E79" w:rsidR="008B1751" w:rsidRPr="008B1751" w:rsidRDefault="008B1751" w:rsidP="008B1751">
      <w:pPr>
        <w:tabs>
          <w:tab w:val="left" w:pos="2640"/>
        </w:tabs>
        <w:spacing w:after="0" w:line="240" w:lineRule="auto"/>
        <w:rPr>
          <w:rFonts w:ascii="Times New Roman" w:hAnsi="Times New Roman" w:cs="Times New Roman"/>
          <w:sz w:val="24"/>
          <w:szCs w:val="24"/>
        </w:rPr>
      </w:pPr>
    </w:p>
    <w:p w14:paraId="4649307C" w14:textId="2BC73A0E" w:rsidR="002B7BE5" w:rsidRDefault="00F06690" w:rsidP="002B7BE5">
      <w:pPr>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Doug Knebel made a motion to </w:t>
      </w:r>
      <w:r w:rsidR="00B85B6E">
        <w:rPr>
          <w:rFonts w:ascii="Times New Roman" w:hAnsi="Times New Roman" w:cs="Times New Roman"/>
          <w:bCs/>
          <w:sz w:val="24"/>
          <w:szCs w:val="24"/>
        </w:rPr>
        <w:t>approve</w:t>
      </w:r>
      <w:r>
        <w:rPr>
          <w:rFonts w:ascii="Times New Roman" w:hAnsi="Times New Roman" w:cs="Times New Roman"/>
          <w:bCs/>
          <w:sz w:val="24"/>
          <w:szCs w:val="24"/>
        </w:rPr>
        <w:t xml:space="preserve"> the </w:t>
      </w:r>
      <w:r w:rsidRPr="00F06690">
        <w:rPr>
          <w:rFonts w:ascii="Times New Roman" w:hAnsi="Times New Roman" w:cs="Times New Roman"/>
          <w:sz w:val="24"/>
          <w:szCs w:val="24"/>
        </w:rPr>
        <w:t>reappointment of Fayette County representative to ILLINOISouth Tourism Board.</w:t>
      </w:r>
      <w:r>
        <w:rPr>
          <w:rFonts w:ascii="Times New Roman" w:hAnsi="Times New Roman" w:cs="Times New Roman"/>
          <w:sz w:val="24"/>
          <w:szCs w:val="24"/>
        </w:rPr>
        <w:t xml:space="preserve"> </w:t>
      </w:r>
      <w:r w:rsidRPr="002B7BE5">
        <w:rPr>
          <w:rFonts w:ascii="Times New Roman" w:hAnsi="Times New Roman" w:cs="Times New Roman"/>
          <w:bCs/>
          <w:sz w:val="24"/>
          <w:szCs w:val="24"/>
        </w:rPr>
        <w:t xml:space="preserve">Merrell H. Collins second the motion. </w:t>
      </w:r>
      <w:r w:rsidR="008C48E8" w:rsidRPr="00A063E4">
        <w:rPr>
          <w:rFonts w:ascii="Times New Roman" w:hAnsi="Times New Roman" w:cs="Times New Roman"/>
          <w:bCs/>
          <w:sz w:val="24"/>
          <w:szCs w:val="24"/>
        </w:rPr>
        <w:t>Glenda Bartels (</w:t>
      </w:r>
      <w:r w:rsidR="008C48E8">
        <w:rPr>
          <w:rFonts w:ascii="Times New Roman" w:hAnsi="Times New Roman" w:cs="Times New Roman"/>
          <w:bCs/>
          <w:sz w:val="24"/>
          <w:szCs w:val="24"/>
        </w:rPr>
        <w:t>Aye</w:t>
      </w:r>
      <w:r w:rsidR="008C48E8" w:rsidRPr="00A063E4">
        <w:rPr>
          <w:rFonts w:ascii="Times New Roman" w:hAnsi="Times New Roman" w:cs="Times New Roman"/>
          <w:bCs/>
          <w:sz w:val="24"/>
          <w:szCs w:val="24"/>
        </w:rPr>
        <w:t xml:space="preserve">); </w:t>
      </w:r>
      <w:r w:rsidR="008C48E8">
        <w:rPr>
          <w:rFonts w:ascii="Times New Roman" w:hAnsi="Times New Roman" w:cs="Times New Roman"/>
          <w:bCs/>
          <w:sz w:val="24"/>
          <w:szCs w:val="24"/>
        </w:rPr>
        <w:t xml:space="preserve">Michael L. Butts (Aye); </w:t>
      </w:r>
      <w:r w:rsidR="008C48E8" w:rsidRPr="00A063E4">
        <w:rPr>
          <w:rFonts w:ascii="Times New Roman" w:hAnsi="Times New Roman" w:cs="Times New Roman"/>
          <w:bCs/>
          <w:sz w:val="24"/>
          <w:szCs w:val="24"/>
        </w:rPr>
        <w:t>Patrick Click (</w:t>
      </w:r>
      <w:r w:rsidR="008C48E8">
        <w:rPr>
          <w:rFonts w:ascii="Times New Roman" w:hAnsi="Times New Roman" w:cs="Times New Roman"/>
          <w:bCs/>
          <w:sz w:val="24"/>
          <w:szCs w:val="24"/>
        </w:rPr>
        <w:t>Aye</w:t>
      </w:r>
      <w:r w:rsidR="008C48E8" w:rsidRPr="00A063E4">
        <w:rPr>
          <w:rFonts w:ascii="Times New Roman" w:hAnsi="Times New Roman" w:cs="Times New Roman"/>
          <w:bCs/>
          <w:sz w:val="24"/>
          <w:szCs w:val="24"/>
        </w:rPr>
        <w:t xml:space="preserve">); Merrell </w:t>
      </w:r>
      <w:r w:rsidR="008C48E8">
        <w:rPr>
          <w:rFonts w:ascii="Times New Roman" w:hAnsi="Times New Roman" w:cs="Times New Roman"/>
          <w:bCs/>
          <w:sz w:val="24"/>
          <w:szCs w:val="24"/>
        </w:rPr>
        <w:t xml:space="preserve">H. </w:t>
      </w:r>
      <w:r w:rsidR="008C48E8" w:rsidRPr="00A063E4">
        <w:rPr>
          <w:rFonts w:ascii="Times New Roman" w:hAnsi="Times New Roman" w:cs="Times New Roman"/>
          <w:bCs/>
          <w:sz w:val="24"/>
          <w:szCs w:val="24"/>
        </w:rPr>
        <w:t>Collins (</w:t>
      </w:r>
      <w:r w:rsidR="008C48E8">
        <w:rPr>
          <w:rFonts w:ascii="Times New Roman" w:hAnsi="Times New Roman" w:cs="Times New Roman"/>
          <w:bCs/>
          <w:sz w:val="24"/>
          <w:szCs w:val="24"/>
        </w:rPr>
        <w:t>Aye</w:t>
      </w:r>
      <w:r w:rsidR="008C48E8" w:rsidRPr="00A063E4">
        <w:rPr>
          <w:rFonts w:ascii="Times New Roman" w:hAnsi="Times New Roman" w:cs="Times New Roman"/>
          <w:bCs/>
          <w:sz w:val="24"/>
          <w:szCs w:val="24"/>
        </w:rPr>
        <w:t>); Jacob Harris (</w:t>
      </w:r>
      <w:r w:rsidR="008C48E8">
        <w:rPr>
          <w:rFonts w:ascii="Times New Roman" w:hAnsi="Times New Roman" w:cs="Times New Roman"/>
          <w:bCs/>
          <w:sz w:val="24"/>
          <w:szCs w:val="24"/>
        </w:rPr>
        <w:t>Aye</w:t>
      </w:r>
      <w:r w:rsidR="008C48E8" w:rsidRPr="00A063E4">
        <w:rPr>
          <w:rFonts w:ascii="Times New Roman" w:hAnsi="Times New Roman" w:cs="Times New Roman"/>
          <w:bCs/>
          <w:sz w:val="24"/>
          <w:szCs w:val="24"/>
        </w:rPr>
        <w:t>); Doug Knebel (</w:t>
      </w:r>
      <w:r w:rsidR="008C48E8">
        <w:rPr>
          <w:rFonts w:ascii="Times New Roman" w:hAnsi="Times New Roman" w:cs="Times New Roman"/>
          <w:bCs/>
          <w:sz w:val="24"/>
          <w:szCs w:val="24"/>
        </w:rPr>
        <w:t>Aye</w:t>
      </w:r>
      <w:r w:rsidR="008C48E8" w:rsidRPr="00A063E4">
        <w:rPr>
          <w:rFonts w:ascii="Times New Roman" w:hAnsi="Times New Roman" w:cs="Times New Roman"/>
          <w:bCs/>
          <w:sz w:val="24"/>
          <w:szCs w:val="24"/>
        </w:rPr>
        <w:t>); Mack Payne</w:t>
      </w:r>
      <w:r w:rsidR="008C48E8">
        <w:rPr>
          <w:rFonts w:ascii="Times New Roman" w:hAnsi="Times New Roman" w:cs="Times New Roman"/>
          <w:bCs/>
          <w:sz w:val="24"/>
          <w:szCs w:val="24"/>
        </w:rPr>
        <w:t xml:space="preserve"> (Aye</w:t>
      </w:r>
      <w:r w:rsidR="008C48E8" w:rsidRPr="00A063E4">
        <w:rPr>
          <w:rFonts w:ascii="Times New Roman" w:hAnsi="Times New Roman" w:cs="Times New Roman"/>
          <w:bCs/>
          <w:sz w:val="24"/>
          <w:szCs w:val="24"/>
        </w:rPr>
        <w:t xml:space="preserve">); Scott </w:t>
      </w:r>
      <w:r w:rsidR="008C48E8">
        <w:rPr>
          <w:rFonts w:ascii="Times New Roman" w:hAnsi="Times New Roman" w:cs="Times New Roman"/>
          <w:bCs/>
          <w:sz w:val="24"/>
          <w:szCs w:val="24"/>
        </w:rPr>
        <w:t xml:space="preserve">L. </w:t>
      </w:r>
      <w:r w:rsidR="008C48E8" w:rsidRPr="00A063E4">
        <w:rPr>
          <w:rFonts w:ascii="Times New Roman" w:hAnsi="Times New Roman" w:cs="Times New Roman"/>
          <w:bCs/>
          <w:sz w:val="24"/>
          <w:szCs w:val="24"/>
        </w:rPr>
        <w:t>Ray (</w:t>
      </w:r>
      <w:r w:rsidR="008C48E8">
        <w:rPr>
          <w:rFonts w:ascii="Times New Roman" w:hAnsi="Times New Roman" w:cs="Times New Roman"/>
          <w:bCs/>
          <w:sz w:val="24"/>
          <w:szCs w:val="24"/>
        </w:rPr>
        <w:t>Aye</w:t>
      </w:r>
      <w:r w:rsidR="008C48E8" w:rsidRPr="00A063E4">
        <w:rPr>
          <w:rFonts w:ascii="Times New Roman" w:hAnsi="Times New Roman" w:cs="Times New Roman"/>
          <w:bCs/>
          <w:sz w:val="24"/>
          <w:szCs w:val="24"/>
        </w:rPr>
        <w:t xml:space="preserve">); </w:t>
      </w:r>
      <w:r w:rsidR="008C48E8">
        <w:rPr>
          <w:rFonts w:ascii="Times New Roman" w:hAnsi="Times New Roman" w:cs="Times New Roman"/>
          <w:bCs/>
          <w:sz w:val="24"/>
          <w:szCs w:val="24"/>
        </w:rPr>
        <w:t xml:space="preserve">Ryan Tompkins (Aye); </w:t>
      </w:r>
      <w:r w:rsidR="008C48E8" w:rsidRPr="00A063E4">
        <w:rPr>
          <w:rFonts w:ascii="Times New Roman" w:hAnsi="Times New Roman" w:cs="Times New Roman"/>
          <w:bCs/>
          <w:sz w:val="24"/>
          <w:szCs w:val="24"/>
        </w:rPr>
        <w:t>Ashley Towler (</w:t>
      </w:r>
      <w:r w:rsidR="008C48E8">
        <w:rPr>
          <w:rFonts w:ascii="Times New Roman" w:hAnsi="Times New Roman" w:cs="Times New Roman"/>
          <w:bCs/>
          <w:sz w:val="24"/>
          <w:szCs w:val="24"/>
        </w:rPr>
        <w:t>Aye</w:t>
      </w:r>
      <w:r w:rsidR="008C48E8" w:rsidRPr="00A063E4">
        <w:rPr>
          <w:rFonts w:ascii="Times New Roman" w:hAnsi="Times New Roman" w:cs="Times New Roman"/>
          <w:bCs/>
          <w:sz w:val="24"/>
          <w:szCs w:val="24"/>
        </w:rPr>
        <w:t>); James Wehrle (</w:t>
      </w:r>
      <w:r w:rsidR="008C48E8">
        <w:rPr>
          <w:rFonts w:ascii="Times New Roman" w:hAnsi="Times New Roman" w:cs="Times New Roman"/>
          <w:bCs/>
          <w:sz w:val="24"/>
          <w:szCs w:val="24"/>
        </w:rPr>
        <w:t>Aye</w:t>
      </w:r>
      <w:r w:rsidR="008C48E8" w:rsidRPr="00A063E4">
        <w:rPr>
          <w:rFonts w:ascii="Times New Roman" w:hAnsi="Times New Roman" w:cs="Times New Roman"/>
          <w:bCs/>
          <w:sz w:val="24"/>
          <w:szCs w:val="24"/>
        </w:rPr>
        <w:t xml:space="preserve">); Joe </w:t>
      </w:r>
      <w:r w:rsidR="008C48E8">
        <w:rPr>
          <w:rFonts w:ascii="Times New Roman" w:hAnsi="Times New Roman" w:cs="Times New Roman"/>
          <w:bCs/>
          <w:sz w:val="24"/>
          <w:szCs w:val="24"/>
        </w:rPr>
        <w:t xml:space="preserve">A. </w:t>
      </w:r>
      <w:r w:rsidR="008C48E8" w:rsidRPr="00A063E4">
        <w:rPr>
          <w:rFonts w:ascii="Times New Roman" w:hAnsi="Times New Roman" w:cs="Times New Roman"/>
          <w:bCs/>
          <w:sz w:val="24"/>
          <w:szCs w:val="24"/>
        </w:rPr>
        <w:t>Wills (</w:t>
      </w:r>
      <w:r w:rsidR="008C48E8">
        <w:rPr>
          <w:rFonts w:ascii="Times New Roman" w:hAnsi="Times New Roman" w:cs="Times New Roman"/>
          <w:bCs/>
          <w:sz w:val="24"/>
          <w:szCs w:val="24"/>
        </w:rPr>
        <w:t>Aye</w:t>
      </w:r>
      <w:r w:rsidR="008C48E8" w:rsidRPr="00A063E4">
        <w:rPr>
          <w:rFonts w:ascii="Times New Roman" w:hAnsi="Times New Roman" w:cs="Times New Roman"/>
          <w:bCs/>
          <w:sz w:val="24"/>
          <w:szCs w:val="24"/>
        </w:rPr>
        <w:t xml:space="preserve">); </w:t>
      </w:r>
      <w:r w:rsidR="008C48E8">
        <w:rPr>
          <w:rFonts w:ascii="Times New Roman" w:hAnsi="Times New Roman" w:cs="Times New Roman"/>
          <w:bCs/>
          <w:sz w:val="24"/>
          <w:szCs w:val="24"/>
        </w:rPr>
        <w:t>Sean Hannagan (Aye); D</w:t>
      </w:r>
      <w:r w:rsidR="008C48E8" w:rsidRPr="00A063E4">
        <w:rPr>
          <w:rFonts w:ascii="Times New Roman" w:hAnsi="Times New Roman" w:cs="Times New Roman"/>
          <w:bCs/>
          <w:sz w:val="24"/>
          <w:szCs w:val="24"/>
        </w:rPr>
        <w:t>istrict #7 (VACANT)</w:t>
      </w:r>
      <w:r w:rsidR="008C48E8">
        <w:rPr>
          <w:rFonts w:ascii="Times New Roman" w:hAnsi="Times New Roman" w:cs="Times New Roman"/>
          <w:bCs/>
          <w:sz w:val="24"/>
          <w:szCs w:val="24"/>
        </w:rPr>
        <w:t xml:space="preserve">. </w:t>
      </w:r>
      <w:r w:rsidRPr="002B7BE5">
        <w:rPr>
          <w:rFonts w:ascii="Times New Roman" w:hAnsi="Times New Roman" w:cs="Times New Roman"/>
          <w:bCs/>
          <w:sz w:val="24"/>
          <w:szCs w:val="24"/>
        </w:rPr>
        <w:t xml:space="preserve">The motion passed by </w:t>
      </w:r>
      <w:r w:rsidR="00421D9B">
        <w:rPr>
          <w:rFonts w:ascii="Times New Roman" w:hAnsi="Times New Roman" w:cs="Times New Roman"/>
          <w:bCs/>
          <w:sz w:val="24"/>
          <w:szCs w:val="24"/>
        </w:rPr>
        <w:t xml:space="preserve">roll call </w:t>
      </w:r>
      <w:r w:rsidRPr="002B7BE5">
        <w:rPr>
          <w:rFonts w:ascii="Times New Roman" w:hAnsi="Times New Roman" w:cs="Times New Roman"/>
          <w:bCs/>
          <w:sz w:val="24"/>
          <w:szCs w:val="24"/>
        </w:rPr>
        <w:t>vote.</w:t>
      </w:r>
    </w:p>
    <w:p w14:paraId="67ADE592" w14:textId="38F563BC" w:rsidR="002B7BE5" w:rsidRDefault="002B7BE5" w:rsidP="00DB3A45">
      <w:pPr>
        <w:spacing w:after="0"/>
        <w:rPr>
          <w:rFonts w:ascii="Times New Roman" w:hAnsi="Times New Roman" w:cs="Times New Roman"/>
          <w:bCs/>
          <w:sz w:val="24"/>
          <w:szCs w:val="24"/>
        </w:rPr>
      </w:pPr>
    </w:p>
    <w:p w14:paraId="41CEB1E4" w14:textId="4041A813" w:rsidR="004A094E" w:rsidRDefault="004A094E" w:rsidP="00DB3A45">
      <w:pPr>
        <w:spacing w:after="0"/>
        <w:rPr>
          <w:rFonts w:ascii="Times New Roman" w:hAnsi="Times New Roman" w:cs="Times New Roman"/>
          <w:b/>
          <w:sz w:val="24"/>
          <w:szCs w:val="24"/>
        </w:rPr>
      </w:pPr>
      <w:r>
        <w:rPr>
          <w:rFonts w:ascii="Times New Roman" w:hAnsi="Times New Roman" w:cs="Times New Roman"/>
          <w:b/>
          <w:sz w:val="24"/>
          <w:szCs w:val="24"/>
        </w:rPr>
        <w:lastRenderedPageBreak/>
        <w:t>Old Business</w:t>
      </w:r>
    </w:p>
    <w:p w14:paraId="56B5DDF6" w14:textId="3A9831F9" w:rsidR="00464B8E" w:rsidRPr="006658F4" w:rsidRDefault="00B1223D" w:rsidP="00464B8E">
      <w:pPr>
        <w:spacing w:after="0"/>
        <w:rPr>
          <w:rFonts w:ascii="Times New Roman" w:hAnsi="Times New Roman" w:cs="Times New Roman"/>
          <w:sz w:val="24"/>
          <w:szCs w:val="24"/>
        </w:rPr>
      </w:pPr>
      <w:bookmarkStart w:id="2" w:name="_Hlk164255511"/>
      <w:r>
        <w:rPr>
          <w:rFonts w:ascii="Times New Roman" w:hAnsi="Times New Roman" w:cs="Times New Roman"/>
          <w:bCs/>
          <w:sz w:val="24"/>
          <w:szCs w:val="24"/>
        </w:rPr>
        <w:t>Merrell H. Collins made the motion to remove the item of the St. Elmo Fueling Station and IDOT agreement from discussion. Patrick Click second the motion. The motion passed by vote.</w:t>
      </w:r>
      <w:r w:rsidR="00464B8E">
        <w:rPr>
          <w:rFonts w:ascii="Times New Roman" w:hAnsi="Times New Roman" w:cs="Times New Roman"/>
          <w:bCs/>
          <w:sz w:val="24"/>
          <w:szCs w:val="24"/>
        </w:rPr>
        <w:t xml:space="preserve"> </w:t>
      </w:r>
    </w:p>
    <w:p w14:paraId="7F61AA58" w14:textId="77777777" w:rsidR="00157360" w:rsidRDefault="00157360" w:rsidP="00EA1C18">
      <w:pPr>
        <w:spacing w:after="0"/>
        <w:rPr>
          <w:rFonts w:ascii="Times New Roman" w:hAnsi="Times New Roman" w:cs="Times New Roman"/>
          <w:b/>
          <w:sz w:val="24"/>
          <w:szCs w:val="24"/>
        </w:rPr>
      </w:pPr>
    </w:p>
    <w:p w14:paraId="49F5DE98" w14:textId="53225E40" w:rsidR="00157360" w:rsidRDefault="006D35BF" w:rsidP="00EA1C18">
      <w:pPr>
        <w:spacing w:after="0"/>
        <w:rPr>
          <w:rFonts w:ascii="Times New Roman" w:hAnsi="Times New Roman" w:cs="Times New Roman"/>
          <w:bCs/>
          <w:sz w:val="24"/>
          <w:szCs w:val="24"/>
        </w:rPr>
      </w:pPr>
      <w:r>
        <w:rPr>
          <w:rFonts w:ascii="Times New Roman" w:hAnsi="Times New Roman" w:cs="Times New Roman"/>
          <w:bCs/>
          <w:sz w:val="24"/>
          <w:szCs w:val="24"/>
        </w:rPr>
        <w:t xml:space="preserve">Merrell H. Collins made the motion to </w:t>
      </w:r>
      <w:r w:rsidR="00406DF8">
        <w:rPr>
          <w:rFonts w:ascii="Times New Roman" w:hAnsi="Times New Roman" w:cs="Times New Roman"/>
          <w:bCs/>
          <w:sz w:val="24"/>
          <w:szCs w:val="24"/>
        </w:rPr>
        <w:t>approve</w:t>
      </w:r>
      <w:r>
        <w:rPr>
          <w:rFonts w:ascii="Times New Roman" w:hAnsi="Times New Roman" w:cs="Times New Roman"/>
          <w:bCs/>
          <w:sz w:val="24"/>
          <w:szCs w:val="24"/>
        </w:rPr>
        <w:t xml:space="preserve"> the Fayette County FY25 budget. Mack Payne second the motion. </w:t>
      </w:r>
      <w:r w:rsidR="007F5361" w:rsidRPr="00A063E4">
        <w:rPr>
          <w:rFonts w:ascii="Times New Roman" w:hAnsi="Times New Roman" w:cs="Times New Roman"/>
          <w:bCs/>
          <w:sz w:val="24"/>
          <w:szCs w:val="24"/>
        </w:rPr>
        <w:t>Glenda Bartels (</w:t>
      </w:r>
      <w:r w:rsidR="007F5361">
        <w:rPr>
          <w:rFonts w:ascii="Times New Roman" w:hAnsi="Times New Roman" w:cs="Times New Roman"/>
          <w:bCs/>
          <w:sz w:val="24"/>
          <w:szCs w:val="24"/>
        </w:rPr>
        <w:t>Aye</w:t>
      </w:r>
      <w:r w:rsidR="007F5361" w:rsidRPr="00A063E4">
        <w:rPr>
          <w:rFonts w:ascii="Times New Roman" w:hAnsi="Times New Roman" w:cs="Times New Roman"/>
          <w:bCs/>
          <w:sz w:val="24"/>
          <w:szCs w:val="24"/>
        </w:rPr>
        <w:t xml:space="preserve">); </w:t>
      </w:r>
      <w:r w:rsidR="007F5361">
        <w:rPr>
          <w:rFonts w:ascii="Times New Roman" w:hAnsi="Times New Roman" w:cs="Times New Roman"/>
          <w:bCs/>
          <w:sz w:val="24"/>
          <w:szCs w:val="24"/>
        </w:rPr>
        <w:t xml:space="preserve">Michael L. Butts (Aye); </w:t>
      </w:r>
      <w:r w:rsidR="007F5361" w:rsidRPr="00A063E4">
        <w:rPr>
          <w:rFonts w:ascii="Times New Roman" w:hAnsi="Times New Roman" w:cs="Times New Roman"/>
          <w:bCs/>
          <w:sz w:val="24"/>
          <w:szCs w:val="24"/>
        </w:rPr>
        <w:t>Patrick Click (</w:t>
      </w:r>
      <w:r w:rsidR="007F5361">
        <w:rPr>
          <w:rFonts w:ascii="Times New Roman" w:hAnsi="Times New Roman" w:cs="Times New Roman"/>
          <w:bCs/>
          <w:sz w:val="24"/>
          <w:szCs w:val="24"/>
        </w:rPr>
        <w:t>Aye</w:t>
      </w:r>
      <w:r w:rsidR="007F5361" w:rsidRPr="00A063E4">
        <w:rPr>
          <w:rFonts w:ascii="Times New Roman" w:hAnsi="Times New Roman" w:cs="Times New Roman"/>
          <w:bCs/>
          <w:sz w:val="24"/>
          <w:szCs w:val="24"/>
        </w:rPr>
        <w:t xml:space="preserve">); Merrell </w:t>
      </w:r>
      <w:r w:rsidR="007F5361">
        <w:rPr>
          <w:rFonts w:ascii="Times New Roman" w:hAnsi="Times New Roman" w:cs="Times New Roman"/>
          <w:bCs/>
          <w:sz w:val="24"/>
          <w:szCs w:val="24"/>
        </w:rPr>
        <w:t xml:space="preserve">H. </w:t>
      </w:r>
      <w:r w:rsidR="007F5361" w:rsidRPr="00A063E4">
        <w:rPr>
          <w:rFonts w:ascii="Times New Roman" w:hAnsi="Times New Roman" w:cs="Times New Roman"/>
          <w:bCs/>
          <w:sz w:val="24"/>
          <w:szCs w:val="24"/>
        </w:rPr>
        <w:t>Collins (</w:t>
      </w:r>
      <w:r w:rsidR="007F5361">
        <w:rPr>
          <w:rFonts w:ascii="Times New Roman" w:hAnsi="Times New Roman" w:cs="Times New Roman"/>
          <w:bCs/>
          <w:sz w:val="24"/>
          <w:szCs w:val="24"/>
        </w:rPr>
        <w:t>Aye</w:t>
      </w:r>
      <w:r w:rsidR="007F5361" w:rsidRPr="00A063E4">
        <w:rPr>
          <w:rFonts w:ascii="Times New Roman" w:hAnsi="Times New Roman" w:cs="Times New Roman"/>
          <w:bCs/>
          <w:sz w:val="24"/>
          <w:szCs w:val="24"/>
        </w:rPr>
        <w:t>); Jacob Harris (</w:t>
      </w:r>
      <w:r w:rsidR="007F5361">
        <w:rPr>
          <w:rFonts w:ascii="Times New Roman" w:hAnsi="Times New Roman" w:cs="Times New Roman"/>
          <w:bCs/>
          <w:sz w:val="24"/>
          <w:szCs w:val="24"/>
        </w:rPr>
        <w:t>Aye</w:t>
      </w:r>
      <w:r w:rsidR="007F5361" w:rsidRPr="00A063E4">
        <w:rPr>
          <w:rFonts w:ascii="Times New Roman" w:hAnsi="Times New Roman" w:cs="Times New Roman"/>
          <w:bCs/>
          <w:sz w:val="24"/>
          <w:szCs w:val="24"/>
        </w:rPr>
        <w:t>); Doug Knebel (</w:t>
      </w:r>
      <w:r w:rsidR="007F5361">
        <w:rPr>
          <w:rFonts w:ascii="Times New Roman" w:hAnsi="Times New Roman" w:cs="Times New Roman"/>
          <w:bCs/>
          <w:sz w:val="24"/>
          <w:szCs w:val="24"/>
        </w:rPr>
        <w:t>Aye</w:t>
      </w:r>
      <w:r w:rsidR="007F5361" w:rsidRPr="00A063E4">
        <w:rPr>
          <w:rFonts w:ascii="Times New Roman" w:hAnsi="Times New Roman" w:cs="Times New Roman"/>
          <w:bCs/>
          <w:sz w:val="24"/>
          <w:szCs w:val="24"/>
        </w:rPr>
        <w:t>); Mack Payne</w:t>
      </w:r>
      <w:r w:rsidR="007F5361">
        <w:rPr>
          <w:rFonts w:ascii="Times New Roman" w:hAnsi="Times New Roman" w:cs="Times New Roman"/>
          <w:bCs/>
          <w:sz w:val="24"/>
          <w:szCs w:val="24"/>
        </w:rPr>
        <w:t xml:space="preserve"> (Aye</w:t>
      </w:r>
      <w:r w:rsidR="007F5361" w:rsidRPr="00A063E4">
        <w:rPr>
          <w:rFonts w:ascii="Times New Roman" w:hAnsi="Times New Roman" w:cs="Times New Roman"/>
          <w:bCs/>
          <w:sz w:val="24"/>
          <w:szCs w:val="24"/>
        </w:rPr>
        <w:t xml:space="preserve">); Scott </w:t>
      </w:r>
      <w:r w:rsidR="007F5361">
        <w:rPr>
          <w:rFonts w:ascii="Times New Roman" w:hAnsi="Times New Roman" w:cs="Times New Roman"/>
          <w:bCs/>
          <w:sz w:val="24"/>
          <w:szCs w:val="24"/>
        </w:rPr>
        <w:t xml:space="preserve">L. </w:t>
      </w:r>
      <w:r w:rsidR="007F5361" w:rsidRPr="00A063E4">
        <w:rPr>
          <w:rFonts w:ascii="Times New Roman" w:hAnsi="Times New Roman" w:cs="Times New Roman"/>
          <w:bCs/>
          <w:sz w:val="24"/>
          <w:szCs w:val="24"/>
        </w:rPr>
        <w:t>Ray (</w:t>
      </w:r>
      <w:r w:rsidR="007F5361">
        <w:rPr>
          <w:rFonts w:ascii="Times New Roman" w:hAnsi="Times New Roman" w:cs="Times New Roman"/>
          <w:bCs/>
          <w:sz w:val="24"/>
          <w:szCs w:val="24"/>
        </w:rPr>
        <w:t>Aye</w:t>
      </w:r>
      <w:r w:rsidR="007F5361" w:rsidRPr="00A063E4">
        <w:rPr>
          <w:rFonts w:ascii="Times New Roman" w:hAnsi="Times New Roman" w:cs="Times New Roman"/>
          <w:bCs/>
          <w:sz w:val="24"/>
          <w:szCs w:val="24"/>
        </w:rPr>
        <w:t xml:space="preserve">); </w:t>
      </w:r>
      <w:r w:rsidR="007F5361">
        <w:rPr>
          <w:rFonts w:ascii="Times New Roman" w:hAnsi="Times New Roman" w:cs="Times New Roman"/>
          <w:bCs/>
          <w:sz w:val="24"/>
          <w:szCs w:val="24"/>
        </w:rPr>
        <w:t xml:space="preserve">Ryan Tompkins (Aye); </w:t>
      </w:r>
      <w:r w:rsidR="007F5361" w:rsidRPr="00A063E4">
        <w:rPr>
          <w:rFonts w:ascii="Times New Roman" w:hAnsi="Times New Roman" w:cs="Times New Roman"/>
          <w:bCs/>
          <w:sz w:val="24"/>
          <w:szCs w:val="24"/>
        </w:rPr>
        <w:t>Ashley Towler (</w:t>
      </w:r>
      <w:r w:rsidR="007F5361">
        <w:rPr>
          <w:rFonts w:ascii="Times New Roman" w:hAnsi="Times New Roman" w:cs="Times New Roman"/>
          <w:bCs/>
          <w:sz w:val="24"/>
          <w:szCs w:val="24"/>
        </w:rPr>
        <w:t>Aye</w:t>
      </w:r>
      <w:r w:rsidR="007F5361" w:rsidRPr="00A063E4">
        <w:rPr>
          <w:rFonts w:ascii="Times New Roman" w:hAnsi="Times New Roman" w:cs="Times New Roman"/>
          <w:bCs/>
          <w:sz w:val="24"/>
          <w:szCs w:val="24"/>
        </w:rPr>
        <w:t>); James Wehrle (</w:t>
      </w:r>
      <w:r w:rsidR="007F5361">
        <w:rPr>
          <w:rFonts w:ascii="Times New Roman" w:hAnsi="Times New Roman" w:cs="Times New Roman"/>
          <w:bCs/>
          <w:sz w:val="24"/>
          <w:szCs w:val="24"/>
        </w:rPr>
        <w:t>Aye</w:t>
      </w:r>
      <w:r w:rsidR="007F5361" w:rsidRPr="00A063E4">
        <w:rPr>
          <w:rFonts w:ascii="Times New Roman" w:hAnsi="Times New Roman" w:cs="Times New Roman"/>
          <w:bCs/>
          <w:sz w:val="24"/>
          <w:szCs w:val="24"/>
        </w:rPr>
        <w:t xml:space="preserve">); Joe </w:t>
      </w:r>
      <w:r w:rsidR="007F5361">
        <w:rPr>
          <w:rFonts w:ascii="Times New Roman" w:hAnsi="Times New Roman" w:cs="Times New Roman"/>
          <w:bCs/>
          <w:sz w:val="24"/>
          <w:szCs w:val="24"/>
        </w:rPr>
        <w:t xml:space="preserve">A. </w:t>
      </w:r>
      <w:r w:rsidR="007F5361" w:rsidRPr="00A063E4">
        <w:rPr>
          <w:rFonts w:ascii="Times New Roman" w:hAnsi="Times New Roman" w:cs="Times New Roman"/>
          <w:bCs/>
          <w:sz w:val="24"/>
          <w:szCs w:val="24"/>
        </w:rPr>
        <w:t>Wills (</w:t>
      </w:r>
      <w:r w:rsidR="007F5361">
        <w:rPr>
          <w:rFonts w:ascii="Times New Roman" w:hAnsi="Times New Roman" w:cs="Times New Roman"/>
          <w:bCs/>
          <w:sz w:val="24"/>
          <w:szCs w:val="24"/>
        </w:rPr>
        <w:t>Aye</w:t>
      </w:r>
      <w:r w:rsidR="007F5361" w:rsidRPr="00A063E4">
        <w:rPr>
          <w:rFonts w:ascii="Times New Roman" w:hAnsi="Times New Roman" w:cs="Times New Roman"/>
          <w:bCs/>
          <w:sz w:val="24"/>
          <w:szCs w:val="24"/>
        </w:rPr>
        <w:t xml:space="preserve">); </w:t>
      </w:r>
      <w:r w:rsidR="007F5361">
        <w:rPr>
          <w:rFonts w:ascii="Times New Roman" w:hAnsi="Times New Roman" w:cs="Times New Roman"/>
          <w:bCs/>
          <w:sz w:val="24"/>
          <w:szCs w:val="24"/>
        </w:rPr>
        <w:t>Sean Hannagan (Aye); D</w:t>
      </w:r>
      <w:r w:rsidR="007F5361" w:rsidRPr="00A063E4">
        <w:rPr>
          <w:rFonts w:ascii="Times New Roman" w:hAnsi="Times New Roman" w:cs="Times New Roman"/>
          <w:bCs/>
          <w:sz w:val="24"/>
          <w:szCs w:val="24"/>
        </w:rPr>
        <w:t>istrict #7 (VACANT)</w:t>
      </w:r>
      <w:r w:rsidR="007F5361">
        <w:rPr>
          <w:rFonts w:ascii="Times New Roman" w:hAnsi="Times New Roman" w:cs="Times New Roman"/>
          <w:bCs/>
          <w:sz w:val="24"/>
          <w:szCs w:val="24"/>
        </w:rPr>
        <w:t>.</w:t>
      </w:r>
      <w:r w:rsidR="007F5361">
        <w:rPr>
          <w:rFonts w:ascii="Times New Roman" w:hAnsi="Times New Roman" w:cs="Times New Roman"/>
          <w:bCs/>
          <w:sz w:val="24"/>
          <w:szCs w:val="24"/>
        </w:rPr>
        <w:t xml:space="preserve"> </w:t>
      </w:r>
      <w:proofErr w:type="gramStart"/>
      <w:r>
        <w:rPr>
          <w:rFonts w:ascii="Times New Roman" w:hAnsi="Times New Roman" w:cs="Times New Roman"/>
          <w:bCs/>
          <w:sz w:val="24"/>
          <w:szCs w:val="24"/>
        </w:rPr>
        <w:t>The</w:t>
      </w:r>
      <w:proofErr w:type="gramEnd"/>
      <w:r>
        <w:rPr>
          <w:rFonts w:ascii="Times New Roman" w:hAnsi="Times New Roman" w:cs="Times New Roman"/>
          <w:bCs/>
          <w:sz w:val="24"/>
          <w:szCs w:val="24"/>
        </w:rPr>
        <w:t xml:space="preserve"> motion passed by roll call vote.</w:t>
      </w:r>
    </w:p>
    <w:p w14:paraId="6CC5A31D" w14:textId="77777777" w:rsidR="006D35BF" w:rsidRDefault="006D35BF" w:rsidP="00EA1C18">
      <w:pPr>
        <w:spacing w:after="0"/>
        <w:rPr>
          <w:rFonts w:ascii="Times New Roman" w:hAnsi="Times New Roman" w:cs="Times New Roman"/>
          <w:bCs/>
          <w:sz w:val="24"/>
          <w:szCs w:val="24"/>
        </w:rPr>
      </w:pPr>
    </w:p>
    <w:p w14:paraId="6E6C559D" w14:textId="0E3400F8" w:rsidR="006D35BF" w:rsidRDefault="006D35BF" w:rsidP="00EA1C18">
      <w:pPr>
        <w:spacing w:after="0"/>
        <w:rPr>
          <w:rFonts w:ascii="Times New Roman" w:hAnsi="Times New Roman" w:cs="Times New Roman"/>
          <w:bCs/>
          <w:sz w:val="24"/>
          <w:szCs w:val="24"/>
        </w:rPr>
      </w:pPr>
      <w:r>
        <w:rPr>
          <w:rFonts w:ascii="Times New Roman" w:hAnsi="Times New Roman" w:cs="Times New Roman"/>
          <w:bCs/>
          <w:sz w:val="24"/>
          <w:szCs w:val="24"/>
        </w:rPr>
        <w:t xml:space="preserve">Doug Knebel made the motion to </w:t>
      </w:r>
      <w:r w:rsidR="003D4CD8">
        <w:rPr>
          <w:rFonts w:ascii="Times New Roman" w:hAnsi="Times New Roman" w:cs="Times New Roman"/>
          <w:bCs/>
          <w:sz w:val="24"/>
          <w:szCs w:val="24"/>
        </w:rPr>
        <w:t>approve</w:t>
      </w:r>
      <w:r>
        <w:rPr>
          <w:rFonts w:ascii="Times New Roman" w:hAnsi="Times New Roman" w:cs="Times New Roman"/>
          <w:bCs/>
          <w:sz w:val="24"/>
          <w:szCs w:val="24"/>
        </w:rPr>
        <w:t xml:space="preserve"> the Fayette County FY25 Appropriation Ordinance. Mack Payne second the motion. </w:t>
      </w:r>
      <w:r w:rsidR="007F5361" w:rsidRPr="00A063E4">
        <w:rPr>
          <w:rFonts w:ascii="Times New Roman" w:hAnsi="Times New Roman" w:cs="Times New Roman"/>
          <w:bCs/>
          <w:sz w:val="24"/>
          <w:szCs w:val="24"/>
        </w:rPr>
        <w:t>Glenda Bartels (</w:t>
      </w:r>
      <w:r w:rsidR="007F5361">
        <w:rPr>
          <w:rFonts w:ascii="Times New Roman" w:hAnsi="Times New Roman" w:cs="Times New Roman"/>
          <w:bCs/>
          <w:sz w:val="24"/>
          <w:szCs w:val="24"/>
        </w:rPr>
        <w:t>Aye</w:t>
      </w:r>
      <w:r w:rsidR="007F5361" w:rsidRPr="00A063E4">
        <w:rPr>
          <w:rFonts w:ascii="Times New Roman" w:hAnsi="Times New Roman" w:cs="Times New Roman"/>
          <w:bCs/>
          <w:sz w:val="24"/>
          <w:szCs w:val="24"/>
        </w:rPr>
        <w:t xml:space="preserve">); </w:t>
      </w:r>
      <w:r w:rsidR="007F5361">
        <w:rPr>
          <w:rFonts w:ascii="Times New Roman" w:hAnsi="Times New Roman" w:cs="Times New Roman"/>
          <w:bCs/>
          <w:sz w:val="24"/>
          <w:szCs w:val="24"/>
        </w:rPr>
        <w:t xml:space="preserve">Michael L. Butts (Aye); </w:t>
      </w:r>
      <w:r w:rsidR="007F5361" w:rsidRPr="00A063E4">
        <w:rPr>
          <w:rFonts w:ascii="Times New Roman" w:hAnsi="Times New Roman" w:cs="Times New Roman"/>
          <w:bCs/>
          <w:sz w:val="24"/>
          <w:szCs w:val="24"/>
        </w:rPr>
        <w:t>Patrick Click (</w:t>
      </w:r>
      <w:r w:rsidR="007F5361">
        <w:rPr>
          <w:rFonts w:ascii="Times New Roman" w:hAnsi="Times New Roman" w:cs="Times New Roman"/>
          <w:bCs/>
          <w:sz w:val="24"/>
          <w:szCs w:val="24"/>
        </w:rPr>
        <w:t>Aye</w:t>
      </w:r>
      <w:r w:rsidR="007F5361" w:rsidRPr="00A063E4">
        <w:rPr>
          <w:rFonts w:ascii="Times New Roman" w:hAnsi="Times New Roman" w:cs="Times New Roman"/>
          <w:bCs/>
          <w:sz w:val="24"/>
          <w:szCs w:val="24"/>
        </w:rPr>
        <w:t xml:space="preserve">); Merrell </w:t>
      </w:r>
      <w:r w:rsidR="007F5361">
        <w:rPr>
          <w:rFonts w:ascii="Times New Roman" w:hAnsi="Times New Roman" w:cs="Times New Roman"/>
          <w:bCs/>
          <w:sz w:val="24"/>
          <w:szCs w:val="24"/>
        </w:rPr>
        <w:t xml:space="preserve">H. </w:t>
      </w:r>
      <w:r w:rsidR="007F5361" w:rsidRPr="00A063E4">
        <w:rPr>
          <w:rFonts w:ascii="Times New Roman" w:hAnsi="Times New Roman" w:cs="Times New Roman"/>
          <w:bCs/>
          <w:sz w:val="24"/>
          <w:szCs w:val="24"/>
        </w:rPr>
        <w:t>Collins (</w:t>
      </w:r>
      <w:r w:rsidR="007F5361">
        <w:rPr>
          <w:rFonts w:ascii="Times New Roman" w:hAnsi="Times New Roman" w:cs="Times New Roman"/>
          <w:bCs/>
          <w:sz w:val="24"/>
          <w:szCs w:val="24"/>
        </w:rPr>
        <w:t>Aye</w:t>
      </w:r>
      <w:r w:rsidR="007F5361" w:rsidRPr="00A063E4">
        <w:rPr>
          <w:rFonts w:ascii="Times New Roman" w:hAnsi="Times New Roman" w:cs="Times New Roman"/>
          <w:bCs/>
          <w:sz w:val="24"/>
          <w:szCs w:val="24"/>
        </w:rPr>
        <w:t>); Jacob Harris (</w:t>
      </w:r>
      <w:r w:rsidR="007F5361">
        <w:rPr>
          <w:rFonts w:ascii="Times New Roman" w:hAnsi="Times New Roman" w:cs="Times New Roman"/>
          <w:bCs/>
          <w:sz w:val="24"/>
          <w:szCs w:val="24"/>
        </w:rPr>
        <w:t>Aye</w:t>
      </w:r>
      <w:r w:rsidR="007F5361" w:rsidRPr="00A063E4">
        <w:rPr>
          <w:rFonts w:ascii="Times New Roman" w:hAnsi="Times New Roman" w:cs="Times New Roman"/>
          <w:bCs/>
          <w:sz w:val="24"/>
          <w:szCs w:val="24"/>
        </w:rPr>
        <w:t>); Doug Knebel (</w:t>
      </w:r>
      <w:r w:rsidR="007F5361">
        <w:rPr>
          <w:rFonts w:ascii="Times New Roman" w:hAnsi="Times New Roman" w:cs="Times New Roman"/>
          <w:bCs/>
          <w:sz w:val="24"/>
          <w:szCs w:val="24"/>
        </w:rPr>
        <w:t>Aye</w:t>
      </w:r>
      <w:r w:rsidR="007F5361" w:rsidRPr="00A063E4">
        <w:rPr>
          <w:rFonts w:ascii="Times New Roman" w:hAnsi="Times New Roman" w:cs="Times New Roman"/>
          <w:bCs/>
          <w:sz w:val="24"/>
          <w:szCs w:val="24"/>
        </w:rPr>
        <w:t>); Mack Payne</w:t>
      </w:r>
      <w:r w:rsidR="007F5361">
        <w:rPr>
          <w:rFonts w:ascii="Times New Roman" w:hAnsi="Times New Roman" w:cs="Times New Roman"/>
          <w:bCs/>
          <w:sz w:val="24"/>
          <w:szCs w:val="24"/>
        </w:rPr>
        <w:t xml:space="preserve"> (Aye</w:t>
      </w:r>
      <w:r w:rsidR="007F5361" w:rsidRPr="00A063E4">
        <w:rPr>
          <w:rFonts w:ascii="Times New Roman" w:hAnsi="Times New Roman" w:cs="Times New Roman"/>
          <w:bCs/>
          <w:sz w:val="24"/>
          <w:szCs w:val="24"/>
        </w:rPr>
        <w:t xml:space="preserve">); Scott </w:t>
      </w:r>
      <w:r w:rsidR="007F5361">
        <w:rPr>
          <w:rFonts w:ascii="Times New Roman" w:hAnsi="Times New Roman" w:cs="Times New Roman"/>
          <w:bCs/>
          <w:sz w:val="24"/>
          <w:szCs w:val="24"/>
        </w:rPr>
        <w:t xml:space="preserve">L. </w:t>
      </w:r>
      <w:r w:rsidR="007F5361" w:rsidRPr="00A063E4">
        <w:rPr>
          <w:rFonts w:ascii="Times New Roman" w:hAnsi="Times New Roman" w:cs="Times New Roman"/>
          <w:bCs/>
          <w:sz w:val="24"/>
          <w:szCs w:val="24"/>
        </w:rPr>
        <w:t>Ray (</w:t>
      </w:r>
      <w:r w:rsidR="007F5361">
        <w:rPr>
          <w:rFonts w:ascii="Times New Roman" w:hAnsi="Times New Roman" w:cs="Times New Roman"/>
          <w:bCs/>
          <w:sz w:val="24"/>
          <w:szCs w:val="24"/>
        </w:rPr>
        <w:t>Aye</w:t>
      </w:r>
      <w:r w:rsidR="007F5361" w:rsidRPr="00A063E4">
        <w:rPr>
          <w:rFonts w:ascii="Times New Roman" w:hAnsi="Times New Roman" w:cs="Times New Roman"/>
          <w:bCs/>
          <w:sz w:val="24"/>
          <w:szCs w:val="24"/>
        </w:rPr>
        <w:t xml:space="preserve">); </w:t>
      </w:r>
      <w:r w:rsidR="007F5361">
        <w:rPr>
          <w:rFonts w:ascii="Times New Roman" w:hAnsi="Times New Roman" w:cs="Times New Roman"/>
          <w:bCs/>
          <w:sz w:val="24"/>
          <w:szCs w:val="24"/>
        </w:rPr>
        <w:t xml:space="preserve">Ryan Tompkins (Aye); </w:t>
      </w:r>
      <w:r w:rsidR="007F5361" w:rsidRPr="00A063E4">
        <w:rPr>
          <w:rFonts w:ascii="Times New Roman" w:hAnsi="Times New Roman" w:cs="Times New Roman"/>
          <w:bCs/>
          <w:sz w:val="24"/>
          <w:szCs w:val="24"/>
        </w:rPr>
        <w:t>Ashley Towler (</w:t>
      </w:r>
      <w:r w:rsidR="007F5361">
        <w:rPr>
          <w:rFonts w:ascii="Times New Roman" w:hAnsi="Times New Roman" w:cs="Times New Roman"/>
          <w:bCs/>
          <w:sz w:val="24"/>
          <w:szCs w:val="24"/>
        </w:rPr>
        <w:t>Aye</w:t>
      </w:r>
      <w:r w:rsidR="007F5361" w:rsidRPr="00A063E4">
        <w:rPr>
          <w:rFonts w:ascii="Times New Roman" w:hAnsi="Times New Roman" w:cs="Times New Roman"/>
          <w:bCs/>
          <w:sz w:val="24"/>
          <w:szCs w:val="24"/>
        </w:rPr>
        <w:t>); James Wehrle (</w:t>
      </w:r>
      <w:r w:rsidR="007F5361">
        <w:rPr>
          <w:rFonts w:ascii="Times New Roman" w:hAnsi="Times New Roman" w:cs="Times New Roman"/>
          <w:bCs/>
          <w:sz w:val="24"/>
          <w:szCs w:val="24"/>
        </w:rPr>
        <w:t>Aye</w:t>
      </w:r>
      <w:r w:rsidR="007F5361" w:rsidRPr="00A063E4">
        <w:rPr>
          <w:rFonts w:ascii="Times New Roman" w:hAnsi="Times New Roman" w:cs="Times New Roman"/>
          <w:bCs/>
          <w:sz w:val="24"/>
          <w:szCs w:val="24"/>
        </w:rPr>
        <w:t xml:space="preserve">); Joe </w:t>
      </w:r>
      <w:r w:rsidR="007F5361">
        <w:rPr>
          <w:rFonts w:ascii="Times New Roman" w:hAnsi="Times New Roman" w:cs="Times New Roman"/>
          <w:bCs/>
          <w:sz w:val="24"/>
          <w:szCs w:val="24"/>
        </w:rPr>
        <w:t xml:space="preserve">A. </w:t>
      </w:r>
      <w:r w:rsidR="007F5361" w:rsidRPr="00A063E4">
        <w:rPr>
          <w:rFonts w:ascii="Times New Roman" w:hAnsi="Times New Roman" w:cs="Times New Roman"/>
          <w:bCs/>
          <w:sz w:val="24"/>
          <w:szCs w:val="24"/>
        </w:rPr>
        <w:t>Wills (</w:t>
      </w:r>
      <w:r w:rsidR="007F5361">
        <w:rPr>
          <w:rFonts w:ascii="Times New Roman" w:hAnsi="Times New Roman" w:cs="Times New Roman"/>
          <w:bCs/>
          <w:sz w:val="24"/>
          <w:szCs w:val="24"/>
        </w:rPr>
        <w:t>Aye</w:t>
      </w:r>
      <w:r w:rsidR="007F5361" w:rsidRPr="00A063E4">
        <w:rPr>
          <w:rFonts w:ascii="Times New Roman" w:hAnsi="Times New Roman" w:cs="Times New Roman"/>
          <w:bCs/>
          <w:sz w:val="24"/>
          <w:szCs w:val="24"/>
        </w:rPr>
        <w:t xml:space="preserve">); </w:t>
      </w:r>
      <w:r w:rsidR="007F5361">
        <w:rPr>
          <w:rFonts w:ascii="Times New Roman" w:hAnsi="Times New Roman" w:cs="Times New Roman"/>
          <w:bCs/>
          <w:sz w:val="24"/>
          <w:szCs w:val="24"/>
        </w:rPr>
        <w:t>Sean Hannagan (Aye); D</w:t>
      </w:r>
      <w:r w:rsidR="007F5361" w:rsidRPr="00A063E4">
        <w:rPr>
          <w:rFonts w:ascii="Times New Roman" w:hAnsi="Times New Roman" w:cs="Times New Roman"/>
          <w:bCs/>
          <w:sz w:val="24"/>
          <w:szCs w:val="24"/>
        </w:rPr>
        <w:t>istrict #7 (VACANT)</w:t>
      </w:r>
      <w:r w:rsidR="007F5361">
        <w:rPr>
          <w:rFonts w:ascii="Times New Roman" w:hAnsi="Times New Roman" w:cs="Times New Roman"/>
          <w:bCs/>
          <w:sz w:val="24"/>
          <w:szCs w:val="24"/>
        </w:rPr>
        <w:t>.</w:t>
      </w:r>
      <w:r w:rsidR="007F5361">
        <w:rPr>
          <w:rFonts w:ascii="Times New Roman" w:hAnsi="Times New Roman" w:cs="Times New Roman"/>
          <w:bCs/>
          <w:sz w:val="24"/>
          <w:szCs w:val="24"/>
        </w:rPr>
        <w:t xml:space="preserve"> </w:t>
      </w:r>
      <w:proofErr w:type="gramStart"/>
      <w:r>
        <w:rPr>
          <w:rFonts w:ascii="Times New Roman" w:hAnsi="Times New Roman" w:cs="Times New Roman"/>
          <w:bCs/>
          <w:sz w:val="24"/>
          <w:szCs w:val="24"/>
        </w:rPr>
        <w:t>The</w:t>
      </w:r>
      <w:proofErr w:type="gramEnd"/>
      <w:r>
        <w:rPr>
          <w:rFonts w:ascii="Times New Roman" w:hAnsi="Times New Roman" w:cs="Times New Roman"/>
          <w:bCs/>
          <w:sz w:val="24"/>
          <w:szCs w:val="24"/>
        </w:rPr>
        <w:t xml:space="preserve"> motion passed by roll call vote.</w:t>
      </w:r>
    </w:p>
    <w:p w14:paraId="2CB5D516" w14:textId="77777777" w:rsidR="006D35BF" w:rsidRDefault="006D35BF" w:rsidP="00EA1C18">
      <w:pPr>
        <w:spacing w:after="0"/>
        <w:rPr>
          <w:rFonts w:ascii="Times New Roman" w:hAnsi="Times New Roman" w:cs="Times New Roman"/>
          <w:bCs/>
          <w:sz w:val="24"/>
          <w:szCs w:val="24"/>
        </w:rPr>
      </w:pPr>
    </w:p>
    <w:p w14:paraId="18A49587" w14:textId="71547401" w:rsidR="006D35BF" w:rsidRPr="006D35BF" w:rsidRDefault="006D35BF" w:rsidP="00EA1C18">
      <w:pPr>
        <w:spacing w:after="0"/>
        <w:rPr>
          <w:rFonts w:ascii="Times New Roman" w:hAnsi="Times New Roman" w:cs="Times New Roman"/>
          <w:bCs/>
          <w:sz w:val="24"/>
          <w:szCs w:val="24"/>
        </w:rPr>
      </w:pPr>
      <w:r>
        <w:rPr>
          <w:rFonts w:ascii="Times New Roman" w:hAnsi="Times New Roman" w:cs="Times New Roman"/>
          <w:bCs/>
          <w:sz w:val="24"/>
          <w:szCs w:val="24"/>
        </w:rPr>
        <w:t xml:space="preserve">Patrick Click made the motion to </w:t>
      </w:r>
      <w:r w:rsidR="00E94261">
        <w:rPr>
          <w:rFonts w:ascii="Times New Roman" w:hAnsi="Times New Roman" w:cs="Times New Roman"/>
          <w:bCs/>
          <w:sz w:val="24"/>
          <w:szCs w:val="24"/>
        </w:rPr>
        <w:t>approve</w:t>
      </w:r>
      <w:r>
        <w:rPr>
          <w:rFonts w:ascii="Times New Roman" w:hAnsi="Times New Roman" w:cs="Times New Roman"/>
          <w:bCs/>
          <w:sz w:val="24"/>
          <w:szCs w:val="24"/>
        </w:rPr>
        <w:t xml:space="preserve"> the Fayette County FY25 tax year 24 Levy Ordinance. Ryan Tompkins second the motion. </w:t>
      </w:r>
      <w:r w:rsidR="007F5361" w:rsidRPr="00A063E4">
        <w:rPr>
          <w:rFonts w:ascii="Times New Roman" w:hAnsi="Times New Roman" w:cs="Times New Roman"/>
          <w:bCs/>
          <w:sz w:val="24"/>
          <w:szCs w:val="24"/>
        </w:rPr>
        <w:t>Glenda Bartels (</w:t>
      </w:r>
      <w:r w:rsidR="007F5361">
        <w:rPr>
          <w:rFonts w:ascii="Times New Roman" w:hAnsi="Times New Roman" w:cs="Times New Roman"/>
          <w:bCs/>
          <w:sz w:val="24"/>
          <w:szCs w:val="24"/>
        </w:rPr>
        <w:t>Aye</w:t>
      </w:r>
      <w:r w:rsidR="007F5361" w:rsidRPr="00A063E4">
        <w:rPr>
          <w:rFonts w:ascii="Times New Roman" w:hAnsi="Times New Roman" w:cs="Times New Roman"/>
          <w:bCs/>
          <w:sz w:val="24"/>
          <w:szCs w:val="24"/>
        </w:rPr>
        <w:t xml:space="preserve">); </w:t>
      </w:r>
      <w:r w:rsidR="007F5361">
        <w:rPr>
          <w:rFonts w:ascii="Times New Roman" w:hAnsi="Times New Roman" w:cs="Times New Roman"/>
          <w:bCs/>
          <w:sz w:val="24"/>
          <w:szCs w:val="24"/>
        </w:rPr>
        <w:t xml:space="preserve">Michael L. Butts (Aye); </w:t>
      </w:r>
      <w:r w:rsidR="007F5361" w:rsidRPr="00A063E4">
        <w:rPr>
          <w:rFonts w:ascii="Times New Roman" w:hAnsi="Times New Roman" w:cs="Times New Roman"/>
          <w:bCs/>
          <w:sz w:val="24"/>
          <w:szCs w:val="24"/>
        </w:rPr>
        <w:t>Patrick Click (</w:t>
      </w:r>
      <w:r w:rsidR="007F5361">
        <w:rPr>
          <w:rFonts w:ascii="Times New Roman" w:hAnsi="Times New Roman" w:cs="Times New Roman"/>
          <w:bCs/>
          <w:sz w:val="24"/>
          <w:szCs w:val="24"/>
        </w:rPr>
        <w:t>Aye</w:t>
      </w:r>
      <w:r w:rsidR="007F5361" w:rsidRPr="00A063E4">
        <w:rPr>
          <w:rFonts w:ascii="Times New Roman" w:hAnsi="Times New Roman" w:cs="Times New Roman"/>
          <w:bCs/>
          <w:sz w:val="24"/>
          <w:szCs w:val="24"/>
        </w:rPr>
        <w:t xml:space="preserve">); Merrell </w:t>
      </w:r>
      <w:r w:rsidR="007F5361">
        <w:rPr>
          <w:rFonts w:ascii="Times New Roman" w:hAnsi="Times New Roman" w:cs="Times New Roman"/>
          <w:bCs/>
          <w:sz w:val="24"/>
          <w:szCs w:val="24"/>
        </w:rPr>
        <w:t xml:space="preserve">H. </w:t>
      </w:r>
      <w:r w:rsidR="007F5361" w:rsidRPr="00A063E4">
        <w:rPr>
          <w:rFonts w:ascii="Times New Roman" w:hAnsi="Times New Roman" w:cs="Times New Roman"/>
          <w:bCs/>
          <w:sz w:val="24"/>
          <w:szCs w:val="24"/>
        </w:rPr>
        <w:t>Collins (</w:t>
      </w:r>
      <w:r w:rsidR="007F5361">
        <w:rPr>
          <w:rFonts w:ascii="Times New Roman" w:hAnsi="Times New Roman" w:cs="Times New Roman"/>
          <w:bCs/>
          <w:sz w:val="24"/>
          <w:szCs w:val="24"/>
        </w:rPr>
        <w:t>Aye</w:t>
      </w:r>
      <w:r w:rsidR="007F5361" w:rsidRPr="00A063E4">
        <w:rPr>
          <w:rFonts w:ascii="Times New Roman" w:hAnsi="Times New Roman" w:cs="Times New Roman"/>
          <w:bCs/>
          <w:sz w:val="24"/>
          <w:szCs w:val="24"/>
        </w:rPr>
        <w:t>); Jacob Harris (</w:t>
      </w:r>
      <w:r w:rsidR="007F5361">
        <w:rPr>
          <w:rFonts w:ascii="Times New Roman" w:hAnsi="Times New Roman" w:cs="Times New Roman"/>
          <w:bCs/>
          <w:sz w:val="24"/>
          <w:szCs w:val="24"/>
        </w:rPr>
        <w:t>Aye</w:t>
      </w:r>
      <w:r w:rsidR="007F5361" w:rsidRPr="00A063E4">
        <w:rPr>
          <w:rFonts w:ascii="Times New Roman" w:hAnsi="Times New Roman" w:cs="Times New Roman"/>
          <w:bCs/>
          <w:sz w:val="24"/>
          <w:szCs w:val="24"/>
        </w:rPr>
        <w:t>); Doug Knebel (</w:t>
      </w:r>
      <w:r w:rsidR="007F5361">
        <w:rPr>
          <w:rFonts w:ascii="Times New Roman" w:hAnsi="Times New Roman" w:cs="Times New Roman"/>
          <w:bCs/>
          <w:sz w:val="24"/>
          <w:szCs w:val="24"/>
        </w:rPr>
        <w:t>Aye</w:t>
      </w:r>
      <w:r w:rsidR="007F5361" w:rsidRPr="00A063E4">
        <w:rPr>
          <w:rFonts w:ascii="Times New Roman" w:hAnsi="Times New Roman" w:cs="Times New Roman"/>
          <w:bCs/>
          <w:sz w:val="24"/>
          <w:szCs w:val="24"/>
        </w:rPr>
        <w:t>); Mack Payne</w:t>
      </w:r>
      <w:r w:rsidR="007F5361">
        <w:rPr>
          <w:rFonts w:ascii="Times New Roman" w:hAnsi="Times New Roman" w:cs="Times New Roman"/>
          <w:bCs/>
          <w:sz w:val="24"/>
          <w:szCs w:val="24"/>
        </w:rPr>
        <w:t xml:space="preserve"> (Aye</w:t>
      </w:r>
      <w:r w:rsidR="007F5361" w:rsidRPr="00A063E4">
        <w:rPr>
          <w:rFonts w:ascii="Times New Roman" w:hAnsi="Times New Roman" w:cs="Times New Roman"/>
          <w:bCs/>
          <w:sz w:val="24"/>
          <w:szCs w:val="24"/>
        </w:rPr>
        <w:t xml:space="preserve">); Scott </w:t>
      </w:r>
      <w:r w:rsidR="007F5361">
        <w:rPr>
          <w:rFonts w:ascii="Times New Roman" w:hAnsi="Times New Roman" w:cs="Times New Roman"/>
          <w:bCs/>
          <w:sz w:val="24"/>
          <w:szCs w:val="24"/>
        </w:rPr>
        <w:t xml:space="preserve">L. </w:t>
      </w:r>
      <w:r w:rsidR="007F5361" w:rsidRPr="00A063E4">
        <w:rPr>
          <w:rFonts w:ascii="Times New Roman" w:hAnsi="Times New Roman" w:cs="Times New Roman"/>
          <w:bCs/>
          <w:sz w:val="24"/>
          <w:szCs w:val="24"/>
        </w:rPr>
        <w:t>Ray (</w:t>
      </w:r>
      <w:r w:rsidR="007F5361">
        <w:rPr>
          <w:rFonts w:ascii="Times New Roman" w:hAnsi="Times New Roman" w:cs="Times New Roman"/>
          <w:bCs/>
          <w:sz w:val="24"/>
          <w:szCs w:val="24"/>
        </w:rPr>
        <w:t>Aye</w:t>
      </w:r>
      <w:r w:rsidR="007F5361" w:rsidRPr="00A063E4">
        <w:rPr>
          <w:rFonts w:ascii="Times New Roman" w:hAnsi="Times New Roman" w:cs="Times New Roman"/>
          <w:bCs/>
          <w:sz w:val="24"/>
          <w:szCs w:val="24"/>
        </w:rPr>
        <w:t xml:space="preserve">); </w:t>
      </w:r>
      <w:r w:rsidR="007F5361">
        <w:rPr>
          <w:rFonts w:ascii="Times New Roman" w:hAnsi="Times New Roman" w:cs="Times New Roman"/>
          <w:bCs/>
          <w:sz w:val="24"/>
          <w:szCs w:val="24"/>
        </w:rPr>
        <w:t xml:space="preserve">Ryan Tompkins (Aye); </w:t>
      </w:r>
      <w:r w:rsidR="007F5361" w:rsidRPr="00A063E4">
        <w:rPr>
          <w:rFonts w:ascii="Times New Roman" w:hAnsi="Times New Roman" w:cs="Times New Roman"/>
          <w:bCs/>
          <w:sz w:val="24"/>
          <w:szCs w:val="24"/>
        </w:rPr>
        <w:t>Ashley Towler (</w:t>
      </w:r>
      <w:r w:rsidR="007F5361">
        <w:rPr>
          <w:rFonts w:ascii="Times New Roman" w:hAnsi="Times New Roman" w:cs="Times New Roman"/>
          <w:bCs/>
          <w:sz w:val="24"/>
          <w:szCs w:val="24"/>
        </w:rPr>
        <w:t>Aye</w:t>
      </w:r>
      <w:r w:rsidR="007F5361" w:rsidRPr="00A063E4">
        <w:rPr>
          <w:rFonts w:ascii="Times New Roman" w:hAnsi="Times New Roman" w:cs="Times New Roman"/>
          <w:bCs/>
          <w:sz w:val="24"/>
          <w:szCs w:val="24"/>
        </w:rPr>
        <w:t>); James Wehrle (</w:t>
      </w:r>
      <w:r w:rsidR="007F5361">
        <w:rPr>
          <w:rFonts w:ascii="Times New Roman" w:hAnsi="Times New Roman" w:cs="Times New Roman"/>
          <w:bCs/>
          <w:sz w:val="24"/>
          <w:szCs w:val="24"/>
        </w:rPr>
        <w:t>Aye</w:t>
      </w:r>
      <w:r w:rsidR="007F5361" w:rsidRPr="00A063E4">
        <w:rPr>
          <w:rFonts w:ascii="Times New Roman" w:hAnsi="Times New Roman" w:cs="Times New Roman"/>
          <w:bCs/>
          <w:sz w:val="24"/>
          <w:szCs w:val="24"/>
        </w:rPr>
        <w:t xml:space="preserve">); Joe </w:t>
      </w:r>
      <w:r w:rsidR="007F5361">
        <w:rPr>
          <w:rFonts w:ascii="Times New Roman" w:hAnsi="Times New Roman" w:cs="Times New Roman"/>
          <w:bCs/>
          <w:sz w:val="24"/>
          <w:szCs w:val="24"/>
        </w:rPr>
        <w:t xml:space="preserve">A. </w:t>
      </w:r>
      <w:r w:rsidR="007F5361" w:rsidRPr="00A063E4">
        <w:rPr>
          <w:rFonts w:ascii="Times New Roman" w:hAnsi="Times New Roman" w:cs="Times New Roman"/>
          <w:bCs/>
          <w:sz w:val="24"/>
          <w:szCs w:val="24"/>
        </w:rPr>
        <w:t>Wills (</w:t>
      </w:r>
      <w:r w:rsidR="007F5361">
        <w:rPr>
          <w:rFonts w:ascii="Times New Roman" w:hAnsi="Times New Roman" w:cs="Times New Roman"/>
          <w:bCs/>
          <w:sz w:val="24"/>
          <w:szCs w:val="24"/>
        </w:rPr>
        <w:t>Aye</w:t>
      </w:r>
      <w:r w:rsidR="007F5361" w:rsidRPr="00A063E4">
        <w:rPr>
          <w:rFonts w:ascii="Times New Roman" w:hAnsi="Times New Roman" w:cs="Times New Roman"/>
          <w:bCs/>
          <w:sz w:val="24"/>
          <w:szCs w:val="24"/>
        </w:rPr>
        <w:t xml:space="preserve">); </w:t>
      </w:r>
      <w:r w:rsidR="007F5361">
        <w:rPr>
          <w:rFonts w:ascii="Times New Roman" w:hAnsi="Times New Roman" w:cs="Times New Roman"/>
          <w:bCs/>
          <w:sz w:val="24"/>
          <w:szCs w:val="24"/>
        </w:rPr>
        <w:t>Sean Hannagan (Aye); D</w:t>
      </w:r>
      <w:r w:rsidR="007F5361" w:rsidRPr="00A063E4">
        <w:rPr>
          <w:rFonts w:ascii="Times New Roman" w:hAnsi="Times New Roman" w:cs="Times New Roman"/>
          <w:bCs/>
          <w:sz w:val="24"/>
          <w:szCs w:val="24"/>
        </w:rPr>
        <w:t>istrict #7 (VACANT)</w:t>
      </w:r>
      <w:r w:rsidR="007F5361">
        <w:rPr>
          <w:rFonts w:ascii="Times New Roman" w:hAnsi="Times New Roman" w:cs="Times New Roman"/>
          <w:bCs/>
          <w:sz w:val="24"/>
          <w:szCs w:val="24"/>
        </w:rPr>
        <w:t>.</w:t>
      </w:r>
      <w:r w:rsidR="007F5361">
        <w:rPr>
          <w:rFonts w:ascii="Times New Roman" w:hAnsi="Times New Roman" w:cs="Times New Roman"/>
          <w:bCs/>
          <w:sz w:val="24"/>
          <w:szCs w:val="24"/>
        </w:rPr>
        <w:t xml:space="preserve"> </w:t>
      </w:r>
      <w:r>
        <w:rPr>
          <w:rFonts w:ascii="Times New Roman" w:hAnsi="Times New Roman" w:cs="Times New Roman"/>
          <w:bCs/>
          <w:sz w:val="24"/>
          <w:szCs w:val="24"/>
        </w:rPr>
        <w:t>The motion passed by roll call vote.</w:t>
      </w:r>
    </w:p>
    <w:p w14:paraId="237971B1" w14:textId="77777777" w:rsidR="00BB4339" w:rsidRDefault="00BB4339" w:rsidP="00EA1C18">
      <w:pPr>
        <w:spacing w:after="0"/>
        <w:rPr>
          <w:rFonts w:ascii="Times New Roman" w:hAnsi="Times New Roman" w:cs="Times New Roman"/>
          <w:b/>
          <w:sz w:val="24"/>
          <w:szCs w:val="24"/>
        </w:rPr>
      </w:pPr>
    </w:p>
    <w:p w14:paraId="4EE6ACE1" w14:textId="78694E79" w:rsidR="00EA1C18" w:rsidRPr="00EA1C18" w:rsidRDefault="00B956F5" w:rsidP="00EA1C18">
      <w:pPr>
        <w:spacing w:after="0"/>
        <w:rPr>
          <w:rFonts w:ascii="Times New Roman" w:hAnsi="Times New Roman" w:cs="Times New Roman"/>
          <w:b/>
          <w:sz w:val="24"/>
          <w:szCs w:val="24"/>
        </w:rPr>
      </w:pPr>
      <w:r w:rsidRPr="00DE5141">
        <w:rPr>
          <w:rFonts w:ascii="Times New Roman" w:hAnsi="Times New Roman" w:cs="Times New Roman"/>
          <w:b/>
          <w:sz w:val="24"/>
          <w:szCs w:val="24"/>
        </w:rPr>
        <w:t>New Business</w:t>
      </w:r>
    </w:p>
    <w:bookmarkEnd w:id="1"/>
    <w:bookmarkEnd w:id="2"/>
    <w:p w14:paraId="1CB0471A" w14:textId="7C838C40" w:rsidR="00C7532F" w:rsidRDefault="0058128E" w:rsidP="003B0E6F">
      <w:pPr>
        <w:spacing w:after="0" w:line="240" w:lineRule="auto"/>
        <w:rPr>
          <w:rFonts w:ascii="Times New Roman" w:hAnsi="Times New Roman" w:cs="Times New Roman"/>
          <w:sz w:val="24"/>
          <w:szCs w:val="24"/>
        </w:rPr>
      </w:pPr>
      <w:r>
        <w:rPr>
          <w:rFonts w:ascii="Times New Roman" w:hAnsi="Times New Roman" w:cs="Times New Roman"/>
          <w:bCs/>
          <w:sz w:val="24"/>
          <w:szCs w:val="24"/>
        </w:rPr>
        <w:t xml:space="preserve">Ryan </w:t>
      </w:r>
      <w:r w:rsidR="008A64B2" w:rsidRPr="007220F7">
        <w:rPr>
          <w:rFonts w:ascii="Times New Roman" w:hAnsi="Times New Roman" w:cs="Times New Roman"/>
          <w:bCs/>
          <w:sz w:val="24"/>
          <w:szCs w:val="24"/>
        </w:rPr>
        <w:t xml:space="preserve">Tompkins made a motion to </w:t>
      </w:r>
      <w:r w:rsidR="00C16435">
        <w:rPr>
          <w:rFonts w:ascii="Times New Roman" w:hAnsi="Times New Roman" w:cs="Times New Roman"/>
          <w:bCs/>
          <w:sz w:val="24"/>
          <w:szCs w:val="24"/>
        </w:rPr>
        <w:t xml:space="preserve">approve </w:t>
      </w:r>
      <w:r w:rsidR="007220F7" w:rsidRPr="007220F7">
        <w:rPr>
          <w:rFonts w:ascii="Times New Roman" w:hAnsi="Times New Roman" w:cs="Times New Roman"/>
          <w:bCs/>
          <w:sz w:val="24"/>
          <w:szCs w:val="24"/>
        </w:rPr>
        <w:t xml:space="preserve">the renewal of Bellwether as the </w:t>
      </w:r>
      <w:r w:rsidR="007220F7" w:rsidRPr="007220F7">
        <w:rPr>
          <w:rFonts w:ascii="Times New Roman" w:hAnsi="Times New Roman" w:cs="Times New Roman"/>
          <w:sz w:val="24"/>
          <w:szCs w:val="24"/>
        </w:rPr>
        <w:t xml:space="preserve">Contract Administrator for Fayette County. </w:t>
      </w:r>
      <w:r w:rsidR="00C76981">
        <w:rPr>
          <w:rFonts w:ascii="Times New Roman" w:hAnsi="Times New Roman" w:cs="Times New Roman"/>
          <w:sz w:val="24"/>
          <w:szCs w:val="24"/>
        </w:rPr>
        <w:t xml:space="preserve">There will be no increase in price of service from Bellwether. </w:t>
      </w:r>
      <w:r w:rsidR="007220F7" w:rsidRPr="007220F7">
        <w:rPr>
          <w:rFonts w:ascii="Times New Roman" w:hAnsi="Times New Roman" w:cs="Times New Roman"/>
          <w:sz w:val="24"/>
          <w:szCs w:val="24"/>
        </w:rPr>
        <w:t>Joe A. Wills second the motion.</w:t>
      </w:r>
      <w:r w:rsidR="007220F7">
        <w:rPr>
          <w:rFonts w:ascii="Times New Roman" w:hAnsi="Times New Roman" w:cs="Times New Roman"/>
          <w:sz w:val="24"/>
          <w:szCs w:val="24"/>
        </w:rPr>
        <w:t xml:space="preserve"> The motion passed by vote.</w:t>
      </w:r>
      <w:r>
        <w:rPr>
          <w:rFonts w:ascii="Times New Roman" w:hAnsi="Times New Roman" w:cs="Times New Roman"/>
          <w:sz w:val="24"/>
          <w:szCs w:val="24"/>
        </w:rPr>
        <w:t xml:space="preserve"> </w:t>
      </w:r>
    </w:p>
    <w:p w14:paraId="0ABCA4DC" w14:textId="77777777" w:rsidR="00C7532F" w:rsidRDefault="00C7532F" w:rsidP="003B0E6F">
      <w:pPr>
        <w:spacing w:after="0" w:line="240" w:lineRule="auto"/>
        <w:rPr>
          <w:rFonts w:ascii="Times New Roman" w:hAnsi="Times New Roman" w:cs="Times New Roman"/>
          <w:sz w:val="24"/>
          <w:szCs w:val="24"/>
        </w:rPr>
      </w:pPr>
    </w:p>
    <w:p w14:paraId="44C90992" w14:textId="05AE8621" w:rsidR="00C7532F" w:rsidRDefault="00C7532F" w:rsidP="00C7532F">
      <w:pPr>
        <w:tabs>
          <w:tab w:val="left" w:pos="2640"/>
        </w:tabs>
        <w:spacing w:after="0" w:line="240" w:lineRule="auto"/>
        <w:rPr>
          <w:rFonts w:ascii="Times New Roman" w:hAnsi="Times New Roman" w:cs="Times New Roman"/>
          <w:sz w:val="24"/>
          <w:szCs w:val="24"/>
        </w:rPr>
      </w:pPr>
      <w:r w:rsidRPr="00C7532F">
        <w:rPr>
          <w:rFonts w:ascii="Times New Roman" w:hAnsi="Times New Roman" w:cs="Times New Roman"/>
          <w:sz w:val="24"/>
          <w:szCs w:val="24"/>
        </w:rPr>
        <w:t xml:space="preserve">Doug Knebel made a motion to </w:t>
      </w:r>
      <w:r w:rsidR="001B50FF">
        <w:rPr>
          <w:rFonts w:ascii="Times New Roman" w:hAnsi="Times New Roman" w:cs="Times New Roman"/>
          <w:sz w:val="24"/>
          <w:szCs w:val="24"/>
        </w:rPr>
        <w:t>approve</w:t>
      </w:r>
      <w:r w:rsidRPr="00C7532F">
        <w:rPr>
          <w:rFonts w:ascii="Times New Roman" w:hAnsi="Times New Roman" w:cs="Times New Roman"/>
          <w:sz w:val="24"/>
          <w:szCs w:val="24"/>
        </w:rPr>
        <w:t xml:space="preserve"> </w:t>
      </w:r>
      <w:r w:rsidR="001B50FF">
        <w:rPr>
          <w:rFonts w:ascii="Times New Roman" w:hAnsi="Times New Roman" w:cs="Times New Roman"/>
          <w:sz w:val="24"/>
          <w:szCs w:val="24"/>
        </w:rPr>
        <w:t>a</w:t>
      </w:r>
      <w:r w:rsidRPr="00C7532F">
        <w:rPr>
          <w:rFonts w:ascii="Times New Roman" w:hAnsi="Times New Roman" w:cs="Times New Roman"/>
          <w:sz w:val="24"/>
          <w:szCs w:val="24"/>
        </w:rPr>
        <w:t xml:space="preserve">n Ordinance requiring a parcel identification number and common mailing addresses on all documents recorded. </w:t>
      </w:r>
      <w:r>
        <w:rPr>
          <w:rFonts w:ascii="Times New Roman" w:hAnsi="Times New Roman" w:cs="Times New Roman"/>
          <w:sz w:val="24"/>
          <w:szCs w:val="24"/>
        </w:rPr>
        <w:t xml:space="preserve">Ashley Towler second the motion. </w:t>
      </w:r>
      <w:r w:rsidR="00C126A5" w:rsidRPr="00A063E4">
        <w:rPr>
          <w:rFonts w:ascii="Times New Roman" w:hAnsi="Times New Roman" w:cs="Times New Roman"/>
          <w:bCs/>
          <w:sz w:val="24"/>
          <w:szCs w:val="24"/>
        </w:rPr>
        <w:t>Glenda Bartels (</w:t>
      </w:r>
      <w:r w:rsidR="00C126A5">
        <w:rPr>
          <w:rFonts w:ascii="Times New Roman" w:hAnsi="Times New Roman" w:cs="Times New Roman"/>
          <w:bCs/>
          <w:sz w:val="24"/>
          <w:szCs w:val="24"/>
        </w:rPr>
        <w:t>Aye</w:t>
      </w:r>
      <w:r w:rsidR="00C126A5" w:rsidRPr="00A063E4">
        <w:rPr>
          <w:rFonts w:ascii="Times New Roman" w:hAnsi="Times New Roman" w:cs="Times New Roman"/>
          <w:bCs/>
          <w:sz w:val="24"/>
          <w:szCs w:val="24"/>
        </w:rPr>
        <w:t xml:space="preserve">); </w:t>
      </w:r>
      <w:r w:rsidR="00C126A5">
        <w:rPr>
          <w:rFonts w:ascii="Times New Roman" w:hAnsi="Times New Roman" w:cs="Times New Roman"/>
          <w:bCs/>
          <w:sz w:val="24"/>
          <w:szCs w:val="24"/>
        </w:rPr>
        <w:t xml:space="preserve">Michael L. Butts (Aye); </w:t>
      </w:r>
      <w:r w:rsidR="00C126A5" w:rsidRPr="00A063E4">
        <w:rPr>
          <w:rFonts w:ascii="Times New Roman" w:hAnsi="Times New Roman" w:cs="Times New Roman"/>
          <w:bCs/>
          <w:sz w:val="24"/>
          <w:szCs w:val="24"/>
        </w:rPr>
        <w:t>Patrick Click (</w:t>
      </w:r>
      <w:r w:rsidR="00C126A5">
        <w:rPr>
          <w:rFonts w:ascii="Times New Roman" w:hAnsi="Times New Roman" w:cs="Times New Roman"/>
          <w:bCs/>
          <w:sz w:val="24"/>
          <w:szCs w:val="24"/>
        </w:rPr>
        <w:t>Aye</w:t>
      </w:r>
      <w:r w:rsidR="00C126A5" w:rsidRPr="00A063E4">
        <w:rPr>
          <w:rFonts w:ascii="Times New Roman" w:hAnsi="Times New Roman" w:cs="Times New Roman"/>
          <w:bCs/>
          <w:sz w:val="24"/>
          <w:szCs w:val="24"/>
        </w:rPr>
        <w:t xml:space="preserve">); Merrell </w:t>
      </w:r>
      <w:r w:rsidR="00C126A5">
        <w:rPr>
          <w:rFonts w:ascii="Times New Roman" w:hAnsi="Times New Roman" w:cs="Times New Roman"/>
          <w:bCs/>
          <w:sz w:val="24"/>
          <w:szCs w:val="24"/>
        </w:rPr>
        <w:t xml:space="preserve">H. </w:t>
      </w:r>
      <w:r w:rsidR="00C126A5" w:rsidRPr="00A063E4">
        <w:rPr>
          <w:rFonts w:ascii="Times New Roman" w:hAnsi="Times New Roman" w:cs="Times New Roman"/>
          <w:bCs/>
          <w:sz w:val="24"/>
          <w:szCs w:val="24"/>
        </w:rPr>
        <w:t>Collins (</w:t>
      </w:r>
      <w:r w:rsidR="00C126A5">
        <w:rPr>
          <w:rFonts w:ascii="Times New Roman" w:hAnsi="Times New Roman" w:cs="Times New Roman"/>
          <w:bCs/>
          <w:sz w:val="24"/>
          <w:szCs w:val="24"/>
        </w:rPr>
        <w:t>Aye</w:t>
      </w:r>
      <w:r w:rsidR="00C126A5" w:rsidRPr="00A063E4">
        <w:rPr>
          <w:rFonts w:ascii="Times New Roman" w:hAnsi="Times New Roman" w:cs="Times New Roman"/>
          <w:bCs/>
          <w:sz w:val="24"/>
          <w:szCs w:val="24"/>
        </w:rPr>
        <w:t>); Jacob Harris (</w:t>
      </w:r>
      <w:r w:rsidR="00C126A5">
        <w:rPr>
          <w:rFonts w:ascii="Times New Roman" w:hAnsi="Times New Roman" w:cs="Times New Roman"/>
          <w:bCs/>
          <w:sz w:val="24"/>
          <w:szCs w:val="24"/>
        </w:rPr>
        <w:t>Aye</w:t>
      </w:r>
      <w:r w:rsidR="00C126A5" w:rsidRPr="00A063E4">
        <w:rPr>
          <w:rFonts w:ascii="Times New Roman" w:hAnsi="Times New Roman" w:cs="Times New Roman"/>
          <w:bCs/>
          <w:sz w:val="24"/>
          <w:szCs w:val="24"/>
        </w:rPr>
        <w:t>); Doug Knebel (</w:t>
      </w:r>
      <w:r w:rsidR="00C126A5">
        <w:rPr>
          <w:rFonts w:ascii="Times New Roman" w:hAnsi="Times New Roman" w:cs="Times New Roman"/>
          <w:bCs/>
          <w:sz w:val="24"/>
          <w:szCs w:val="24"/>
        </w:rPr>
        <w:t>Aye</w:t>
      </w:r>
      <w:r w:rsidR="00C126A5" w:rsidRPr="00A063E4">
        <w:rPr>
          <w:rFonts w:ascii="Times New Roman" w:hAnsi="Times New Roman" w:cs="Times New Roman"/>
          <w:bCs/>
          <w:sz w:val="24"/>
          <w:szCs w:val="24"/>
        </w:rPr>
        <w:t>); Mack Payne</w:t>
      </w:r>
      <w:r w:rsidR="00C126A5">
        <w:rPr>
          <w:rFonts w:ascii="Times New Roman" w:hAnsi="Times New Roman" w:cs="Times New Roman"/>
          <w:bCs/>
          <w:sz w:val="24"/>
          <w:szCs w:val="24"/>
        </w:rPr>
        <w:t xml:space="preserve"> (Aye</w:t>
      </w:r>
      <w:r w:rsidR="00C126A5" w:rsidRPr="00A063E4">
        <w:rPr>
          <w:rFonts w:ascii="Times New Roman" w:hAnsi="Times New Roman" w:cs="Times New Roman"/>
          <w:bCs/>
          <w:sz w:val="24"/>
          <w:szCs w:val="24"/>
        </w:rPr>
        <w:t xml:space="preserve">); Scott </w:t>
      </w:r>
      <w:r w:rsidR="00C126A5">
        <w:rPr>
          <w:rFonts w:ascii="Times New Roman" w:hAnsi="Times New Roman" w:cs="Times New Roman"/>
          <w:bCs/>
          <w:sz w:val="24"/>
          <w:szCs w:val="24"/>
        </w:rPr>
        <w:t xml:space="preserve">L. </w:t>
      </w:r>
      <w:r w:rsidR="00C126A5" w:rsidRPr="00A063E4">
        <w:rPr>
          <w:rFonts w:ascii="Times New Roman" w:hAnsi="Times New Roman" w:cs="Times New Roman"/>
          <w:bCs/>
          <w:sz w:val="24"/>
          <w:szCs w:val="24"/>
        </w:rPr>
        <w:t>Ray (</w:t>
      </w:r>
      <w:r w:rsidR="00C126A5">
        <w:rPr>
          <w:rFonts w:ascii="Times New Roman" w:hAnsi="Times New Roman" w:cs="Times New Roman"/>
          <w:bCs/>
          <w:sz w:val="24"/>
          <w:szCs w:val="24"/>
        </w:rPr>
        <w:t>Aye</w:t>
      </w:r>
      <w:r w:rsidR="00C126A5" w:rsidRPr="00A063E4">
        <w:rPr>
          <w:rFonts w:ascii="Times New Roman" w:hAnsi="Times New Roman" w:cs="Times New Roman"/>
          <w:bCs/>
          <w:sz w:val="24"/>
          <w:szCs w:val="24"/>
        </w:rPr>
        <w:t xml:space="preserve">); </w:t>
      </w:r>
      <w:r w:rsidR="00C126A5">
        <w:rPr>
          <w:rFonts w:ascii="Times New Roman" w:hAnsi="Times New Roman" w:cs="Times New Roman"/>
          <w:bCs/>
          <w:sz w:val="24"/>
          <w:szCs w:val="24"/>
        </w:rPr>
        <w:t xml:space="preserve">Ryan Tompkins (Aye); </w:t>
      </w:r>
      <w:r w:rsidR="00C126A5" w:rsidRPr="00A063E4">
        <w:rPr>
          <w:rFonts w:ascii="Times New Roman" w:hAnsi="Times New Roman" w:cs="Times New Roman"/>
          <w:bCs/>
          <w:sz w:val="24"/>
          <w:szCs w:val="24"/>
        </w:rPr>
        <w:t>Ashley Towler (</w:t>
      </w:r>
      <w:r w:rsidR="00C126A5">
        <w:rPr>
          <w:rFonts w:ascii="Times New Roman" w:hAnsi="Times New Roman" w:cs="Times New Roman"/>
          <w:bCs/>
          <w:sz w:val="24"/>
          <w:szCs w:val="24"/>
        </w:rPr>
        <w:t>Aye</w:t>
      </w:r>
      <w:r w:rsidR="00C126A5" w:rsidRPr="00A063E4">
        <w:rPr>
          <w:rFonts w:ascii="Times New Roman" w:hAnsi="Times New Roman" w:cs="Times New Roman"/>
          <w:bCs/>
          <w:sz w:val="24"/>
          <w:szCs w:val="24"/>
        </w:rPr>
        <w:t>); James Wehrle (</w:t>
      </w:r>
      <w:r w:rsidR="00C126A5">
        <w:rPr>
          <w:rFonts w:ascii="Times New Roman" w:hAnsi="Times New Roman" w:cs="Times New Roman"/>
          <w:bCs/>
          <w:sz w:val="24"/>
          <w:szCs w:val="24"/>
        </w:rPr>
        <w:t>Aye</w:t>
      </w:r>
      <w:r w:rsidR="00C126A5" w:rsidRPr="00A063E4">
        <w:rPr>
          <w:rFonts w:ascii="Times New Roman" w:hAnsi="Times New Roman" w:cs="Times New Roman"/>
          <w:bCs/>
          <w:sz w:val="24"/>
          <w:szCs w:val="24"/>
        </w:rPr>
        <w:t xml:space="preserve">); Joe </w:t>
      </w:r>
      <w:r w:rsidR="00C126A5">
        <w:rPr>
          <w:rFonts w:ascii="Times New Roman" w:hAnsi="Times New Roman" w:cs="Times New Roman"/>
          <w:bCs/>
          <w:sz w:val="24"/>
          <w:szCs w:val="24"/>
        </w:rPr>
        <w:t xml:space="preserve">A. </w:t>
      </w:r>
      <w:r w:rsidR="00C126A5" w:rsidRPr="00A063E4">
        <w:rPr>
          <w:rFonts w:ascii="Times New Roman" w:hAnsi="Times New Roman" w:cs="Times New Roman"/>
          <w:bCs/>
          <w:sz w:val="24"/>
          <w:szCs w:val="24"/>
        </w:rPr>
        <w:t>Wills (</w:t>
      </w:r>
      <w:r w:rsidR="00C126A5">
        <w:rPr>
          <w:rFonts w:ascii="Times New Roman" w:hAnsi="Times New Roman" w:cs="Times New Roman"/>
          <w:bCs/>
          <w:sz w:val="24"/>
          <w:szCs w:val="24"/>
        </w:rPr>
        <w:t>Aye</w:t>
      </w:r>
      <w:r w:rsidR="00C126A5" w:rsidRPr="00A063E4">
        <w:rPr>
          <w:rFonts w:ascii="Times New Roman" w:hAnsi="Times New Roman" w:cs="Times New Roman"/>
          <w:bCs/>
          <w:sz w:val="24"/>
          <w:szCs w:val="24"/>
        </w:rPr>
        <w:t xml:space="preserve">); </w:t>
      </w:r>
      <w:r w:rsidR="00C126A5">
        <w:rPr>
          <w:rFonts w:ascii="Times New Roman" w:hAnsi="Times New Roman" w:cs="Times New Roman"/>
          <w:bCs/>
          <w:sz w:val="24"/>
          <w:szCs w:val="24"/>
        </w:rPr>
        <w:t>Sean Hannagan (Aye); D</w:t>
      </w:r>
      <w:r w:rsidR="00C126A5" w:rsidRPr="00A063E4">
        <w:rPr>
          <w:rFonts w:ascii="Times New Roman" w:hAnsi="Times New Roman" w:cs="Times New Roman"/>
          <w:bCs/>
          <w:sz w:val="24"/>
          <w:szCs w:val="24"/>
        </w:rPr>
        <w:t>istrict #7 (VACANT)</w:t>
      </w:r>
      <w:r w:rsidR="00C126A5">
        <w:rPr>
          <w:rFonts w:ascii="Times New Roman" w:hAnsi="Times New Roman" w:cs="Times New Roman"/>
          <w:bCs/>
          <w:sz w:val="24"/>
          <w:szCs w:val="24"/>
        </w:rPr>
        <w:t xml:space="preserve">. </w:t>
      </w:r>
      <w:r>
        <w:rPr>
          <w:rFonts w:ascii="Times New Roman" w:hAnsi="Times New Roman" w:cs="Times New Roman"/>
          <w:sz w:val="24"/>
          <w:szCs w:val="24"/>
        </w:rPr>
        <w:t>The motion passed by roll call vote.</w:t>
      </w:r>
    </w:p>
    <w:p w14:paraId="5C5E9775" w14:textId="77777777" w:rsidR="00C7532F" w:rsidRDefault="00C7532F" w:rsidP="00C7532F">
      <w:pPr>
        <w:tabs>
          <w:tab w:val="left" w:pos="2640"/>
        </w:tabs>
        <w:spacing w:after="0" w:line="240" w:lineRule="auto"/>
        <w:rPr>
          <w:rFonts w:ascii="Times New Roman" w:hAnsi="Times New Roman" w:cs="Times New Roman"/>
          <w:sz w:val="24"/>
          <w:szCs w:val="24"/>
        </w:rPr>
      </w:pPr>
    </w:p>
    <w:p w14:paraId="7D665F84" w14:textId="43ABAF6D" w:rsidR="00C7532F" w:rsidRPr="004527DD" w:rsidRDefault="004527DD" w:rsidP="00C7532F">
      <w:pPr>
        <w:tabs>
          <w:tab w:val="left" w:pos="2640"/>
        </w:tabs>
        <w:spacing w:after="0" w:line="240" w:lineRule="auto"/>
        <w:rPr>
          <w:rFonts w:ascii="Times New Roman" w:hAnsi="Times New Roman" w:cs="Times New Roman"/>
        </w:rPr>
      </w:pPr>
      <w:r>
        <w:rPr>
          <w:rFonts w:ascii="Times New Roman" w:hAnsi="Times New Roman" w:cs="Times New Roman"/>
          <w:sz w:val="24"/>
          <w:szCs w:val="24"/>
        </w:rPr>
        <w:t xml:space="preserve">Patrick Click made the motion to </w:t>
      </w:r>
      <w:r w:rsidR="00C76981">
        <w:rPr>
          <w:rFonts w:ascii="Times New Roman" w:hAnsi="Times New Roman" w:cs="Times New Roman"/>
          <w:sz w:val="24"/>
          <w:szCs w:val="24"/>
        </w:rPr>
        <w:t>approve</w:t>
      </w:r>
      <w:r>
        <w:rPr>
          <w:rFonts w:ascii="Times New Roman" w:hAnsi="Times New Roman" w:cs="Times New Roman"/>
          <w:sz w:val="24"/>
          <w:szCs w:val="24"/>
        </w:rPr>
        <w:t xml:space="preserve"> </w:t>
      </w:r>
      <w:r w:rsidR="00C76981">
        <w:rPr>
          <w:rFonts w:ascii="Times New Roman" w:hAnsi="Times New Roman" w:cs="Times New Roman"/>
          <w:sz w:val="24"/>
          <w:szCs w:val="24"/>
        </w:rPr>
        <w:t>the creation of</w:t>
      </w:r>
      <w:r w:rsidRPr="004527DD">
        <w:rPr>
          <w:rFonts w:ascii="Times New Roman" w:hAnsi="Times New Roman" w:cs="Times New Roman"/>
          <w:sz w:val="24"/>
          <w:szCs w:val="24"/>
        </w:rPr>
        <w:t xml:space="preserve"> a Merit Commission Board.</w:t>
      </w:r>
      <w:r>
        <w:rPr>
          <w:rFonts w:ascii="Times New Roman" w:hAnsi="Times New Roman" w:cs="Times New Roman"/>
          <w:sz w:val="24"/>
          <w:szCs w:val="24"/>
        </w:rPr>
        <w:t xml:space="preserve"> </w:t>
      </w:r>
      <w:r w:rsidR="00647B5C">
        <w:rPr>
          <w:rFonts w:ascii="Times New Roman" w:hAnsi="Times New Roman" w:cs="Times New Roman"/>
          <w:sz w:val="24"/>
          <w:szCs w:val="24"/>
        </w:rPr>
        <w:t>The Merit Commission Board would be civilian-based which removes the politics from hiring.</w:t>
      </w:r>
      <w:r w:rsidR="00647B5C">
        <w:rPr>
          <w:rFonts w:ascii="Times New Roman" w:hAnsi="Times New Roman" w:cs="Times New Roman"/>
        </w:rPr>
        <w:t xml:space="preserve"> </w:t>
      </w:r>
      <w:r>
        <w:rPr>
          <w:rFonts w:ascii="Times New Roman" w:hAnsi="Times New Roman" w:cs="Times New Roman"/>
          <w:sz w:val="24"/>
          <w:szCs w:val="24"/>
        </w:rPr>
        <w:t>Doug Knebel second the motion. The motion passed by vote</w:t>
      </w:r>
      <w:r w:rsidR="00647B5C">
        <w:rPr>
          <w:rFonts w:ascii="Times New Roman" w:hAnsi="Times New Roman" w:cs="Times New Roman"/>
          <w:sz w:val="24"/>
          <w:szCs w:val="24"/>
        </w:rPr>
        <w:t>.</w:t>
      </w:r>
    </w:p>
    <w:p w14:paraId="51EF2395" w14:textId="6F80FD8D" w:rsidR="00610D03" w:rsidRPr="007220F7" w:rsidRDefault="007220F7" w:rsidP="003B0E6F">
      <w:pPr>
        <w:spacing w:after="0" w:line="240" w:lineRule="auto"/>
        <w:rPr>
          <w:rFonts w:ascii="Times New Roman" w:hAnsi="Times New Roman" w:cs="Times New Roman"/>
          <w:b/>
          <w:sz w:val="24"/>
          <w:szCs w:val="24"/>
        </w:rPr>
      </w:pPr>
      <w:r w:rsidRPr="007220F7">
        <w:rPr>
          <w:rFonts w:ascii="Times New Roman" w:hAnsi="Times New Roman" w:cs="Times New Roman"/>
          <w:sz w:val="24"/>
          <w:szCs w:val="24"/>
        </w:rPr>
        <w:t xml:space="preserve"> </w:t>
      </w:r>
    </w:p>
    <w:p w14:paraId="31266E67" w14:textId="3A2F0736" w:rsidR="00610D03" w:rsidRDefault="00EB1A33" w:rsidP="003B0E6F">
      <w:pPr>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Ryan Tompkins made a motion to </w:t>
      </w:r>
      <w:r w:rsidR="00A145B3">
        <w:rPr>
          <w:rFonts w:ascii="Times New Roman" w:hAnsi="Times New Roman" w:cs="Times New Roman"/>
          <w:bCs/>
          <w:sz w:val="24"/>
          <w:szCs w:val="24"/>
        </w:rPr>
        <w:t>approve the</w:t>
      </w:r>
      <w:r>
        <w:rPr>
          <w:rFonts w:ascii="Times New Roman" w:hAnsi="Times New Roman" w:cs="Times New Roman"/>
          <w:bCs/>
          <w:sz w:val="24"/>
          <w:szCs w:val="24"/>
        </w:rPr>
        <w:t xml:space="preserve"> Real Estate Purchase Agreement. </w:t>
      </w:r>
      <w:r w:rsidR="00A145B3">
        <w:rPr>
          <w:rFonts w:ascii="Times New Roman" w:hAnsi="Times New Roman" w:cs="Times New Roman"/>
          <w:bCs/>
          <w:sz w:val="24"/>
          <w:szCs w:val="24"/>
        </w:rPr>
        <w:t xml:space="preserve">The Agreement holds the property in case we get tax-approved, which is contingent on the </w:t>
      </w:r>
      <w:r w:rsidR="00A145B3">
        <w:rPr>
          <w:rFonts w:ascii="Times New Roman" w:hAnsi="Times New Roman" w:cs="Times New Roman"/>
          <w:bCs/>
          <w:sz w:val="24"/>
          <w:szCs w:val="24"/>
        </w:rPr>
        <w:lastRenderedPageBreak/>
        <w:t xml:space="preserve">April 2025 election results. The full legal description of the property is a work in progress. </w:t>
      </w:r>
      <w:r>
        <w:rPr>
          <w:rFonts w:ascii="Times New Roman" w:hAnsi="Times New Roman" w:cs="Times New Roman"/>
          <w:bCs/>
          <w:sz w:val="24"/>
          <w:szCs w:val="24"/>
        </w:rPr>
        <w:t>Mack Payne second the motion. The motion passed by vote.</w:t>
      </w:r>
    </w:p>
    <w:p w14:paraId="4BC38130" w14:textId="77777777" w:rsidR="009E5DBB" w:rsidRDefault="009E5DBB" w:rsidP="003B0E6F">
      <w:pPr>
        <w:spacing w:after="0" w:line="240" w:lineRule="auto"/>
        <w:rPr>
          <w:rFonts w:ascii="Times New Roman" w:hAnsi="Times New Roman" w:cs="Times New Roman"/>
          <w:bCs/>
          <w:sz w:val="24"/>
          <w:szCs w:val="24"/>
        </w:rPr>
      </w:pPr>
    </w:p>
    <w:p w14:paraId="67A31C3E" w14:textId="1176D361" w:rsidR="009E5DBB" w:rsidRPr="009E5DBB" w:rsidRDefault="009E5DBB" w:rsidP="009E5DBB">
      <w:pPr>
        <w:tabs>
          <w:tab w:val="left" w:pos="2640"/>
        </w:tabs>
        <w:spacing w:after="0" w:line="240" w:lineRule="auto"/>
        <w:rPr>
          <w:rFonts w:ascii="Times New Roman" w:hAnsi="Times New Roman" w:cs="Times New Roman"/>
          <w:sz w:val="24"/>
          <w:szCs w:val="24"/>
        </w:rPr>
      </w:pPr>
      <w:r w:rsidRPr="009E5DBB">
        <w:rPr>
          <w:rFonts w:ascii="Times New Roman" w:hAnsi="Times New Roman" w:cs="Times New Roman"/>
          <w:bCs/>
          <w:sz w:val="24"/>
          <w:szCs w:val="24"/>
        </w:rPr>
        <w:t xml:space="preserve">Doug Knebel made a motion to </w:t>
      </w:r>
      <w:r w:rsidR="00356D91">
        <w:rPr>
          <w:rFonts w:ascii="Times New Roman" w:hAnsi="Times New Roman" w:cs="Times New Roman"/>
          <w:bCs/>
          <w:sz w:val="24"/>
          <w:szCs w:val="24"/>
        </w:rPr>
        <w:t>approve the</w:t>
      </w:r>
      <w:r w:rsidRPr="009E5DBB">
        <w:rPr>
          <w:rFonts w:ascii="Times New Roman" w:hAnsi="Times New Roman" w:cs="Times New Roman"/>
          <w:bCs/>
          <w:sz w:val="24"/>
          <w:szCs w:val="24"/>
        </w:rPr>
        <w:t xml:space="preserve"> </w:t>
      </w:r>
      <w:r w:rsidRPr="009E5DBB">
        <w:rPr>
          <w:rFonts w:ascii="Times New Roman" w:hAnsi="Times New Roman" w:cs="Times New Roman"/>
          <w:sz w:val="24"/>
          <w:szCs w:val="24"/>
        </w:rPr>
        <w:t>insurance renewal with Blue Cross Blue Shield of Illinois.</w:t>
      </w:r>
      <w:r w:rsidR="008B7B50">
        <w:rPr>
          <w:rFonts w:ascii="Times New Roman" w:hAnsi="Times New Roman" w:cs="Times New Roman"/>
          <w:sz w:val="24"/>
          <w:szCs w:val="24"/>
        </w:rPr>
        <w:t xml:space="preserve"> </w:t>
      </w:r>
      <w:r w:rsidR="00356D91">
        <w:rPr>
          <w:rFonts w:ascii="Times New Roman" w:hAnsi="Times New Roman" w:cs="Times New Roman"/>
          <w:sz w:val="24"/>
          <w:szCs w:val="24"/>
        </w:rPr>
        <w:t xml:space="preserve">There is only a three-percent (3%) increase. Most counties are seeing thirty-percent (30%) increases. </w:t>
      </w:r>
      <w:r w:rsidR="008B7B50">
        <w:rPr>
          <w:rFonts w:ascii="Times New Roman" w:hAnsi="Times New Roman" w:cs="Times New Roman"/>
          <w:sz w:val="24"/>
          <w:szCs w:val="24"/>
        </w:rPr>
        <w:t xml:space="preserve">Glenda Bartels second the motion. </w:t>
      </w:r>
      <w:r w:rsidR="003375CF" w:rsidRPr="00A063E4">
        <w:rPr>
          <w:rFonts w:ascii="Times New Roman" w:hAnsi="Times New Roman" w:cs="Times New Roman"/>
          <w:bCs/>
          <w:sz w:val="24"/>
          <w:szCs w:val="24"/>
        </w:rPr>
        <w:t>Glenda Bartels (</w:t>
      </w:r>
      <w:r w:rsidR="003375CF">
        <w:rPr>
          <w:rFonts w:ascii="Times New Roman" w:hAnsi="Times New Roman" w:cs="Times New Roman"/>
          <w:bCs/>
          <w:sz w:val="24"/>
          <w:szCs w:val="24"/>
        </w:rPr>
        <w:t>Aye</w:t>
      </w:r>
      <w:r w:rsidR="003375CF" w:rsidRPr="00A063E4">
        <w:rPr>
          <w:rFonts w:ascii="Times New Roman" w:hAnsi="Times New Roman" w:cs="Times New Roman"/>
          <w:bCs/>
          <w:sz w:val="24"/>
          <w:szCs w:val="24"/>
        </w:rPr>
        <w:t xml:space="preserve">); </w:t>
      </w:r>
      <w:r w:rsidR="003375CF">
        <w:rPr>
          <w:rFonts w:ascii="Times New Roman" w:hAnsi="Times New Roman" w:cs="Times New Roman"/>
          <w:bCs/>
          <w:sz w:val="24"/>
          <w:szCs w:val="24"/>
        </w:rPr>
        <w:t xml:space="preserve">Michael L. Butts (Aye); </w:t>
      </w:r>
      <w:r w:rsidR="003375CF" w:rsidRPr="00A063E4">
        <w:rPr>
          <w:rFonts w:ascii="Times New Roman" w:hAnsi="Times New Roman" w:cs="Times New Roman"/>
          <w:bCs/>
          <w:sz w:val="24"/>
          <w:szCs w:val="24"/>
        </w:rPr>
        <w:t>Patrick Click (</w:t>
      </w:r>
      <w:r w:rsidR="003375CF">
        <w:rPr>
          <w:rFonts w:ascii="Times New Roman" w:hAnsi="Times New Roman" w:cs="Times New Roman"/>
          <w:bCs/>
          <w:sz w:val="24"/>
          <w:szCs w:val="24"/>
        </w:rPr>
        <w:t>A</w:t>
      </w:r>
      <w:r w:rsidR="003375CF">
        <w:rPr>
          <w:rFonts w:ascii="Times New Roman" w:hAnsi="Times New Roman" w:cs="Times New Roman"/>
          <w:bCs/>
          <w:sz w:val="24"/>
          <w:szCs w:val="24"/>
        </w:rPr>
        <w:t>bstain</w:t>
      </w:r>
      <w:r w:rsidR="003375CF" w:rsidRPr="00A063E4">
        <w:rPr>
          <w:rFonts w:ascii="Times New Roman" w:hAnsi="Times New Roman" w:cs="Times New Roman"/>
          <w:bCs/>
          <w:sz w:val="24"/>
          <w:szCs w:val="24"/>
        </w:rPr>
        <w:t xml:space="preserve">); Merrell </w:t>
      </w:r>
      <w:r w:rsidR="003375CF">
        <w:rPr>
          <w:rFonts w:ascii="Times New Roman" w:hAnsi="Times New Roman" w:cs="Times New Roman"/>
          <w:bCs/>
          <w:sz w:val="24"/>
          <w:szCs w:val="24"/>
        </w:rPr>
        <w:t xml:space="preserve">H. </w:t>
      </w:r>
      <w:r w:rsidR="003375CF" w:rsidRPr="00A063E4">
        <w:rPr>
          <w:rFonts w:ascii="Times New Roman" w:hAnsi="Times New Roman" w:cs="Times New Roman"/>
          <w:bCs/>
          <w:sz w:val="24"/>
          <w:szCs w:val="24"/>
        </w:rPr>
        <w:t>Collins (</w:t>
      </w:r>
      <w:r w:rsidR="003375CF">
        <w:rPr>
          <w:rFonts w:ascii="Times New Roman" w:hAnsi="Times New Roman" w:cs="Times New Roman"/>
          <w:bCs/>
          <w:sz w:val="24"/>
          <w:szCs w:val="24"/>
        </w:rPr>
        <w:t>Aye</w:t>
      </w:r>
      <w:r w:rsidR="003375CF" w:rsidRPr="00A063E4">
        <w:rPr>
          <w:rFonts w:ascii="Times New Roman" w:hAnsi="Times New Roman" w:cs="Times New Roman"/>
          <w:bCs/>
          <w:sz w:val="24"/>
          <w:szCs w:val="24"/>
        </w:rPr>
        <w:t>); Jacob Harris (</w:t>
      </w:r>
      <w:r w:rsidR="003375CF">
        <w:rPr>
          <w:rFonts w:ascii="Times New Roman" w:hAnsi="Times New Roman" w:cs="Times New Roman"/>
          <w:bCs/>
          <w:sz w:val="24"/>
          <w:szCs w:val="24"/>
        </w:rPr>
        <w:t>Aye</w:t>
      </w:r>
      <w:r w:rsidR="003375CF" w:rsidRPr="00A063E4">
        <w:rPr>
          <w:rFonts w:ascii="Times New Roman" w:hAnsi="Times New Roman" w:cs="Times New Roman"/>
          <w:bCs/>
          <w:sz w:val="24"/>
          <w:szCs w:val="24"/>
        </w:rPr>
        <w:t>); Doug Knebel (</w:t>
      </w:r>
      <w:r w:rsidR="003375CF">
        <w:rPr>
          <w:rFonts w:ascii="Times New Roman" w:hAnsi="Times New Roman" w:cs="Times New Roman"/>
          <w:bCs/>
          <w:sz w:val="24"/>
          <w:szCs w:val="24"/>
        </w:rPr>
        <w:t>Aye</w:t>
      </w:r>
      <w:r w:rsidR="003375CF" w:rsidRPr="00A063E4">
        <w:rPr>
          <w:rFonts w:ascii="Times New Roman" w:hAnsi="Times New Roman" w:cs="Times New Roman"/>
          <w:bCs/>
          <w:sz w:val="24"/>
          <w:szCs w:val="24"/>
        </w:rPr>
        <w:t>); Mack Payne</w:t>
      </w:r>
      <w:r w:rsidR="003375CF">
        <w:rPr>
          <w:rFonts w:ascii="Times New Roman" w:hAnsi="Times New Roman" w:cs="Times New Roman"/>
          <w:bCs/>
          <w:sz w:val="24"/>
          <w:szCs w:val="24"/>
        </w:rPr>
        <w:t xml:space="preserve"> (Aye</w:t>
      </w:r>
      <w:r w:rsidR="003375CF" w:rsidRPr="00A063E4">
        <w:rPr>
          <w:rFonts w:ascii="Times New Roman" w:hAnsi="Times New Roman" w:cs="Times New Roman"/>
          <w:bCs/>
          <w:sz w:val="24"/>
          <w:szCs w:val="24"/>
        </w:rPr>
        <w:t xml:space="preserve">); Scott </w:t>
      </w:r>
      <w:r w:rsidR="003375CF">
        <w:rPr>
          <w:rFonts w:ascii="Times New Roman" w:hAnsi="Times New Roman" w:cs="Times New Roman"/>
          <w:bCs/>
          <w:sz w:val="24"/>
          <w:szCs w:val="24"/>
        </w:rPr>
        <w:t xml:space="preserve">L. </w:t>
      </w:r>
      <w:r w:rsidR="003375CF" w:rsidRPr="00A063E4">
        <w:rPr>
          <w:rFonts w:ascii="Times New Roman" w:hAnsi="Times New Roman" w:cs="Times New Roman"/>
          <w:bCs/>
          <w:sz w:val="24"/>
          <w:szCs w:val="24"/>
        </w:rPr>
        <w:t>Ray (</w:t>
      </w:r>
      <w:r w:rsidR="003375CF">
        <w:rPr>
          <w:rFonts w:ascii="Times New Roman" w:hAnsi="Times New Roman" w:cs="Times New Roman"/>
          <w:bCs/>
          <w:sz w:val="24"/>
          <w:szCs w:val="24"/>
        </w:rPr>
        <w:t>Aye</w:t>
      </w:r>
      <w:r w:rsidR="003375CF" w:rsidRPr="00A063E4">
        <w:rPr>
          <w:rFonts w:ascii="Times New Roman" w:hAnsi="Times New Roman" w:cs="Times New Roman"/>
          <w:bCs/>
          <w:sz w:val="24"/>
          <w:szCs w:val="24"/>
        </w:rPr>
        <w:t xml:space="preserve">); </w:t>
      </w:r>
      <w:r w:rsidR="003375CF">
        <w:rPr>
          <w:rFonts w:ascii="Times New Roman" w:hAnsi="Times New Roman" w:cs="Times New Roman"/>
          <w:bCs/>
          <w:sz w:val="24"/>
          <w:szCs w:val="24"/>
        </w:rPr>
        <w:t xml:space="preserve">Ryan Tompkins (Aye); </w:t>
      </w:r>
      <w:r w:rsidR="003375CF" w:rsidRPr="00A063E4">
        <w:rPr>
          <w:rFonts w:ascii="Times New Roman" w:hAnsi="Times New Roman" w:cs="Times New Roman"/>
          <w:bCs/>
          <w:sz w:val="24"/>
          <w:szCs w:val="24"/>
        </w:rPr>
        <w:t>Ashley Towler (</w:t>
      </w:r>
      <w:r w:rsidR="003375CF">
        <w:rPr>
          <w:rFonts w:ascii="Times New Roman" w:hAnsi="Times New Roman" w:cs="Times New Roman"/>
          <w:bCs/>
          <w:sz w:val="24"/>
          <w:szCs w:val="24"/>
        </w:rPr>
        <w:t>Aye</w:t>
      </w:r>
      <w:r w:rsidR="003375CF" w:rsidRPr="00A063E4">
        <w:rPr>
          <w:rFonts w:ascii="Times New Roman" w:hAnsi="Times New Roman" w:cs="Times New Roman"/>
          <w:bCs/>
          <w:sz w:val="24"/>
          <w:szCs w:val="24"/>
        </w:rPr>
        <w:t>); James Wehrle (</w:t>
      </w:r>
      <w:r w:rsidR="003375CF">
        <w:rPr>
          <w:rFonts w:ascii="Times New Roman" w:hAnsi="Times New Roman" w:cs="Times New Roman"/>
          <w:bCs/>
          <w:sz w:val="24"/>
          <w:szCs w:val="24"/>
        </w:rPr>
        <w:t>Aye</w:t>
      </w:r>
      <w:r w:rsidR="003375CF" w:rsidRPr="00A063E4">
        <w:rPr>
          <w:rFonts w:ascii="Times New Roman" w:hAnsi="Times New Roman" w:cs="Times New Roman"/>
          <w:bCs/>
          <w:sz w:val="24"/>
          <w:szCs w:val="24"/>
        </w:rPr>
        <w:t xml:space="preserve">); Joe </w:t>
      </w:r>
      <w:r w:rsidR="003375CF">
        <w:rPr>
          <w:rFonts w:ascii="Times New Roman" w:hAnsi="Times New Roman" w:cs="Times New Roman"/>
          <w:bCs/>
          <w:sz w:val="24"/>
          <w:szCs w:val="24"/>
        </w:rPr>
        <w:t xml:space="preserve">A. </w:t>
      </w:r>
      <w:r w:rsidR="003375CF" w:rsidRPr="00A063E4">
        <w:rPr>
          <w:rFonts w:ascii="Times New Roman" w:hAnsi="Times New Roman" w:cs="Times New Roman"/>
          <w:bCs/>
          <w:sz w:val="24"/>
          <w:szCs w:val="24"/>
        </w:rPr>
        <w:t>Wills (</w:t>
      </w:r>
      <w:r w:rsidR="003375CF">
        <w:rPr>
          <w:rFonts w:ascii="Times New Roman" w:hAnsi="Times New Roman" w:cs="Times New Roman"/>
          <w:bCs/>
          <w:sz w:val="24"/>
          <w:szCs w:val="24"/>
        </w:rPr>
        <w:t>Aye</w:t>
      </w:r>
      <w:r w:rsidR="003375CF" w:rsidRPr="00A063E4">
        <w:rPr>
          <w:rFonts w:ascii="Times New Roman" w:hAnsi="Times New Roman" w:cs="Times New Roman"/>
          <w:bCs/>
          <w:sz w:val="24"/>
          <w:szCs w:val="24"/>
        </w:rPr>
        <w:t xml:space="preserve">); </w:t>
      </w:r>
      <w:r w:rsidR="003375CF">
        <w:rPr>
          <w:rFonts w:ascii="Times New Roman" w:hAnsi="Times New Roman" w:cs="Times New Roman"/>
          <w:bCs/>
          <w:sz w:val="24"/>
          <w:szCs w:val="24"/>
        </w:rPr>
        <w:t>Sean Hannagan (Aye); D</w:t>
      </w:r>
      <w:r w:rsidR="003375CF" w:rsidRPr="00A063E4">
        <w:rPr>
          <w:rFonts w:ascii="Times New Roman" w:hAnsi="Times New Roman" w:cs="Times New Roman"/>
          <w:bCs/>
          <w:sz w:val="24"/>
          <w:szCs w:val="24"/>
        </w:rPr>
        <w:t>istrict #7 (VACANT)</w:t>
      </w:r>
      <w:r w:rsidR="003375CF">
        <w:rPr>
          <w:rFonts w:ascii="Times New Roman" w:hAnsi="Times New Roman" w:cs="Times New Roman"/>
          <w:bCs/>
          <w:sz w:val="24"/>
          <w:szCs w:val="24"/>
        </w:rPr>
        <w:t xml:space="preserve">. </w:t>
      </w:r>
      <w:r w:rsidR="008B7B50">
        <w:rPr>
          <w:rFonts w:ascii="Times New Roman" w:hAnsi="Times New Roman" w:cs="Times New Roman"/>
          <w:sz w:val="24"/>
          <w:szCs w:val="24"/>
        </w:rPr>
        <w:t>The motion passed by roll call vote.</w:t>
      </w:r>
      <w:r w:rsidR="00DB7FF1">
        <w:rPr>
          <w:rFonts w:ascii="Times New Roman" w:hAnsi="Times New Roman" w:cs="Times New Roman"/>
          <w:sz w:val="24"/>
          <w:szCs w:val="24"/>
        </w:rPr>
        <w:t xml:space="preserve"> </w:t>
      </w:r>
    </w:p>
    <w:p w14:paraId="387FB206" w14:textId="77777777" w:rsidR="00600278" w:rsidRDefault="00600278" w:rsidP="003B0E6F">
      <w:pPr>
        <w:spacing w:after="0" w:line="240" w:lineRule="auto"/>
        <w:rPr>
          <w:rFonts w:ascii="Times New Roman" w:hAnsi="Times New Roman" w:cs="Times New Roman"/>
          <w:b/>
          <w:sz w:val="24"/>
          <w:szCs w:val="24"/>
        </w:rPr>
      </w:pPr>
    </w:p>
    <w:p w14:paraId="661D48F0" w14:textId="2DF559B8" w:rsidR="00E33B6B" w:rsidRDefault="00DE1CE0" w:rsidP="003B0E6F">
      <w:pPr>
        <w:spacing w:after="0" w:line="240" w:lineRule="auto"/>
        <w:rPr>
          <w:rFonts w:ascii="Times New Roman" w:hAnsi="Times New Roman" w:cs="Times New Roman"/>
          <w:b/>
          <w:sz w:val="24"/>
          <w:szCs w:val="24"/>
        </w:rPr>
      </w:pPr>
      <w:r w:rsidRPr="001444C3">
        <w:rPr>
          <w:rFonts w:ascii="Times New Roman" w:hAnsi="Times New Roman" w:cs="Times New Roman"/>
          <w:b/>
          <w:sz w:val="24"/>
          <w:szCs w:val="24"/>
        </w:rPr>
        <w:t>C</w:t>
      </w:r>
      <w:r w:rsidR="00F16DD1" w:rsidRPr="001444C3">
        <w:rPr>
          <w:rFonts w:ascii="Times New Roman" w:hAnsi="Times New Roman" w:cs="Times New Roman"/>
          <w:b/>
          <w:sz w:val="24"/>
          <w:szCs w:val="24"/>
        </w:rPr>
        <w:t>OMMITTEE #2 (Claims, Purchasing &amp; Printing</w:t>
      </w:r>
      <w:r w:rsidR="007D7351">
        <w:rPr>
          <w:rFonts w:ascii="Times New Roman" w:hAnsi="Times New Roman" w:cs="Times New Roman"/>
          <w:b/>
          <w:sz w:val="24"/>
          <w:szCs w:val="24"/>
        </w:rPr>
        <w:t xml:space="preserve">) </w:t>
      </w:r>
    </w:p>
    <w:tbl>
      <w:tblPr>
        <w:tblStyle w:val="TableGrid"/>
        <w:tblW w:w="8635" w:type="dxa"/>
        <w:tblLook w:val="04A0" w:firstRow="1" w:lastRow="0" w:firstColumn="1" w:lastColumn="0" w:noHBand="0" w:noVBand="1"/>
      </w:tblPr>
      <w:tblGrid>
        <w:gridCol w:w="1947"/>
        <w:gridCol w:w="4978"/>
        <w:gridCol w:w="1710"/>
      </w:tblGrid>
      <w:tr w:rsidR="00E07BF0" w:rsidRPr="00E07BF0" w14:paraId="1D9EB956" w14:textId="77777777" w:rsidTr="00F25A75">
        <w:trPr>
          <w:trHeight w:val="210"/>
        </w:trPr>
        <w:tc>
          <w:tcPr>
            <w:tcW w:w="1947" w:type="dxa"/>
            <w:noWrap/>
          </w:tcPr>
          <w:p w14:paraId="0440C782" w14:textId="22647389" w:rsidR="00E07BF0" w:rsidRPr="00E07BF0" w:rsidRDefault="00E07BF0" w:rsidP="00E07BF0">
            <w:pPr>
              <w:rPr>
                <w:rFonts w:ascii="Times New Roman" w:eastAsia="Times New Roman" w:hAnsi="Times New Roman" w:cs="Times New Roman"/>
                <w:b/>
                <w:bCs/>
                <w:color w:val="000000"/>
                <w:sz w:val="24"/>
                <w:szCs w:val="24"/>
              </w:rPr>
            </w:pPr>
          </w:p>
        </w:tc>
        <w:tc>
          <w:tcPr>
            <w:tcW w:w="4978" w:type="dxa"/>
            <w:noWrap/>
          </w:tcPr>
          <w:p w14:paraId="443288B0" w14:textId="123BFCF8" w:rsidR="00E07BF0" w:rsidRPr="00E07BF0" w:rsidRDefault="00E07BF0" w:rsidP="00E07BF0">
            <w:pPr>
              <w:rPr>
                <w:rFonts w:ascii="Times New Roman" w:eastAsia="Times New Roman" w:hAnsi="Times New Roman" w:cs="Times New Roman"/>
                <w:b/>
                <w:bCs/>
                <w:color w:val="000000"/>
                <w:sz w:val="24"/>
                <w:szCs w:val="24"/>
              </w:rPr>
            </w:pPr>
          </w:p>
        </w:tc>
        <w:tc>
          <w:tcPr>
            <w:tcW w:w="1710" w:type="dxa"/>
            <w:noWrap/>
          </w:tcPr>
          <w:p w14:paraId="61B2A632" w14:textId="3E34FF89" w:rsidR="00E07BF0" w:rsidRPr="00E07BF0" w:rsidRDefault="00E07BF0" w:rsidP="00E07BF0">
            <w:pPr>
              <w:rPr>
                <w:rFonts w:ascii="Times New Roman" w:eastAsia="Times New Roman" w:hAnsi="Times New Roman" w:cs="Times New Roman"/>
                <w:b/>
                <w:bCs/>
                <w:color w:val="000000"/>
                <w:sz w:val="24"/>
                <w:szCs w:val="24"/>
              </w:rPr>
            </w:pPr>
          </w:p>
        </w:tc>
      </w:tr>
      <w:tr w:rsidR="00F25A75" w:rsidRPr="00F25A75" w14:paraId="0E90BCC0" w14:textId="77777777" w:rsidTr="00F25A75">
        <w:trPr>
          <w:trHeight w:val="210"/>
        </w:trPr>
        <w:tc>
          <w:tcPr>
            <w:tcW w:w="1947" w:type="dxa"/>
            <w:noWrap/>
            <w:hideMark/>
          </w:tcPr>
          <w:p w14:paraId="4EA96656"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 xml:space="preserve">Advanced Corr. </w:t>
            </w:r>
            <w:proofErr w:type="spellStart"/>
            <w:r w:rsidRPr="00F25A75">
              <w:rPr>
                <w:rFonts w:ascii="Times New Roman" w:eastAsia="Times New Roman" w:hAnsi="Times New Roman" w:cs="Times New Roman"/>
                <w:b/>
                <w:bCs/>
                <w:color w:val="000000"/>
                <w:sz w:val="24"/>
                <w:szCs w:val="24"/>
              </w:rPr>
              <w:t>Hlthcare</w:t>
            </w:r>
            <w:proofErr w:type="spellEnd"/>
          </w:p>
        </w:tc>
        <w:tc>
          <w:tcPr>
            <w:tcW w:w="4978" w:type="dxa"/>
            <w:noWrap/>
            <w:hideMark/>
          </w:tcPr>
          <w:p w14:paraId="53C7BF2B"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Nov. on-site inmate medical serv.-</w:t>
            </w:r>
            <w:proofErr w:type="spellStart"/>
            <w:r w:rsidRPr="00F25A75">
              <w:rPr>
                <w:rFonts w:ascii="Times New Roman" w:eastAsia="Times New Roman" w:hAnsi="Times New Roman" w:cs="Times New Roman"/>
                <w:b/>
                <w:bCs/>
                <w:color w:val="000000"/>
                <w:sz w:val="24"/>
                <w:szCs w:val="24"/>
              </w:rPr>
              <w:t>Shrf</w:t>
            </w:r>
            <w:proofErr w:type="spellEnd"/>
          </w:p>
        </w:tc>
        <w:tc>
          <w:tcPr>
            <w:tcW w:w="1710" w:type="dxa"/>
            <w:noWrap/>
            <w:hideMark/>
          </w:tcPr>
          <w:p w14:paraId="30FDAADD" w14:textId="241CA854"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 xml:space="preserve"> $8,748.25 </w:t>
            </w:r>
          </w:p>
        </w:tc>
      </w:tr>
      <w:tr w:rsidR="00F25A75" w:rsidRPr="00F25A75" w14:paraId="7B5C94BC" w14:textId="77777777" w:rsidTr="00F25A75">
        <w:trPr>
          <w:trHeight w:val="210"/>
        </w:trPr>
        <w:tc>
          <w:tcPr>
            <w:tcW w:w="1947" w:type="dxa"/>
            <w:noWrap/>
            <w:hideMark/>
          </w:tcPr>
          <w:p w14:paraId="61A5CAC5"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AT&amp;T Mobility</w:t>
            </w:r>
          </w:p>
        </w:tc>
        <w:tc>
          <w:tcPr>
            <w:tcW w:w="4978" w:type="dxa"/>
            <w:noWrap/>
            <w:hideMark/>
          </w:tcPr>
          <w:p w14:paraId="3060CA2C"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Phones - Sheriff</w:t>
            </w:r>
          </w:p>
        </w:tc>
        <w:tc>
          <w:tcPr>
            <w:tcW w:w="1710" w:type="dxa"/>
            <w:noWrap/>
            <w:hideMark/>
          </w:tcPr>
          <w:p w14:paraId="0C38D553" w14:textId="1E9E0313"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 xml:space="preserve"> $695.40 </w:t>
            </w:r>
          </w:p>
        </w:tc>
      </w:tr>
      <w:tr w:rsidR="00F25A75" w:rsidRPr="00F25A75" w14:paraId="0C34A75E" w14:textId="77777777" w:rsidTr="00F25A75">
        <w:trPr>
          <w:trHeight w:val="210"/>
        </w:trPr>
        <w:tc>
          <w:tcPr>
            <w:tcW w:w="1947" w:type="dxa"/>
            <w:noWrap/>
            <w:hideMark/>
          </w:tcPr>
          <w:p w14:paraId="29C2EA5B"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Bivens, Steven</w:t>
            </w:r>
          </w:p>
        </w:tc>
        <w:tc>
          <w:tcPr>
            <w:tcW w:w="4978" w:type="dxa"/>
            <w:noWrap/>
            <w:hideMark/>
          </w:tcPr>
          <w:p w14:paraId="35A57ADA"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Sept. travel - Chief Judge</w:t>
            </w:r>
          </w:p>
        </w:tc>
        <w:tc>
          <w:tcPr>
            <w:tcW w:w="1710" w:type="dxa"/>
            <w:noWrap/>
            <w:hideMark/>
          </w:tcPr>
          <w:p w14:paraId="2866D636" w14:textId="0122DE6C"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 xml:space="preserve"> $1,211.36 </w:t>
            </w:r>
          </w:p>
        </w:tc>
      </w:tr>
      <w:tr w:rsidR="00F25A75" w:rsidRPr="00F25A75" w14:paraId="1F34C45E" w14:textId="77777777" w:rsidTr="00F25A75">
        <w:trPr>
          <w:trHeight w:val="210"/>
        </w:trPr>
        <w:tc>
          <w:tcPr>
            <w:tcW w:w="1947" w:type="dxa"/>
            <w:noWrap/>
            <w:hideMark/>
          </w:tcPr>
          <w:p w14:paraId="5B057B24"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Clearwave Fiber</w:t>
            </w:r>
          </w:p>
        </w:tc>
        <w:tc>
          <w:tcPr>
            <w:tcW w:w="4978" w:type="dxa"/>
            <w:noWrap/>
            <w:hideMark/>
          </w:tcPr>
          <w:p w14:paraId="7C52048B"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Fiber Internet for County offices</w:t>
            </w:r>
          </w:p>
        </w:tc>
        <w:tc>
          <w:tcPr>
            <w:tcW w:w="1710" w:type="dxa"/>
            <w:noWrap/>
            <w:hideMark/>
          </w:tcPr>
          <w:p w14:paraId="71853AFC" w14:textId="487B6768"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 xml:space="preserve"> $1,176.00 </w:t>
            </w:r>
          </w:p>
        </w:tc>
      </w:tr>
      <w:tr w:rsidR="00F25A75" w:rsidRPr="00F25A75" w14:paraId="7600330A" w14:textId="77777777" w:rsidTr="00F25A75">
        <w:trPr>
          <w:trHeight w:val="210"/>
        </w:trPr>
        <w:tc>
          <w:tcPr>
            <w:tcW w:w="1947" w:type="dxa"/>
            <w:noWrap/>
            <w:hideMark/>
          </w:tcPr>
          <w:p w14:paraId="465E1680"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Consolidated Comm.</w:t>
            </w:r>
          </w:p>
        </w:tc>
        <w:tc>
          <w:tcPr>
            <w:tcW w:w="4978" w:type="dxa"/>
            <w:noWrap/>
            <w:hideMark/>
          </w:tcPr>
          <w:p w14:paraId="229209DD"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Phone bill - Co. offices</w:t>
            </w:r>
          </w:p>
        </w:tc>
        <w:tc>
          <w:tcPr>
            <w:tcW w:w="1710" w:type="dxa"/>
            <w:noWrap/>
            <w:hideMark/>
          </w:tcPr>
          <w:p w14:paraId="57912333" w14:textId="0D537D83"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 xml:space="preserve"> $2,752.07 </w:t>
            </w:r>
          </w:p>
        </w:tc>
      </w:tr>
      <w:tr w:rsidR="00F25A75" w:rsidRPr="00F25A75" w14:paraId="5785136E" w14:textId="77777777" w:rsidTr="00F25A75">
        <w:trPr>
          <w:trHeight w:val="210"/>
        </w:trPr>
        <w:tc>
          <w:tcPr>
            <w:tcW w:w="1947" w:type="dxa"/>
            <w:noWrap/>
            <w:hideMark/>
          </w:tcPr>
          <w:p w14:paraId="00B30CD5"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 xml:space="preserve">Culbertson </w:t>
            </w:r>
            <w:proofErr w:type="spellStart"/>
            <w:r w:rsidRPr="00F25A75">
              <w:rPr>
                <w:rFonts w:ascii="Times New Roman" w:eastAsia="Times New Roman" w:hAnsi="Times New Roman" w:cs="Times New Roman"/>
                <w:b/>
                <w:bCs/>
                <w:color w:val="000000"/>
                <w:sz w:val="24"/>
                <w:szCs w:val="24"/>
              </w:rPr>
              <w:t>Htg</w:t>
            </w:r>
            <w:proofErr w:type="spellEnd"/>
            <w:r w:rsidRPr="00F25A75">
              <w:rPr>
                <w:rFonts w:ascii="Times New Roman" w:eastAsia="Times New Roman" w:hAnsi="Times New Roman" w:cs="Times New Roman"/>
                <w:b/>
                <w:bCs/>
                <w:color w:val="000000"/>
                <w:sz w:val="24"/>
                <w:szCs w:val="24"/>
              </w:rPr>
              <w:t xml:space="preserve">. &amp; </w:t>
            </w:r>
            <w:proofErr w:type="spellStart"/>
            <w:r w:rsidRPr="00F25A75">
              <w:rPr>
                <w:rFonts w:ascii="Times New Roman" w:eastAsia="Times New Roman" w:hAnsi="Times New Roman" w:cs="Times New Roman"/>
                <w:b/>
                <w:bCs/>
                <w:color w:val="000000"/>
                <w:sz w:val="24"/>
                <w:szCs w:val="24"/>
              </w:rPr>
              <w:t>Coolg</w:t>
            </w:r>
            <w:proofErr w:type="spellEnd"/>
          </w:p>
        </w:tc>
        <w:tc>
          <w:tcPr>
            <w:tcW w:w="4978" w:type="dxa"/>
            <w:noWrap/>
            <w:hideMark/>
          </w:tcPr>
          <w:p w14:paraId="70000724"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Fixed AC unit - Sheriff</w:t>
            </w:r>
          </w:p>
        </w:tc>
        <w:tc>
          <w:tcPr>
            <w:tcW w:w="1710" w:type="dxa"/>
            <w:noWrap/>
            <w:hideMark/>
          </w:tcPr>
          <w:p w14:paraId="4C1EE006" w14:textId="399E4AFC"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 xml:space="preserve"> $187.50 </w:t>
            </w:r>
          </w:p>
        </w:tc>
      </w:tr>
      <w:tr w:rsidR="00F25A75" w:rsidRPr="00F25A75" w14:paraId="45781FCA" w14:textId="77777777" w:rsidTr="00F25A75">
        <w:trPr>
          <w:trHeight w:val="210"/>
        </w:trPr>
        <w:tc>
          <w:tcPr>
            <w:tcW w:w="1947" w:type="dxa"/>
            <w:noWrap/>
            <w:hideMark/>
          </w:tcPr>
          <w:p w14:paraId="27474738"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 xml:space="preserve">Dothager Ind. IT </w:t>
            </w:r>
            <w:proofErr w:type="spellStart"/>
            <w:r w:rsidRPr="00F25A75">
              <w:rPr>
                <w:rFonts w:ascii="Times New Roman" w:eastAsia="Times New Roman" w:hAnsi="Times New Roman" w:cs="Times New Roman"/>
                <w:b/>
                <w:bCs/>
                <w:color w:val="000000"/>
                <w:sz w:val="24"/>
                <w:szCs w:val="24"/>
              </w:rPr>
              <w:t>Consultg</w:t>
            </w:r>
            <w:proofErr w:type="spellEnd"/>
          </w:p>
        </w:tc>
        <w:tc>
          <w:tcPr>
            <w:tcW w:w="4978" w:type="dxa"/>
            <w:noWrap/>
            <w:hideMark/>
          </w:tcPr>
          <w:p w14:paraId="7483E42A"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Courthouse computer issues</w:t>
            </w:r>
          </w:p>
        </w:tc>
        <w:tc>
          <w:tcPr>
            <w:tcW w:w="1710" w:type="dxa"/>
            <w:noWrap/>
            <w:hideMark/>
          </w:tcPr>
          <w:p w14:paraId="02D521A3" w14:textId="497EFAFF"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 xml:space="preserve"> $2,580.00 </w:t>
            </w:r>
          </w:p>
        </w:tc>
      </w:tr>
      <w:tr w:rsidR="00F25A75" w:rsidRPr="00F25A75" w14:paraId="49FF4DF8" w14:textId="77777777" w:rsidTr="00F25A75">
        <w:trPr>
          <w:trHeight w:val="210"/>
        </w:trPr>
        <w:tc>
          <w:tcPr>
            <w:tcW w:w="1947" w:type="dxa"/>
            <w:noWrap/>
            <w:hideMark/>
          </w:tcPr>
          <w:p w14:paraId="2C685D5B"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 xml:space="preserve">Dothager Ind. IT </w:t>
            </w:r>
            <w:proofErr w:type="spellStart"/>
            <w:r w:rsidRPr="00F25A75">
              <w:rPr>
                <w:rFonts w:ascii="Times New Roman" w:eastAsia="Times New Roman" w:hAnsi="Times New Roman" w:cs="Times New Roman"/>
                <w:b/>
                <w:bCs/>
                <w:color w:val="000000"/>
                <w:sz w:val="24"/>
                <w:szCs w:val="24"/>
              </w:rPr>
              <w:t>Consultg</w:t>
            </w:r>
            <w:proofErr w:type="spellEnd"/>
          </w:p>
        </w:tc>
        <w:tc>
          <w:tcPr>
            <w:tcW w:w="4978" w:type="dxa"/>
            <w:noWrap/>
            <w:hideMark/>
          </w:tcPr>
          <w:p w14:paraId="3AD235CA"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 xml:space="preserve">Offsite Backup &amp; Cybersecurity </w:t>
            </w:r>
            <w:proofErr w:type="spellStart"/>
            <w:r w:rsidRPr="00F25A75">
              <w:rPr>
                <w:rFonts w:ascii="Times New Roman" w:eastAsia="Times New Roman" w:hAnsi="Times New Roman" w:cs="Times New Roman"/>
                <w:b/>
                <w:bCs/>
                <w:color w:val="000000"/>
                <w:sz w:val="24"/>
                <w:szCs w:val="24"/>
              </w:rPr>
              <w:t>trng</w:t>
            </w:r>
            <w:proofErr w:type="spellEnd"/>
          </w:p>
        </w:tc>
        <w:tc>
          <w:tcPr>
            <w:tcW w:w="1710" w:type="dxa"/>
            <w:noWrap/>
            <w:hideMark/>
          </w:tcPr>
          <w:p w14:paraId="2D665608" w14:textId="373C7FD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 xml:space="preserve"> $450.00 </w:t>
            </w:r>
          </w:p>
        </w:tc>
      </w:tr>
      <w:tr w:rsidR="00F25A75" w:rsidRPr="00F25A75" w14:paraId="7D375A92" w14:textId="77777777" w:rsidTr="00F25A75">
        <w:trPr>
          <w:trHeight w:val="210"/>
        </w:trPr>
        <w:tc>
          <w:tcPr>
            <w:tcW w:w="1947" w:type="dxa"/>
            <w:noWrap/>
            <w:hideMark/>
          </w:tcPr>
          <w:p w14:paraId="625EED7F"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Eco-Advantage</w:t>
            </w:r>
          </w:p>
        </w:tc>
        <w:tc>
          <w:tcPr>
            <w:tcW w:w="4978" w:type="dxa"/>
            <w:noWrap/>
            <w:hideMark/>
          </w:tcPr>
          <w:p w14:paraId="6ECA0922"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Sealing floor - Sheriff</w:t>
            </w:r>
          </w:p>
        </w:tc>
        <w:tc>
          <w:tcPr>
            <w:tcW w:w="1710" w:type="dxa"/>
            <w:noWrap/>
            <w:hideMark/>
          </w:tcPr>
          <w:p w14:paraId="57CD620C" w14:textId="58FCCC78"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 xml:space="preserve"> $1,250.00 </w:t>
            </w:r>
          </w:p>
        </w:tc>
      </w:tr>
      <w:tr w:rsidR="00F25A75" w:rsidRPr="00F25A75" w14:paraId="76D93326" w14:textId="77777777" w:rsidTr="00F25A75">
        <w:trPr>
          <w:trHeight w:val="210"/>
        </w:trPr>
        <w:tc>
          <w:tcPr>
            <w:tcW w:w="1947" w:type="dxa"/>
            <w:noWrap/>
            <w:hideMark/>
          </w:tcPr>
          <w:p w14:paraId="4F9A88AD"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Fayette Water Co.</w:t>
            </w:r>
          </w:p>
        </w:tc>
        <w:tc>
          <w:tcPr>
            <w:tcW w:w="4978" w:type="dxa"/>
            <w:noWrap/>
            <w:hideMark/>
          </w:tcPr>
          <w:p w14:paraId="767A3594"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Water - Animal Control</w:t>
            </w:r>
          </w:p>
        </w:tc>
        <w:tc>
          <w:tcPr>
            <w:tcW w:w="1710" w:type="dxa"/>
            <w:noWrap/>
            <w:hideMark/>
          </w:tcPr>
          <w:p w14:paraId="49665BB6" w14:textId="5C3C0CBD"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 xml:space="preserve"> $44.35 </w:t>
            </w:r>
          </w:p>
        </w:tc>
      </w:tr>
      <w:tr w:rsidR="00F25A75" w:rsidRPr="00F25A75" w14:paraId="2A642850" w14:textId="77777777" w:rsidTr="00F25A75">
        <w:trPr>
          <w:trHeight w:val="210"/>
        </w:trPr>
        <w:tc>
          <w:tcPr>
            <w:tcW w:w="1947" w:type="dxa"/>
            <w:noWrap/>
            <w:hideMark/>
          </w:tcPr>
          <w:p w14:paraId="058C3770"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Frontier Comm.</w:t>
            </w:r>
          </w:p>
        </w:tc>
        <w:tc>
          <w:tcPr>
            <w:tcW w:w="4978" w:type="dxa"/>
            <w:noWrap/>
            <w:hideMark/>
          </w:tcPr>
          <w:p w14:paraId="6F377643"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Basic 9-1-</w:t>
            </w:r>
            <w:proofErr w:type="gramStart"/>
            <w:r w:rsidRPr="00F25A75">
              <w:rPr>
                <w:rFonts w:ascii="Times New Roman" w:eastAsia="Times New Roman" w:hAnsi="Times New Roman" w:cs="Times New Roman"/>
                <w:b/>
                <w:bCs/>
                <w:color w:val="000000"/>
                <w:sz w:val="24"/>
                <w:szCs w:val="24"/>
              </w:rPr>
              <w:t>1  -</w:t>
            </w:r>
            <w:proofErr w:type="gramEnd"/>
            <w:r w:rsidRPr="00F25A75">
              <w:rPr>
                <w:rFonts w:ascii="Times New Roman" w:eastAsia="Times New Roman" w:hAnsi="Times New Roman" w:cs="Times New Roman"/>
                <w:b/>
                <w:bCs/>
                <w:color w:val="000000"/>
                <w:sz w:val="24"/>
                <w:szCs w:val="24"/>
              </w:rPr>
              <w:t xml:space="preserve">  Sheriff</w:t>
            </w:r>
          </w:p>
        </w:tc>
        <w:tc>
          <w:tcPr>
            <w:tcW w:w="1710" w:type="dxa"/>
            <w:noWrap/>
            <w:hideMark/>
          </w:tcPr>
          <w:p w14:paraId="3DC0D97B" w14:textId="0E4243BB"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 xml:space="preserve"> $71.52 </w:t>
            </w:r>
          </w:p>
        </w:tc>
      </w:tr>
      <w:tr w:rsidR="00F25A75" w:rsidRPr="00F25A75" w14:paraId="422A783B" w14:textId="77777777" w:rsidTr="00F25A75">
        <w:trPr>
          <w:trHeight w:val="210"/>
        </w:trPr>
        <w:tc>
          <w:tcPr>
            <w:tcW w:w="1947" w:type="dxa"/>
            <w:noWrap/>
            <w:hideMark/>
          </w:tcPr>
          <w:p w14:paraId="5F6B5CBA"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Galls</w:t>
            </w:r>
          </w:p>
        </w:tc>
        <w:tc>
          <w:tcPr>
            <w:tcW w:w="4978" w:type="dxa"/>
            <w:noWrap/>
            <w:hideMark/>
          </w:tcPr>
          <w:p w14:paraId="34D13957"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Evidence bags, vest - Sheriff</w:t>
            </w:r>
          </w:p>
        </w:tc>
        <w:tc>
          <w:tcPr>
            <w:tcW w:w="1710" w:type="dxa"/>
            <w:noWrap/>
            <w:hideMark/>
          </w:tcPr>
          <w:p w14:paraId="59919C6A" w14:textId="2CD2A1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 xml:space="preserve"> $107.06 </w:t>
            </w:r>
          </w:p>
        </w:tc>
      </w:tr>
      <w:tr w:rsidR="00F25A75" w:rsidRPr="00F25A75" w14:paraId="41C48875" w14:textId="77777777" w:rsidTr="00F25A75">
        <w:trPr>
          <w:trHeight w:val="210"/>
        </w:trPr>
        <w:tc>
          <w:tcPr>
            <w:tcW w:w="1947" w:type="dxa"/>
            <w:noWrap/>
            <w:hideMark/>
          </w:tcPr>
          <w:p w14:paraId="72535496"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GFI Digital</w:t>
            </w:r>
          </w:p>
        </w:tc>
        <w:tc>
          <w:tcPr>
            <w:tcW w:w="4978" w:type="dxa"/>
            <w:noWrap/>
            <w:hideMark/>
          </w:tcPr>
          <w:p w14:paraId="01E0E094"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Supplies for copier - Sheriff</w:t>
            </w:r>
          </w:p>
        </w:tc>
        <w:tc>
          <w:tcPr>
            <w:tcW w:w="1710" w:type="dxa"/>
            <w:noWrap/>
            <w:hideMark/>
          </w:tcPr>
          <w:p w14:paraId="2B143867" w14:textId="42A5E0D9"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 xml:space="preserve"> $16.50 </w:t>
            </w:r>
          </w:p>
        </w:tc>
      </w:tr>
      <w:tr w:rsidR="00F25A75" w:rsidRPr="00F25A75" w14:paraId="4A8B3AB1" w14:textId="77777777" w:rsidTr="00F25A75">
        <w:trPr>
          <w:trHeight w:val="210"/>
        </w:trPr>
        <w:tc>
          <w:tcPr>
            <w:tcW w:w="1947" w:type="dxa"/>
            <w:noWrap/>
            <w:hideMark/>
          </w:tcPr>
          <w:p w14:paraId="2BB3D476"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Gibbs Tech. Leasing</w:t>
            </w:r>
          </w:p>
        </w:tc>
        <w:tc>
          <w:tcPr>
            <w:tcW w:w="4978" w:type="dxa"/>
            <w:noWrap/>
            <w:hideMark/>
          </w:tcPr>
          <w:p w14:paraId="2CEA722F"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Leased Copier - Sheriff</w:t>
            </w:r>
          </w:p>
        </w:tc>
        <w:tc>
          <w:tcPr>
            <w:tcW w:w="1710" w:type="dxa"/>
            <w:noWrap/>
            <w:hideMark/>
          </w:tcPr>
          <w:p w14:paraId="392B3B35" w14:textId="01EC8B60"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 xml:space="preserve"> $229.18 </w:t>
            </w:r>
          </w:p>
        </w:tc>
      </w:tr>
      <w:tr w:rsidR="00F25A75" w:rsidRPr="00F25A75" w14:paraId="44651F3E" w14:textId="77777777" w:rsidTr="00F25A75">
        <w:trPr>
          <w:trHeight w:val="210"/>
        </w:trPr>
        <w:tc>
          <w:tcPr>
            <w:tcW w:w="1947" w:type="dxa"/>
            <w:noWrap/>
            <w:hideMark/>
          </w:tcPr>
          <w:p w14:paraId="5A577B5B"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Goodin, Dona</w:t>
            </w:r>
          </w:p>
        </w:tc>
        <w:tc>
          <w:tcPr>
            <w:tcW w:w="4978" w:type="dxa"/>
            <w:noWrap/>
            <w:hideMark/>
          </w:tcPr>
          <w:p w14:paraId="692430D7"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Weekend help - Animal Ctrl.</w:t>
            </w:r>
          </w:p>
        </w:tc>
        <w:tc>
          <w:tcPr>
            <w:tcW w:w="1710" w:type="dxa"/>
            <w:noWrap/>
            <w:hideMark/>
          </w:tcPr>
          <w:p w14:paraId="2C729FB1" w14:textId="6E1CE77A"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 xml:space="preserve"> $1,800.00 </w:t>
            </w:r>
          </w:p>
        </w:tc>
      </w:tr>
      <w:tr w:rsidR="00F25A75" w:rsidRPr="00F25A75" w14:paraId="25E09BC6" w14:textId="77777777" w:rsidTr="00F25A75">
        <w:trPr>
          <w:trHeight w:val="210"/>
        </w:trPr>
        <w:tc>
          <w:tcPr>
            <w:tcW w:w="1947" w:type="dxa"/>
            <w:noWrap/>
            <w:hideMark/>
          </w:tcPr>
          <w:p w14:paraId="766C7479"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KNR Wireless</w:t>
            </w:r>
          </w:p>
        </w:tc>
        <w:tc>
          <w:tcPr>
            <w:tcW w:w="4978" w:type="dxa"/>
            <w:noWrap/>
            <w:hideMark/>
          </w:tcPr>
          <w:p w14:paraId="39BD35D3"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Email Web hosting co. offices</w:t>
            </w:r>
          </w:p>
        </w:tc>
        <w:tc>
          <w:tcPr>
            <w:tcW w:w="1710" w:type="dxa"/>
            <w:noWrap/>
            <w:hideMark/>
          </w:tcPr>
          <w:p w14:paraId="2AC6C0D6" w14:textId="7224E58A"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 xml:space="preserve"> $335.16 </w:t>
            </w:r>
          </w:p>
        </w:tc>
      </w:tr>
      <w:tr w:rsidR="00F25A75" w:rsidRPr="00F25A75" w14:paraId="3057D38F" w14:textId="77777777" w:rsidTr="00F25A75">
        <w:trPr>
          <w:trHeight w:val="210"/>
        </w:trPr>
        <w:tc>
          <w:tcPr>
            <w:tcW w:w="1947" w:type="dxa"/>
            <w:noWrap/>
            <w:hideMark/>
          </w:tcPr>
          <w:p w14:paraId="34C4C017"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Kohl Wholesale</w:t>
            </w:r>
          </w:p>
        </w:tc>
        <w:tc>
          <w:tcPr>
            <w:tcW w:w="4978" w:type="dxa"/>
            <w:noWrap/>
            <w:hideMark/>
          </w:tcPr>
          <w:p w14:paraId="7B09FEEE"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Food for inmates - Sheriff</w:t>
            </w:r>
          </w:p>
        </w:tc>
        <w:tc>
          <w:tcPr>
            <w:tcW w:w="1710" w:type="dxa"/>
            <w:noWrap/>
            <w:hideMark/>
          </w:tcPr>
          <w:p w14:paraId="4985E2BA" w14:textId="1C24C5C9"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 xml:space="preserve"> $8,517.23 </w:t>
            </w:r>
          </w:p>
        </w:tc>
      </w:tr>
      <w:tr w:rsidR="00F25A75" w:rsidRPr="00F25A75" w14:paraId="74F8D528" w14:textId="77777777" w:rsidTr="00F25A75">
        <w:trPr>
          <w:trHeight w:val="210"/>
        </w:trPr>
        <w:tc>
          <w:tcPr>
            <w:tcW w:w="1947" w:type="dxa"/>
            <w:noWrap/>
            <w:hideMark/>
          </w:tcPr>
          <w:p w14:paraId="345BF48F"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Konica Minolta</w:t>
            </w:r>
          </w:p>
        </w:tc>
        <w:tc>
          <w:tcPr>
            <w:tcW w:w="4978" w:type="dxa"/>
            <w:noWrap/>
            <w:hideMark/>
          </w:tcPr>
          <w:p w14:paraId="46C1E319"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Copier - County Clerk</w:t>
            </w:r>
          </w:p>
        </w:tc>
        <w:tc>
          <w:tcPr>
            <w:tcW w:w="1710" w:type="dxa"/>
            <w:noWrap/>
            <w:hideMark/>
          </w:tcPr>
          <w:p w14:paraId="1732050F" w14:textId="3EC3C17F"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 xml:space="preserve"> $449.53 </w:t>
            </w:r>
          </w:p>
        </w:tc>
      </w:tr>
      <w:tr w:rsidR="00F25A75" w:rsidRPr="00F25A75" w14:paraId="56E21D0E" w14:textId="77777777" w:rsidTr="00F25A75">
        <w:trPr>
          <w:trHeight w:val="210"/>
        </w:trPr>
        <w:tc>
          <w:tcPr>
            <w:tcW w:w="1947" w:type="dxa"/>
            <w:noWrap/>
            <w:hideMark/>
          </w:tcPr>
          <w:p w14:paraId="09164F07"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Konica Minolta</w:t>
            </w:r>
          </w:p>
        </w:tc>
        <w:tc>
          <w:tcPr>
            <w:tcW w:w="4978" w:type="dxa"/>
            <w:noWrap/>
            <w:hideMark/>
          </w:tcPr>
          <w:p w14:paraId="37E27DCF"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Copier - S of A</w:t>
            </w:r>
          </w:p>
        </w:tc>
        <w:tc>
          <w:tcPr>
            <w:tcW w:w="1710" w:type="dxa"/>
            <w:noWrap/>
            <w:hideMark/>
          </w:tcPr>
          <w:p w14:paraId="070145DE" w14:textId="3F3D9ECA"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 xml:space="preserve"> $346.29 </w:t>
            </w:r>
          </w:p>
        </w:tc>
      </w:tr>
      <w:tr w:rsidR="00F25A75" w:rsidRPr="00F25A75" w14:paraId="17A96A21" w14:textId="77777777" w:rsidTr="00F25A75">
        <w:trPr>
          <w:trHeight w:val="210"/>
        </w:trPr>
        <w:tc>
          <w:tcPr>
            <w:tcW w:w="1947" w:type="dxa"/>
            <w:noWrap/>
            <w:hideMark/>
          </w:tcPr>
          <w:p w14:paraId="3B817FE6"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LEON Uniform Co.</w:t>
            </w:r>
          </w:p>
        </w:tc>
        <w:tc>
          <w:tcPr>
            <w:tcW w:w="4978" w:type="dxa"/>
            <w:noWrap/>
            <w:hideMark/>
          </w:tcPr>
          <w:p w14:paraId="72145DEA"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Uniforms - Sheriff</w:t>
            </w:r>
          </w:p>
        </w:tc>
        <w:tc>
          <w:tcPr>
            <w:tcW w:w="1710" w:type="dxa"/>
            <w:noWrap/>
            <w:hideMark/>
          </w:tcPr>
          <w:p w14:paraId="1263BF2A" w14:textId="41416D92"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 xml:space="preserve"> $1,289.00 </w:t>
            </w:r>
          </w:p>
        </w:tc>
      </w:tr>
      <w:tr w:rsidR="00F25A75" w:rsidRPr="00F25A75" w14:paraId="33CDF683" w14:textId="77777777" w:rsidTr="00F25A75">
        <w:trPr>
          <w:trHeight w:val="210"/>
        </w:trPr>
        <w:tc>
          <w:tcPr>
            <w:tcW w:w="1947" w:type="dxa"/>
            <w:noWrap/>
            <w:hideMark/>
          </w:tcPr>
          <w:p w14:paraId="59592C7C"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Lorenz Supply Co.</w:t>
            </w:r>
          </w:p>
        </w:tc>
        <w:tc>
          <w:tcPr>
            <w:tcW w:w="4978" w:type="dxa"/>
            <w:noWrap/>
            <w:hideMark/>
          </w:tcPr>
          <w:p w14:paraId="4D0C693D"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Cleaning supplies - Sheriff</w:t>
            </w:r>
          </w:p>
        </w:tc>
        <w:tc>
          <w:tcPr>
            <w:tcW w:w="1710" w:type="dxa"/>
            <w:noWrap/>
            <w:hideMark/>
          </w:tcPr>
          <w:p w14:paraId="702E1AFB" w14:textId="535CF002"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 xml:space="preserve"> $1,016.52 </w:t>
            </w:r>
          </w:p>
        </w:tc>
      </w:tr>
      <w:tr w:rsidR="00F25A75" w:rsidRPr="00F25A75" w14:paraId="245A74F6" w14:textId="77777777" w:rsidTr="00F25A75">
        <w:trPr>
          <w:trHeight w:val="210"/>
        </w:trPr>
        <w:tc>
          <w:tcPr>
            <w:tcW w:w="1947" w:type="dxa"/>
            <w:noWrap/>
            <w:hideMark/>
          </w:tcPr>
          <w:p w14:paraId="7F76C5A5"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Lynn Peavey Co.</w:t>
            </w:r>
          </w:p>
        </w:tc>
        <w:tc>
          <w:tcPr>
            <w:tcW w:w="4978" w:type="dxa"/>
            <w:noWrap/>
            <w:hideMark/>
          </w:tcPr>
          <w:p w14:paraId="0A8944C7"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Security labels for drug testing-Prob.</w:t>
            </w:r>
          </w:p>
        </w:tc>
        <w:tc>
          <w:tcPr>
            <w:tcW w:w="1710" w:type="dxa"/>
            <w:noWrap/>
            <w:hideMark/>
          </w:tcPr>
          <w:p w14:paraId="4F204741" w14:textId="0729002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 xml:space="preserve"> $80.13 </w:t>
            </w:r>
          </w:p>
        </w:tc>
      </w:tr>
      <w:tr w:rsidR="00F25A75" w:rsidRPr="00F25A75" w14:paraId="796B278A" w14:textId="77777777" w:rsidTr="00F25A75">
        <w:trPr>
          <w:trHeight w:val="210"/>
        </w:trPr>
        <w:tc>
          <w:tcPr>
            <w:tcW w:w="1947" w:type="dxa"/>
            <w:noWrap/>
            <w:hideMark/>
          </w:tcPr>
          <w:p w14:paraId="3D45CDDF"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Madison Co. Detention</w:t>
            </w:r>
          </w:p>
        </w:tc>
        <w:tc>
          <w:tcPr>
            <w:tcW w:w="4978" w:type="dxa"/>
            <w:noWrap/>
            <w:hideMark/>
          </w:tcPr>
          <w:p w14:paraId="39F7A8F2"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Detention/housing - Probation</w:t>
            </w:r>
          </w:p>
        </w:tc>
        <w:tc>
          <w:tcPr>
            <w:tcW w:w="1710" w:type="dxa"/>
            <w:noWrap/>
            <w:hideMark/>
          </w:tcPr>
          <w:p w14:paraId="6D1929F2" w14:textId="03DA0655"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 xml:space="preserve"> $6,880.00 </w:t>
            </w:r>
          </w:p>
        </w:tc>
      </w:tr>
      <w:tr w:rsidR="00F25A75" w:rsidRPr="00F25A75" w14:paraId="4AC951E3" w14:textId="77777777" w:rsidTr="00F25A75">
        <w:trPr>
          <w:trHeight w:val="210"/>
        </w:trPr>
        <w:tc>
          <w:tcPr>
            <w:tcW w:w="1947" w:type="dxa"/>
            <w:noWrap/>
            <w:hideMark/>
          </w:tcPr>
          <w:p w14:paraId="1ED8D870"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lastRenderedPageBreak/>
              <w:t>McDowell's Service</w:t>
            </w:r>
          </w:p>
        </w:tc>
        <w:tc>
          <w:tcPr>
            <w:tcW w:w="4978" w:type="dxa"/>
            <w:noWrap/>
            <w:hideMark/>
          </w:tcPr>
          <w:p w14:paraId="7FF40B8A"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Repairs on vehicles - Sheriff</w:t>
            </w:r>
          </w:p>
        </w:tc>
        <w:tc>
          <w:tcPr>
            <w:tcW w:w="1710" w:type="dxa"/>
            <w:noWrap/>
            <w:hideMark/>
          </w:tcPr>
          <w:p w14:paraId="506B9894" w14:textId="54333C71"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 xml:space="preserve"> $1,306.85 </w:t>
            </w:r>
          </w:p>
        </w:tc>
      </w:tr>
      <w:tr w:rsidR="00F25A75" w:rsidRPr="00F25A75" w14:paraId="4165DF47" w14:textId="77777777" w:rsidTr="00F25A75">
        <w:trPr>
          <w:trHeight w:val="210"/>
        </w:trPr>
        <w:tc>
          <w:tcPr>
            <w:tcW w:w="1947" w:type="dxa"/>
            <w:noWrap/>
            <w:hideMark/>
          </w:tcPr>
          <w:p w14:paraId="28574F6D"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Memorial Hospital</w:t>
            </w:r>
          </w:p>
        </w:tc>
        <w:tc>
          <w:tcPr>
            <w:tcW w:w="4978" w:type="dxa"/>
            <w:noWrap/>
            <w:hideMark/>
          </w:tcPr>
          <w:p w14:paraId="388ED9E5"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ER visit for B. Kopp - Sheriff</w:t>
            </w:r>
          </w:p>
        </w:tc>
        <w:tc>
          <w:tcPr>
            <w:tcW w:w="1710" w:type="dxa"/>
            <w:noWrap/>
            <w:hideMark/>
          </w:tcPr>
          <w:p w14:paraId="5B4A031A" w14:textId="2E7B1CDA"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 xml:space="preserve"> $764.61 </w:t>
            </w:r>
          </w:p>
        </w:tc>
      </w:tr>
      <w:tr w:rsidR="00F25A75" w:rsidRPr="00F25A75" w14:paraId="5EB77372" w14:textId="77777777" w:rsidTr="00F25A75">
        <w:trPr>
          <w:trHeight w:val="210"/>
        </w:trPr>
        <w:tc>
          <w:tcPr>
            <w:tcW w:w="1947" w:type="dxa"/>
            <w:noWrap/>
            <w:hideMark/>
          </w:tcPr>
          <w:p w14:paraId="7C3370AB"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Patterson, Nathaniel</w:t>
            </w:r>
          </w:p>
        </w:tc>
        <w:tc>
          <w:tcPr>
            <w:tcW w:w="4978" w:type="dxa"/>
            <w:noWrap/>
            <w:hideMark/>
          </w:tcPr>
          <w:p w14:paraId="5C765412"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Autopsy - Coroner</w:t>
            </w:r>
          </w:p>
        </w:tc>
        <w:tc>
          <w:tcPr>
            <w:tcW w:w="1710" w:type="dxa"/>
            <w:noWrap/>
            <w:hideMark/>
          </w:tcPr>
          <w:p w14:paraId="42840B6F" w14:textId="78CC43C0"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 xml:space="preserve"> $1,200.00 </w:t>
            </w:r>
          </w:p>
        </w:tc>
      </w:tr>
      <w:tr w:rsidR="00F25A75" w:rsidRPr="00F25A75" w14:paraId="06371AFD" w14:textId="77777777" w:rsidTr="00F25A75">
        <w:trPr>
          <w:trHeight w:val="210"/>
        </w:trPr>
        <w:tc>
          <w:tcPr>
            <w:tcW w:w="1947" w:type="dxa"/>
            <w:noWrap/>
            <w:hideMark/>
          </w:tcPr>
          <w:p w14:paraId="3ED4B940"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Philpot Plumbing</w:t>
            </w:r>
          </w:p>
        </w:tc>
        <w:tc>
          <w:tcPr>
            <w:tcW w:w="4978" w:type="dxa"/>
            <w:noWrap/>
            <w:hideMark/>
          </w:tcPr>
          <w:p w14:paraId="01D3A81E"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Pumping septic tank-Animal Ctrl.</w:t>
            </w:r>
          </w:p>
        </w:tc>
        <w:tc>
          <w:tcPr>
            <w:tcW w:w="1710" w:type="dxa"/>
            <w:noWrap/>
            <w:hideMark/>
          </w:tcPr>
          <w:p w14:paraId="2FE52E89" w14:textId="4DA2614C"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 xml:space="preserve"> $200.00 </w:t>
            </w:r>
          </w:p>
        </w:tc>
      </w:tr>
      <w:tr w:rsidR="00F25A75" w:rsidRPr="00F25A75" w14:paraId="5E1862E9" w14:textId="77777777" w:rsidTr="00F25A75">
        <w:trPr>
          <w:trHeight w:val="210"/>
        </w:trPr>
        <w:tc>
          <w:tcPr>
            <w:tcW w:w="1947" w:type="dxa"/>
            <w:noWrap/>
            <w:hideMark/>
          </w:tcPr>
          <w:p w14:paraId="0B12FE88"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Prairie Farms Dairy</w:t>
            </w:r>
          </w:p>
        </w:tc>
        <w:tc>
          <w:tcPr>
            <w:tcW w:w="4978" w:type="dxa"/>
            <w:noWrap/>
            <w:hideMark/>
          </w:tcPr>
          <w:p w14:paraId="72BB57BB"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Milk for inmates - Sheriff</w:t>
            </w:r>
          </w:p>
        </w:tc>
        <w:tc>
          <w:tcPr>
            <w:tcW w:w="1710" w:type="dxa"/>
            <w:noWrap/>
            <w:hideMark/>
          </w:tcPr>
          <w:p w14:paraId="1821A735" w14:textId="6F8009A2"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 xml:space="preserve"> $734.10 </w:t>
            </w:r>
          </w:p>
        </w:tc>
      </w:tr>
      <w:tr w:rsidR="00F25A75" w:rsidRPr="00F25A75" w14:paraId="37F901D4" w14:textId="77777777" w:rsidTr="00F25A75">
        <w:trPr>
          <w:trHeight w:val="210"/>
        </w:trPr>
        <w:tc>
          <w:tcPr>
            <w:tcW w:w="1947" w:type="dxa"/>
            <w:noWrap/>
            <w:hideMark/>
          </w:tcPr>
          <w:p w14:paraId="6897697F"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 xml:space="preserve">Stombaugh's </w:t>
            </w:r>
            <w:proofErr w:type="spellStart"/>
            <w:r w:rsidRPr="00F25A75">
              <w:rPr>
                <w:rFonts w:ascii="Times New Roman" w:eastAsia="Times New Roman" w:hAnsi="Times New Roman" w:cs="Times New Roman"/>
                <w:b/>
                <w:bCs/>
                <w:color w:val="000000"/>
                <w:sz w:val="24"/>
                <w:szCs w:val="24"/>
              </w:rPr>
              <w:t>Htg</w:t>
            </w:r>
            <w:proofErr w:type="spellEnd"/>
            <w:r w:rsidRPr="00F25A75">
              <w:rPr>
                <w:rFonts w:ascii="Times New Roman" w:eastAsia="Times New Roman" w:hAnsi="Times New Roman" w:cs="Times New Roman"/>
                <w:b/>
                <w:bCs/>
                <w:color w:val="000000"/>
                <w:sz w:val="24"/>
                <w:szCs w:val="24"/>
              </w:rPr>
              <w:t xml:space="preserve"> &amp; A/C</w:t>
            </w:r>
          </w:p>
        </w:tc>
        <w:tc>
          <w:tcPr>
            <w:tcW w:w="4978" w:type="dxa"/>
            <w:noWrap/>
            <w:hideMark/>
          </w:tcPr>
          <w:p w14:paraId="13B719B6"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Repairs - Sheriff</w:t>
            </w:r>
          </w:p>
        </w:tc>
        <w:tc>
          <w:tcPr>
            <w:tcW w:w="1710" w:type="dxa"/>
            <w:noWrap/>
            <w:hideMark/>
          </w:tcPr>
          <w:p w14:paraId="72621628" w14:textId="60C18F1B"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 xml:space="preserve"> $950.00 </w:t>
            </w:r>
          </w:p>
        </w:tc>
      </w:tr>
      <w:tr w:rsidR="00F25A75" w:rsidRPr="00F25A75" w14:paraId="5BCFCD7A" w14:textId="77777777" w:rsidTr="00F25A75">
        <w:trPr>
          <w:trHeight w:val="210"/>
        </w:trPr>
        <w:tc>
          <w:tcPr>
            <w:tcW w:w="1947" w:type="dxa"/>
            <w:noWrap/>
            <w:hideMark/>
          </w:tcPr>
          <w:p w14:paraId="66C8013F"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Quill</w:t>
            </w:r>
          </w:p>
        </w:tc>
        <w:tc>
          <w:tcPr>
            <w:tcW w:w="4978" w:type="dxa"/>
            <w:noWrap/>
            <w:hideMark/>
          </w:tcPr>
          <w:p w14:paraId="21E4C8EC"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Office supplies - Probation</w:t>
            </w:r>
          </w:p>
        </w:tc>
        <w:tc>
          <w:tcPr>
            <w:tcW w:w="1710" w:type="dxa"/>
            <w:noWrap/>
            <w:hideMark/>
          </w:tcPr>
          <w:p w14:paraId="60FCC2F3" w14:textId="7AD9B2BA"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 xml:space="preserve"> $12.98 </w:t>
            </w:r>
          </w:p>
        </w:tc>
      </w:tr>
      <w:tr w:rsidR="00F25A75" w:rsidRPr="00F25A75" w14:paraId="1BF90DD6" w14:textId="77777777" w:rsidTr="00F25A75">
        <w:trPr>
          <w:trHeight w:val="210"/>
        </w:trPr>
        <w:tc>
          <w:tcPr>
            <w:tcW w:w="1947" w:type="dxa"/>
            <w:noWrap/>
            <w:hideMark/>
          </w:tcPr>
          <w:p w14:paraId="4E0A9C0F"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St. Clair Co. Detention Ctr</w:t>
            </w:r>
          </w:p>
        </w:tc>
        <w:tc>
          <w:tcPr>
            <w:tcW w:w="4978" w:type="dxa"/>
            <w:noWrap/>
            <w:hideMark/>
          </w:tcPr>
          <w:p w14:paraId="0811C405"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Boarding care - Probation</w:t>
            </w:r>
          </w:p>
        </w:tc>
        <w:tc>
          <w:tcPr>
            <w:tcW w:w="1710" w:type="dxa"/>
            <w:noWrap/>
            <w:hideMark/>
          </w:tcPr>
          <w:p w14:paraId="2C999BC1" w14:textId="548B3840"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 xml:space="preserve"> $20,300.00 </w:t>
            </w:r>
          </w:p>
        </w:tc>
      </w:tr>
      <w:tr w:rsidR="00F25A75" w:rsidRPr="00F25A75" w14:paraId="30ECA9D9" w14:textId="77777777" w:rsidTr="00F25A75">
        <w:trPr>
          <w:trHeight w:val="210"/>
        </w:trPr>
        <w:tc>
          <w:tcPr>
            <w:tcW w:w="1947" w:type="dxa"/>
            <w:noWrap/>
            <w:hideMark/>
          </w:tcPr>
          <w:p w14:paraId="3C949299"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Valencia, Carmen</w:t>
            </w:r>
          </w:p>
        </w:tc>
        <w:tc>
          <w:tcPr>
            <w:tcW w:w="4978" w:type="dxa"/>
            <w:noWrap/>
            <w:hideMark/>
          </w:tcPr>
          <w:p w14:paraId="2AC8D8D7"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Weekend help - Animal Ctrl.</w:t>
            </w:r>
          </w:p>
        </w:tc>
        <w:tc>
          <w:tcPr>
            <w:tcW w:w="1710" w:type="dxa"/>
            <w:noWrap/>
            <w:hideMark/>
          </w:tcPr>
          <w:p w14:paraId="7633811A" w14:textId="34468DFA"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 xml:space="preserve"> $120.00 </w:t>
            </w:r>
          </w:p>
        </w:tc>
      </w:tr>
      <w:tr w:rsidR="00F25A75" w:rsidRPr="00F25A75" w14:paraId="79B9A215" w14:textId="77777777" w:rsidTr="00F25A75">
        <w:trPr>
          <w:trHeight w:val="210"/>
        </w:trPr>
        <w:tc>
          <w:tcPr>
            <w:tcW w:w="1947" w:type="dxa"/>
            <w:noWrap/>
            <w:hideMark/>
          </w:tcPr>
          <w:p w14:paraId="023CB6CA"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Vandalia Leader Union</w:t>
            </w:r>
          </w:p>
        </w:tc>
        <w:tc>
          <w:tcPr>
            <w:tcW w:w="4978" w:type="dxa"/>
            <w:noWrap/>
            <w:hideMark/>
          </w:tcPr>
          <w:p w14:paraId="6E3D0566"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Mthly mtg., elections adv.-Co. Clerk</w:t>
            </w:r>
          </w:p>
        </w:tc>
        <w:tc>
          <w:tcPr>
            <w:tcW w:w="1710" w:type="dxa"/>
            <w:noWrap/>
            <w:hideMark/>
          </w:tcPr>
          <w:p w14:paraId="360505BB" w14:textId="28D8A6D5"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 xml:space="preserve"> $565.20 </w:t>
            </w:r>
          </w:p>
        </w:tc>
      </w:tr>
      <w:tr w:rsidR="00F25A75" w:rsidRPr="00F25A75" w14:paraId="0C3539CF" w14:textId="77777777" w:rsidTr="00F25A75">
        <w:trPr>
          <w:trHeight w:val="210"/>
        </w:trPr>
        <w:tc>
          <w:tcPr>
            <w:tcW w:w="1947" w:type="dxa"/>
            <w:noWrap/>
            <w:hideMark/>
          </w:tcPr>
          <w:p w14:paraId="618C06F3"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Vandalia Leader Union</w:t>
            </w:r>
          </w:p>
        </w:tc>
        <w:tc>
          <w:tcPr>
            <w:tcW w:w="4978" w:type="dxa"/>
            <w:noWrap/>
            <w:hideMark/>
          </w:tcPr>
          <w:p w14:paraId="53F373EA"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Legal publishing - State's Atty.</w:t>
            </w:r>
          </w:p>
        </w:tc>
        <w:tc>
          <w:tcPr>
            <w:tcW w:w="1710" w:type="dxa"/>
            <w:noWrap/>
            <w:hideMark/>
          </w:tcPr>
          <w:p w14:paraId="3DB2B778" w14:textId="404EFE4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 xml:space="preserve"> $45.31 </w:t>
            </w:r>
          </w:p>
        </w:tc>
      </w:tr>
      <w:tr w:rsidR="00F25A75" w:rsidRPr="00F25A75" w14:paraId="66DC70C0" w14:textId="77777777" w:rsidTr="00F25A75">
        <w:trPr>
          <w:trHeight w:val="210"/>
        </w:trPr>
        <w:tc>
          <w:tcPr>
            <w:tcW w:w="1947" w:type="dxa"/>
            <w:noWrap/>
            <w:hideMark/>
          </w:tcPr>
          <w:p w14:paraId="70F76B0D"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Verizon Wireless</w:t>
            </w:r>
          </w:p>
        </w:tc>
        <w:tc>
          <w:tcPr>
            <w:tcW w:w="4978" w:type="dxa"/>
            <w:noWrap/>
            <w:hideMark/>
          </w:tcPr>
          <w:p w14:paraId="5ED2BC0B"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Cell phones - Animal Control</w:t>
            </w:r>
          </w:p>
        </w:tc>
        <w:tc>
          <w:tcPr>
            <w:tcW w:w="1710" w:type="dxa"/>
            <w:noWrap/>
            <w:hideMark/>
          </w:tcPr>
          <w:p w14:paraId="5584E89B" w14:textId="32EAF5E1"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 xml:space="preserve"> $176.07 </w:t>
            </w:r>
          </w:p>
        </w:tc>
      </w:tr>
      <w:tr w:rsidR="00F25A75" w:rsidRPr="00F25A75" w14:paraId="09D62E33" w14:textId="77777777" w:rsidTr="00F25A75">
        <w:trPr>
          <w:trHeight w:val="210"/>
        </w:trPr>
        <w:tc>
          <w:tcPr>
            <w:tcW w:w="1947" w:type="dxa"/>
            <w:noWrap/>
            <w:hideMark/>
          </w:tcPr>
          <w:p w14:paraId="31DE6BEA"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Ameren IP</w:t>
            </w:r>
          </w:p>
        </w:tc>
        <w:tc>
          <w:tcPr>
            <w:tcW w:w="4978" w:type="dxa"/>
            <w:noWrap/>
            <w:hideMark/>
          </w:tcPr>
          <w:p w14:paraId="3CDEB4A5"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Electricity - Animal Ctrl.</w:t>
            </w:r>
          </w:p>
        </w:tc>
        <w:tc>
          <w:tcPr>
            <w:tcW w:w="1710" w:type="dxa"/>
            <w:noWrap/>
            <w:hideMark/>
          </w:tcPr>
          <w:p w14:paraId="46C4E01A" w14:textId="775D85A0"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 xml:space="preserve"> $200.96 </w:t>
            </w:r>
          </w:p>
        </w:tc>
      </w:tr>
      <w:tr w:rsidR="00F25A75" w:rsidRPr="00F25A75" w14:paraId="5B61A2B9" w14:textId="77777777" w:rsidTr="00F25A75">
        <w:trPr>
          <w:trHeight w:val="210"/>
        </w:trPr>
        <w:tc>
          <w:tcPr>
            <w:tcW w:w="1947" w:type="dxa"/>
            <w:noWrap/>
            <w:hideMark/>
          </w:tcPr>
          <w:p w14:paraId="78B70B74"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Extra Packaging, LLC</w:t>
            </w:r>
          </w:p>
        </w:tc>
        <w:tc>
          <w:tcPr>
            <w:tcW w:w="4978" w:type="dxa"/>
            <w:noWrap/>
            <w:hideMark/>
          </w:tcPr>
          <w:p w14:paraId="213F526F"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Body bags - Coroner</w:t>
            </w:r>
          </w:p>
        </w:tc>
        <w:tc>
          <w:tcPr>
            <w:tcW w:w="1710" w:type="dxa"/>
            <w:noWrap/>
            <w:hideMark/>
          </w:tcPr>
          <w:p w14:paraId="154A3861" w14:textId="1AF03F31"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 xml:space="preserve"> $477.96 </w:t>
            </w:r>
          </w:p>
        </w:tc>
      </w:tr>
      <w:tr w:rsidR="00F25A75" w:rsidRPr="00F25A75" w14:paraId="6FB1AB1A" w14:textId="77777777" w:rsidTr="00F25A75">
        <w:trPr>
          <w:trHeight w:val="210"/>
        </w:trPr>
        <w:tc>
          <w:tcPr>
            <w:tcW w:w="1947" w:type="dxa"/>
            <w:noWrap/>
            <w:hideMark/>
          </w:tcPr>
          <w:p w14:paraId="4BAC89F8" w14:textId="77777777" w:rsidR="00F25A75" w:rsidRPr="00F25A75" w:rsidRDefault="00F25A75" w:rsidP="00F25A75">
            <w:pPr>
              <w:rPr>
                <w:rFonts w:ascii="Times New Roman" w:eastAsia="Times New Roman" w:hAnsi="Times New Roman" w:cs="Times New Roman"/>
                <w:b/>
                <w:bCs/>
                <w:color w:val="000000"/>
                <w:sz w:val="24"/>
                <w:szCs w:val="24"/>
              </w:rPr>
            </w:pPr>
            <w:proofErr w:type="gramStart"/>
            <w:r w:rsidRPr="00F25A75">
              <w:rPr>
                <w:rFonts w:ascii="Times New Roman" w:eastAsia="Times New Roman" w:hAnsi="Times New Roman" w:cs="Times New Roman"/>
                <w:b/>
                <w:bCs/>
                <w:color w:val="000000"/>
                <w:sz w:val="24"/>
                <w:szCs w:val="24"/>
              </w:rPr>
              <w:t>FNB  Community</w:t>
            </w:r>
            <w:proofErr w:type="gramEnd"/>
            <w:r w:rsidRPr="00F25A75">
              <w:rPr>
                <w:rFonts w:ascii="Times New Roman" w:eastAsia="Times New Roman" w:hAnsi="Times New Roman" w:cs="Times New Roman"/>
                <w:b/>
                <w:bCs/>
                <w:color w:val="000000"/>
                <w:sz w:val="24"/>
                <w:szCs w:val="24"/>
              </w:rPr>
              <w:t xml:space="preserve"> Bank</w:t>
            </w:r>
          </w:p>
        </w:tc>
        <w:tc>
          <w:tcPr>
            <w:tcW w:w="4978" w:type="dxa"/>
            <w:noWrap/>
            <w:hideMark/>
          </w:tcPr>
          <w:p w14:paraId="3535C51D"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 xml:space="preserve">ACH credit/debit trans., monthly </w:t>
            </w:r>
            <w:proofErr w:type="spellStart"/>
            <w:r w:rsidRPr="00F25A75">
              <w:rPr>
                <w:rFonts w:ascii="Times New Roman" w:eastAsia="Times New Roman" w:hAnsi="Times New Roman" w:cs="Times New Roman"/>
                <w:b/>
                <w:bCs/>
                <w:color w:val="000000"/>
                <w:sz w:val="24"/>
                <w:szCs w:val="24"/>
              </w:rPr>
              <w:t>maint</w:t>
            </w:r>
            <w:proofErr w:type="spellEnd"/>
            <w:r w:rsidRPr="00F25A75">
              <w:rPr>
                <w:rFonts w:ascii="Times New Roman" w:eastAsia="Times New Roman" w:hAnsi="Times New Roman" w:cs="Times New Roman"/>
                <w:b/>
                <w:bCs/>
                <w:color w:val="000000"/>
                <w:sz w:val="24"/>
                <w:szCs w:val="24"/>
              </w:rPr>
              <w:t>.</w:t>
            </w:r>
          </w:p>
        </w:tc>
        <w:tc>
          <w:tcPr>
            <w:tcW w:w="1710" w:type="dxa"/>
            <w:noWrap/>
            <w:hideMark/>
          </w:tcPr>
          <w:p w14:paraId="6AD7B117" w14:textId="6FE3EACD"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 xml:space="preserve"> $80.76 </w:t>
            </w:r>
          </w:p>
        </w:tc>
      </w:tr>
      <w:tr w:rsidR="00F25A75" w:rsidRPr="00F25A75" w14:paraId="593D9A01" w14:textId="77777777" w:rsidTr="00F25A75">
        <w:trPr>
          <w:trHeight w:val="210"/>
        </w:trPr>
        <w:tc>
          <w:tcPr>
            <w:tcW w:w="1947" w:type="dxa"/>
            <w:noWrap/>
            <w:hideMark/>
          </w:tcPr>
          <w:p w14:paraId="0DFDE615"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Goodin Associates</w:t>
            </w:r>
          </w:p>
        </w:tc>
        <w:tc>
          <w:tcPr>
            <w:tcW w:w="4978" w:type="dxa"/>
            <w:noWrap/>
            <w:hideMark/>
          </w:tcPr>
          <w:p w14:paraId="60705AD1"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JIMS/JIMAS Conf. - Prob.</w:t>
            </w:r>
          </w:p>
        </w:tc>
        <w:tc>
          <w:tcPr>
            <w:tcW w:w="1710" w:type="dxa"/>
            <w:noWrap/>
            <w:hideMark/>
          </w:tcPr>
          <w:p w14:paraId="5158DDB0" w14:textId="07813456"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 xml:space="preserve"> $550.00 </w:t>
            </w:r>
          </w:p>
        </w:tc>
      </w:tr>
      <w:tr w:rsidR="00F25A75" w:rsidRPr="00F25A75" w14:paraId="264EF08E" w14:textId="77777777" w:rsidTr="00F25A75">
        <w:trPr>
          <w:trHeight w:val="210"/>
        </w:trPr>
        <w:tc>
          <w:tcPr>
            <w:tcW w:w="1947" w:type="dxa"/>
            <w:noWrap/>
            <w:hideMark/>
          </w:tcPr>
          <w:p w14:paraId="2B49F5E0"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David Harris</w:t>
            </w:r>
          </w:p>
        </w:tc>
        <w:tc>
          <w:tcPr>
            <w:tcW w:w="4978" w:type="dxa"/>
            <w:noWrap/>
            <w:hideMark/>
          </w:tcPr>
          <w:p w14:paraId="4F6A603A"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Reimb. for badge - Coroner</w:t>
            </w:r>
          </w:p>
        </w:tc>
        <w:tc>
          <w:tcPr>
            <w:tcW w:w="1710" w:type="dxa"/>
            <w:noWrap/>
            <w:hideMark/>
          </w:tcPr>
          <w:p w14:paraId="3EFA6058" w14:textId="0FEA2B8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 xml:space="preserve"> $65.24 </w:t>
            </w:r>
          </w:p>
        </w:tc>
      </w:tr>
      <w:tr w:rsidR="00F25A75" w:rsidRPr="00F25A75" w14:paraId="04BF310F" w14:textId="77777777" w:rsidTr="00F25A75">
        <w:trPr>
          <w:trHeight w:val="210"/>
        </w:trPr>
        <w:tc>
          <w:tcPr>
            <w:tcW w:w="1947" w:type="dxa"/>
            <w:noWrap/>
            <w:hideMark/>
          </w:tcPr>
          <w:p w14:paraId="3D6F303B"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Hosick Motors</w:t>
            </w:r>
          </w:p>
        </w:tc>
        <w:tc>
          <w:tcPr>
            <w:tcW w:w="4978" w:type="dxa"/>
            <w:noWrap/>
            <w:hideMark/>
          </w:tcPr>
          <w:p w14:paraId="6D9A2D8F"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Vehicle work - Animal Ctrl.</w:t>
            </w:r>
          </w:p>
        </w:tc>
        <w:tc>
          <w:tcPr>
            <w:tcW w:w="1710" w:type="dxa"/>
            <w:noWrap/>
            <w:hideMark/>
          </w:tcPr>
          <w:p w14:paraId="4ED2B6E4" w14:textId="1743751B"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 xml:space="preserve"> $159.79 </w:t>
            </w:r>
          </w:p>
        </w:tc>
      </w:tr>
      <w:tr w:rsidR="00F25A75" w:rsidRPr="00F25A75" w14:paraId="12D3F027" w14:textId="77777777" w:rsidTr="00F25A75">
        <w:trPr>
          <w:trHeight w:val="210"/>
        </w:trPr>
        <w:tc>
          <w:tcPr>
            <w:tcW w:w="1947" w:type="dxa"/>
            <w:noWrap/>
            <w:hideMark/>
          </w:tcPr>
          <w:p w14:paraId="35C9B2F7"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IHS Pharmacy</w:t>
            </w:r>
          </w:p>
        </w:tc>
        <w:tc>
          <w:tcPr>
            <w:tcW w:w="4978" w:type="dxa"/>
            <w:noWrap/>
            <w:hideMark/>
          </w:tcPr>
          <w:p w14:paraId="15E36F25"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Meds for inmates, Sept. - Sheriff</w:t>
            </w:r>
          </w:p>
        </w:tc>
        <w:tc>
          <w:tcPr>
            <w:tcW w:w="1710" w:type="dxa"/>
            <w:noWrap/>
            <w:hideMark/>
          </w:tcPr>
          <w:p w14:paraId="512BA7DF" w14:textId="2F6433DB"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 xml:space="preserve"> $127.60 </w:t>
            </w:r>
          </w:p>
        </w:tc>
      </w:tr>
      <w:tr w:rsidR="00F25A75" w:rsidRPr="00F25A75" w14:paraId="379F3327" w14:textId="77777777" w:rsidTr="00F25A75">
        <w:trPr>
          <w:trHeight w:val="210"/>
        </w:trPr>
        <w:tc>
          <w:tcPr>
            <w:tcW w:w="1947" w:type="dxa"/>
            <w:noWrap/>
            <w:hideMark/>
          </w:tcPr>
          <w:p w14:paraId="67B0CF59"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John Deere Financial</w:t>
            </w:r>
          </w:p>
        </w:tc>
        <w:tc>
          <w:tcPr>
            <w:tcW w:w="4978" w:type="dxa"/>
            <w:noWrap/>
            <w:hideMark/>
          </w:tcPr>
          <w:p w14:paraId="050F789B"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Supplies - Sheriff</w:t>
            </w:r>
          </w:p>
        </w:tc>
        <w:tc>
          <w:tcPr>
            <w:tcW w:w="1710" w:type="dxa"/>
            <w:noWrap/>
            <w:hideMark/>
          </w:tcPr>
          <w:p w14:paraId="3D927BAB" w14:textId="501FA640"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 xml:space="preserve"> $26.84 </w:t>
            </w:r>
          </w:p>
        </w:tc>
      </w:tr>
      <w:tr w:rsidR="00F25A75" w:rsidRPr="00F25A75" w14:paraId="41F503AA" w14:textId="77777777" w:rsidTr="00F25A75">
        <w:trPr>
          <w:trHeight w:val="210"/>
        </w:trPr>
        <w:tc>
          <w:tcPr>
            <w:tcW w:w="1947" w:type="dxa"/>
            <w:noWrap/>
            <w:hideMark/>
          </w:tcPr>
          <w:p w14:paraId="717A2573"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Kaskaskia Supply</w:t>
            </w:r>
          </w:p>
        </w:tc>
        <w:tc>
          <w:tcPr>
            <w:tcW w:w="4978" w:type="dxa"/>
            <w:noWrap/>
            <w:hideMark/>
          </w:tcPr>
          <w:p w14:paraId="75FB9526"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Supplies - Sheriff</w:t>
            </w:r>
          </w:p>
        </w:tc>
        <w:tc>
          <w:tcPr>
            <w:tcW w:w="1710" w:type="dxa"/>
            <w:noWrap/>
            <w:hideMark/>
          </w:tcPr>
          <w:p w14:paraId="4F95D40E" w14:textId="005D2476"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 xml:space="preserve"> $35.87 </w:t>
            </w:r>
          </w:p>
        </w:tc>
      </w:tr>
      <w:tr w:rsidR="00F25A75" w:rsidRPr="00F25A75" w14:paraId="7B9D25C8" w14:textId="77777777" w:rsidTr="00F25A75">
        <w:trPr>
          <w:trHeight w:val="210"/>
        </w:trPr>
        <w:tc>
          <w:tcPr>
            <w:tcW w:w="1947" w:type="dxa"/>
            <w:noWrap/>
            <w:hideMark/>
          </w:tcPr>
          <w:p w14:paraId="6F9A5DC8"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Konica Minolta Bus. Sol.</w:t>
            </w:r>
          </w:p>
        </w:tc>
        <w:tc>
          <w:tcPr>
            <w:tcW w:w="4978" w:type="dxa"/>
            <w:noWrap/>
            <w:hideMark/>
          </w:tcPr>
          <w:p w14:paraId="100CB75F"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 xml:space="preserve">Copier </w:t>
            </w:r>
            <w:proofErr w:type="spellStart"/>
            <w:r w:rsidRPr="00F25A75">
              <w:rPr>
                <w:rFonts w:ascii="Times New Roman" w:eastAsia="Times New Roman" w:hAnsi="Times New Roman" w:cs="Times New Roman"/>
                <w:b/>
                <w:bCs/>
                <w:color w:val="000000"/>
                <w:sz w:val="24"/>
                <w:szCs w:val="24"/>
              </w:rPr>
              <w:t>maint</w:t>
            </w:r>
            <w:proofErr w:type="spellEnd"/>
            <w:r w:rsidRPr="00F25A75">
              <w:rPr>
                <w:rFonts w:ascii="Times New Roman" w:eastAsia="Times New Roman" w:hAnsi="Times New Roman" w:cs="Times New Roman"/>
                <w:b/>
                <w:bCs/>
                <w:color w:val="000000"/>
                <w:sz w:val="24"/>
                <w:szCs w:val="24"/>
              </w:rPr>
              <w:t>. - Treas.</w:t>
            </w:r>
          </w:p>
        </w:tc>
        <w:tc>
          <w:tcPr>
            <w:tcW w:w="1710" w:type="dxa"/>
            <w:noWrap/>
            <w:hideMark/>
          </w:tcPr>
          <w:p w14:paraId="52E378C6" w14:textId="2F5F368D"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 xml:space="preserve"> $40.00 </w:t>
            </w:r>
          </w:p>
        </w:tc>
      </w:tr>
      <w:tr w:rsidR="00F25A75" w:rsidRPr="00F25A75" w14:paraId="09344DE8" w14:textId="77777777" w:rsidTr="00F25A75">
        <w:trPr>
          <w:trHeight w:val="210"/>
        </w:trPr>
        <w:tc>
          <w:tcPr>
            <w:tcW w:w="1947" w:type="dxa"/>
            <w:noWrap/>
            <w:hideMark/>
          </w:tcPr>
          <w:p w14:paraId="56BF7266"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LEAF</w:t>
            </w:r>
          </w:p>
        </w:tc>
        <w:tc>
          <w:tcPr>
            <w:tcW w:w="4978" w:type="dxa"/>
            <w:noWrap/>
            <w:hideMark/>
          </w:tcPr>
          <w:p w14:paraId="09949FEE"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Copier - Chief Judge</w:t>
            </w:r>
          </w:p>
        </w:tc>
        <w:tc>
          <w:tcPr>
            <w:tcW w:w="1710" w:type="dxa"/>
            <w:noWrap/>
            <w:hideMark/>
          </w:tcPr>
          <w:p w14:paraId="25C81E04" w14:textId="51E5CCA4"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 xml:space="preserve"> $208.00 </w:t>
            </w:r>
          </w:p>
        </w:tc>
      </w:tr>
      <w:tr w:rsidR="00F25A75" w:rsidRPr="00F25A75" w14:paraId="1B5E81D8" w14:textId="77777777" w:rsidTr="00F25A75">
        <w:trPr>
          <w:trHeight w:val="210"/>
        </w:trPr>
        <w:tc>
          <w:tcPr>
            <w:tcW w:w="1947" w:type="dxa"/>
            <w:noWrap/>
            <w:hideMark/>
          </w:tcPr>
          <w:p w14:paraId="369D7794"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Michel's Feed</w:t>
            </w:r>
          </w:p>
        </w:tc>
        <w:tc>
          <w:tcPr>
            <w:tcW w:w="4978" w:type="dxa"/>
            <w:noWrap/>
            <w:hideMark/>
          </w:tcPr>
          <w:p w14:paraId="52012861"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Dog food - Animal Ctrl.</w:t>
            </w:r>
          </w:p>
        </w:tc>
        <w:tc>
          <w:tcPr>
            <w:tcW w:w="1710" w:type="dxa"/>
            <w:noWrap/>
            <w:hideMark/>
          </w:tcPr>
          <w:p w14:paraId="1176F33F" w14:textId="4068257C"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 xml:space="preserve"> $427.88 </w:t>
            </w:r>
          </w:p>
        </w:tc>
      </w:tr>
      <w:tr w:rsidR="00F25A75" w:rsidRPr="00F25A75" w14:paraId="0C38C353" w14:textId="77777777" w:rsidTr="00F25A75">
        <w:trPr>
          <w:trHeight w:val="210"/>
        </w:trPr>
        <w:tc>
          <w:tcPr>
            <w:tcW w:w="1947" w:type="dxa"/>
            <w:noWrap/>
            <w:hideMark/>
          </w:tcPr>
          <w:p w14:paraId="13A7F9AA"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Office Source</w:t>
            </w:r>
          </w:p>
        </w:tc>
        <w:tc>
          <w:tcPr>
            <w:tcW w:w="4978" w:type="dxa"/>
            <w:noWrap/>
            <w:hideMark/>
          </w:tcPr>
          <w:p w14:paraId="2E219918"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Supplies for Montg. Co. - Ch. Judge</w:t>
            </w:r>
          </w:p>
        </w:tc>
        <w:tc>
          <w:tcPr>
            <w:tcW w:w="1710" w:type="dxa"/>
            <w:noWrap/>
            <w:hideMark/>
          </w:tcPr>
          <w:p w14:paraId="59FAF93F" w14:textId="1CC66C1A"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 xml:space="preserve"> $85.84 </w:t>
            </w:r>
          </w:p>
        </w:tc>
      </w:tr>
      <w:tr w:rsidR="00F25A75" w:rsidRPr="00F25A75" w14:paraId="7237ED21" w14:textId="77777777" w:rsidTr="00F25A75">
        <w:trPr>
          <w:trHeight w:val="210"/>
        </w:trPr>
        <w:tc>
          <w:tcPr>
            <w:tcW w:w="1947" w:type="dxa"/>
            <w:noWrap/>
            <w:hideMark/>
          </w:tcPr>
          <w:p w14:paraId="78AA0E08"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Office Source</w:t>
            </w:r>
          </w:p>
        </w:tc>
        <w:tc>
          <w:tcPr>
            <w:tcW w:w="4978" w:type="dxa"/>
            <w:noWrap/>
            <w:hideMark/>
          </w:tcPr>
          <w:p w14:paraId="2EE942AB"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Office supplies - Coroner</w:t>
            </w:r>
          </w:p>
        </w:tc>
        <w:tc>
          <w:tcPr>
            <w:tcW w:w="1710" w:type="dxa"/>
            <w:noWrap/>
            <w:hideMark/>
          </w:tcPr>
          <w:p w14:paraId="45AF540A" w14:textId="555BEB81"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 xml:space="preserve"> $3.58 </w:t>
            </w:r>
          </w:p>
        </w:tc>
      </w:tr>
      <w:tr w:rsidR="00F25A75" w:rsidRPr="00F25A75" w14:paraId="75420B7E" w14:textId="77777777" w:rsidTr="00F25A75">
        <w:trPr>
          <w:trHeight w:val="210"/>
        </w:trPr>
        <w:tc>
          <w:tcPr>
            <w:tcW w:w="1947" w:type="dxa"/>
            <w:noWrap/>
            <w:hideMark/>
          </w:tcPr>
          <w:p w14:paraId="66910199"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Philpot Plumbing</w:t>
            </w:r>
          </w:p>
        </w:tc>
        <w:tc>
          <w:tcPr>
            <w:tcW w:w="4978" w:type="dxa"/>
            <w:noWrap/>
            <w:hideMark/>
          </w:tcPr>
          <w:p w14:paraId="63F73919"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Pump septic - Animal Ctrl.</w:t>
            </w:r>
          </w:p>
        </w:tc>
        <w:tc>
          <w:tcPr>
            <w:tcW w:w="1710" w:type="dxa"/>
            <w:noWrap/>
            <w:hideMark/>
          </w:tcPr>
          <w:p w14:paraId="1E567137" w14:textId="2DF751A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 xml:space="preserve"> $200.00 </w:t>
            </w:r>
          </w:p>
        </w:tc>
      </w:tr>
      <w:tr w:rsidR="00F25A75" w:rsidRPr="00F25A75" w14:paraId="6B08986C" w14:textId="77777777" w:rsidTr="00F25A75">
        <w:trPr>
          <w:trHeight w:val="210"/>
        </w:trPr>
        <w:tc>
          <w:tcPr>
            <w:tcW w:w="1947" w:type="dxa"/>
            <w:noWrap/>
            <w:hideMark/>
          </w:tcPr>
          <w:p w14:paraId="01BFC9AD"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Republic Services</w:t>
            </w:r>
          </w:p>
        </w:tc>
        <w:tc>
          <w:tcPr>
            <w:tcW w:w="4978" w:type="dxa"/>
            <w:noWrap/>
            <w:hideMark/>
          </w:tcPr>
          <w:p w14:paraId="35A8B0B7"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Sanitation services - Sheriff</w:t>
            </w:r>
          </w:p>
        </w:tc>
        <w:tc>
          <w:tcPr>
            <w:tcW w:w="1710" w:type="dxa"/>
            <w:noWrap/>
            <w:hideMark/>
          </w:tcPr>
          <w:p w14:paraId="23901F2C" w14:textId="0C7A6AFE"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 xml:space="preserve"> $420.18 </w:t>
            </w:r>
          </w:p>
        </w:tc>
      </w:tr>
      <w:tr w:rsidR="00F25A75" w:rsidRPr="00F25A75" w14:paraId="6D386500" w14:textId="77777777" w:rsidTr="00F25A75">
        <w:trPr>
          <w:trHeight w:val="210"/>
        </w:trPr>
        <w:tc>
          <w:tcPr>
            <w:tcW w:w="1947" w:type="dxa"/>
            <w:noWrap/>
            <w:hideMark/>
          </w:tcPr>
          <w:p w14:paraId="43CC6557"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lastRenderedPageBreak/>
              <w:t>Rural Med</w:t>
            </w:r>
          </w:p>
        </w:tc>
        <w:tc>
          <w:tcPr>
            <w:tcW w:w="4978" w:type="dxa"/>
            <w:noWrap/>
            <w:hideMark/>
          </w:tcPr>
          <w:p w14:paraId="1358890F" w14:textId="77777777" w:rsidR="00F25A75" w:rsidRPr="00F25A75" w:rsidRDefault="00F25A75" w:rsidP="00F25A75">
            <w:pPr>
              <w:rPr>
                <w:rFonts w:ascii="Times New Roman" w:eastAsia="Times New Roman" w:hAnsi="Times New Roman" w:cs="Times New Roman"/>
                <w:b/>
                <w:bCs/>
                <w:color w:val="000000"/>
                <w:sz w:val="24"/>
                <w:szCs w:val="24"/>
              </w:rPr>
            </w:pPr>
            <w:proofErr w:type="gramStart"/>
            <w:r w:rsidRPr="00F25A75">
              <w:rPr>
                <w:rFonts w:ascii="Times New Roman" w:eastAsia="Times New Roman" w:hAnsi="Times New Roman" w:cs="Times New Roman"/>
                <w:b/>
                <w:bCs/>
                <w:color w:val="000000"/>
                <w:sz w:val="24"/>
                <w:szCs w:val="24"/>
              </w:rPr>
              <w:t>Ambulance  -</w:t>
            </w:r>
            <w:proofErr w:type="gramEnd"/>
            <w:r w:rsidRPr="00F25A75">
              <w:rPr>
                <w:rFonts w:ascii="Times New Roman" w:eastAsia="Times New Roman" w:hAnsi="Times New Roman" w:cs="Times New Roman"/>
                <w:b/>
                <w:bCs/>
                <w:color w:val="000000"/>
                <w:sz w:val="24"/>
                <w:szCs w:val="24"/>
              </w:rPr>
              <w:t xml:space="preserve"> Sheriff</w:t>
            </w:r>
          </w:p>
        </w:tc>
        <w:tc>
          <w:tcPr>
            <w:tcW w:w="1710" w:type="dxa"/>
            <w:noWrap/>
            <w:hideMark/>
          </w:tcPr>
          <w:p w14:paraId="468EBEBE" w14:textId="4516CAFD"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 xml:space="preserve"> $457.14 </w:t>
            </w:r>
          </w:p>
        </w:tc>
      </w:tr>
      <w:tr w:rsidR="00F25A75" w:rsidRPr="00F25A75" w14:paraId="6AFE0FE6" w14:textId="77777777" w:rsidTr="00F25A75">
        <w:trPr>
          <w:trHeight w:val="210"/>
        </w:trPr>
        <w:tc>
          <w:tcPr>
            <w:tcW w:w="1947" w:type="dxa"/>
            <w:noWrap/>
            <w:hideMark/>
          </w:tcPr>
          <w:p w14:paraId="27879302"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St. Peter Vet</w:t>
            </w:r>
          </w:p>
        </w:tc>
        <w:tc>
          <w:tcPr>
            <w:tcW w:w="4978" w:type="dxa"/>
            <w:noWrap/>
            <w:hideMark/>
          </w:tcPr>
          <w:p w14:paraId="171F7DAF"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Euthanasia - Animal Ctrl.</w:t>
            </w:r>
          </w:p>
        </w:tc>
        <w:tc>
          <w:tcPr>
            <w:tcW w:w="1710" w:type="dxa"/>
            <w:noWrap/>
            <w:hideMark/>
          </w:tcPr>
          <w:p w14:paraId="2E2560C4" w14:textId="17AF9008"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 xml:space="preserve"> $156.90 </w:t>
            </w:r>
          </w:p>
        </w:tc>
      </w:tr>
      <w:tr w:rsidR="00F25A75" w:rsidRPr="00F25A75" w14:paraId="3C138AA9" w14:textId="77777777" w:rsidTr="00F25A75">
        <w:trPr>
          <w:trHeight w:val="210"/>
        </w:trPr>
        <w:tc>
          <w:tcPr>
            <w:tcW w:w="1947" w:type="dxa"/>
            <w:noWrap/>
            <w:hideMark/>
          </w:tcPr>
          <w:p w14:paraId="2FB4DC72"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Melissa Stevens</w:t>
            </w:r>
          </w:p>
        </w:tc>
        <w:tc>
          <w:tcPr>
            <w:tcW w:w="4978" w:type="dxa"/>
            <w:noWrap/>
            <w:hideMark/>
          </w:tcPr>
          <w:p w14:paraId="4879DED9"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 xml:space="preserve">Service fee </w:t>
            </w:r>
            <w:proofErr w:type="spellStart"/>
            <w:r w:rsidRPr="00F25A75">
              <w:rPr>
                <w:rFonts w:ascii="Times New Roman" w:eastAsia="Times New Roman" w:hAnsi="Times New Roman" w:cs="Times New Roman"/>
                <w:b/>
                <w:bCs/>
                <w:color w:val="000000"/>
                <w:sz w:val="24"/>
                <w:szCs w:val="24"/>
              </w:rPr>
              <w:t>reimb</w:t>
            </w:r>
            <w:proofErr w:type="spellEnd"/>
            <w:r w:rsidRPr="00F25A75">
              <w:rPr>
                <w:rFonts w:ascii="Times New Roman" w:eastAsia="Times New Roman" w:hAnsi="Times New Roman" w:cs="Times New Roman"/>
                <w:b/>
                <w:bCs/>
                <w:color w:val="000000"/>
                <w:sz w:val="24"/>
                <w:szCs w:val="24"/>
              </w:rPr>
              <w:t>. - Probation</w:t>
            </w:r>
          </w:p>
        </w:tc>
        <w:tc>
          <w:tcPr>
            <w:tcW w:w="1710" w:type="dxa"/>
            <w:noWrap/>
            <w:hideMark/>
          </w:tcPr>
          <w:p w14:paraId="06671815" w14:textId="50B5F426"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 xml:space="preserve"> $300.00 </w:t>
            </w:r>
          </w:p>
        </w:tc>
      </w:tr>
      <w:tr w:rsidR="00F25A75" w:rsidRPr="00F25A75" w14:paraId="0A874903" w14:textId="77777777" w:rsidTr="00F25A75">
        <w:trPr>
          <w:trHeight w:val="210"/>
        </w:trPr>
        <w:tc>
          <w:tcPr>
            <w:tcW w:w="1947" w:type="dxa"/>
            <w:noWrap/>
            <w:hideMark/>
          </w:tcPr>
          <w:p w14:paraId="54BB559A"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Total Court Services</w:t>
            </w:r>
          </w:p>
        </w:tc>
        <w:tc>
          <w:tcPr>
            <w:tcW w:w="4978" w:type="dxa"/>
            <w:noWrap/>
            <w:hideMark/>
          </w:tcPr>
          <w:p w14:paraId="31CFD77A"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GPS Monitoring, Court Facts-Probation</w:t>
            </w:r>
          </w:p>
        </w:tc>
        <w:tc>
          <w:tcPr>
            <w:tcW w:w="1710" w:type="dxa"/>
            <w:noWrap/>
            <w:hideMark/>
          </w:tcPr>
          <w:p w14:paraId="0D8A37B1" w14:textId="076F49C9"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 xml:space="preserve"> $722.00 </w:t>
            </w:r>
          </w:p>
        </w:tc>
      </w:tr>
      <w:tr w:rsidR="00F25A75" w:rsidRPr="00F25A75" w14:paraId="40F5B2DF" w14:textId="77777777" w:rsidTr="00F25A75">
        <w:trPr>
          <w:trHeight w:val="210"/>
        </w:trPr>
        <w:tc>
          <w:tcPr>
            <w:tcW w:w="1947" w:type="dxa"/>
            <w:noWrap/>
            <w:hideMark/>
          </w:tcPr>
          <w:p w14:paraId="0308A50D"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Vandalia McKay Auto</w:t>
            </w:r>
          </w:p>
        </w:tc>
        <w:tc>
          <w:tcPr>
            <w:tcW w:w="4978" w:type="dxa"/>
            <w:noWrap/>
            <w:hideMark/>
          </w:tcPr>
          <w:p w14:paraId="7DB09698"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Circuit tester - Sheriff</w:t>
            </w:r>
          </w:p>
        </w:tc>
        <w:tc>
          <w:tcPr>
            <w:tcW w:w="1710" w:type="dxa"/>
            <w:noWrap/>
            <w:hideMark/>
          </w:tcPr>
          <w:p w14:paraId="7A8E523C" w14:textId="44B75641"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 xml:space="preserve"> $13.99 </w:t>
            </w:r>
          </w:p>
        </w:tc>
      </w:tr>
      <w:tr w:rsidR="00F25A75" w:rsidRPr="00F25A75" w14:paraId="4293A8D8" w14:textId="77777777" w:rsidTr="00F25A75">
        <w:trPr>
          <w:trHeight w:val="210"/>
        </w:trPr>
        <w:tc>
          <w:tcPr>
            <w:tcW w:w="1947" w:type="dxa"/>
            <w:noWrap/>
            <w:hideMark/>
          </w:tcPr>
          <w:p w14:paraId="2CDBDE38"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Vandalia Napa</w:t>
            </w:r>
          </w:p>
        </w:tc>
        <w:tc>
          <w:tcPr>
            <w:tcW w:w="4978" w:type="dxa"/>
            <w:noWrap/>
            <w:hideMark/>
          </w:tcPr>
          <w:p w14:paraId="09E8CF95"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Battery - Sheriff</w:t>
            </w:r>
          </w:p>
        </w:tc>
        <w:tc>
          <w:tcPr>
            <w:tcW w:w="1710" w:type="dxa"/>
            <w:noWrap/>
            <w:hideMark/>
          </w:tcPr>
          <w:p w14:paraId="43703450" w14:textId="5AD129B2"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 xml:space="preserve"> $259.99 </w:t>
            </w:r>
          </w:p>
        </w:tc>
      </w:tr>
      <w:tr w:rsidR="00F25A75" w:rsidRPr="00F25A75" w14:paraId="2618165D" w14:textId="77777777" w:rsidTr="00F25A75">
        <w:trPr>
          <w:trHeight w:val="210"/>
        </w:trPr>
        <w:tc>
          <w:tcPr>
            <w:tcW w:w="1947" w:type="dxa"/>
            <w:noWrap/>
            <w:hideMark/>
          </w:tcPr>
          <w:p w14:paraId="35C140C2"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Verizon Wireless</w:t>
            </w:r>
          </w:p>
        </w:tc>
        <w:tc>
          <w:tcPr>
            <w:tcW w:w="4978" w:type="dxa"/>
            <w:noWrap/>
            <w:hideMark/>
          </w:tcPr>
          <w:p w14:paraId="51DE2798"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Cell phone - Probation</w:t>
            </w:r>
          </w:p>
        </w:tc>
        <w:tc>
          <w:tcPr>
            <w:tcW w:w="1710" w:type="dxa"/>
            <w:noWrap/>
            <w:hideMark/>
          </w:tcPr>
          <w:p w14:paraId="52A1D93F" w14:textId="375C7348"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 xml:space="preserve"> $104.74 </w:t>
            </w:r>
          </w:p>
        </w:tc>
      </w:tr>
      <w:tr w:rsidR="00F25A75" w:rsidRPr="00F25A75" w14:paraId="7680E26C" w14:textId="77777777" w:rsidTr="00F25A75">
        <w:trPr>
          <w:trHeight w:val="210"/>
        </w:trPr>
        <w:tc>
          <w:tcPr>
            <w:tcW w:w="1947" w:type="dxa"/>
            <w:noWrap/>
            <w:hideMark/>
          </w:tcPr>
          <w:p w14:paraId="051EA469"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VISA</w:t>
            </w:r>
          </w:p>
        </w:tc>
        <w:tc>
          <w:tcPr>
            <w:tcW w:w="4978" w:type="dxa"/>
            <w:noWrap/>
            <w:hideMark/>
          </w:tcPr>
          <w:p w14:paraId="03961396" w14:textId="77777777" w:rsidR="00F25A75" w:rsidRPr="00F25A75" w:rsidRDefault="00F25A75" w:rsidP="00F25A75">
            <w:pPr>
              <w:rPr>
                <w:rFonts w:ascii="Times New Roman" w:eastAsia="Times New Roman" w:hAnsi="Times New Roman" w:cs="Times New Roman"/>
                <w:b/>
                <w:bCs/>
                <w:color w:val="000000"/>
                <w:sz w:val="24"/>
                <w:szCs w:val="24"/>
              </w:rPr>
            </w:pPr>
            <w:proofErr w:type="spellStart"/>
            <w:r w:rsidRPr="00F25A75">
              <w:rPr>
                <w:rFonts w:ascii="Times New Roman" w:eastAsia="Times New Roman" w:hAnsi="Times New Roman" w:cs="Times New Roman"/>
                <w:b/>
                <w:bCs/>
                <w:color w:val="000000"/>
                <w:sz w:val="24"/>
                <w:szCs w:val="24"/>
              </w:rPr>
              <w:t>Trng</w:t>
            </w:r>
            <w:proofErr w:type="spellEnd"/>
            <w:r w:rsidRPr="00F25A75">
              <w:rPr>
                <w:rFonts w:ascii="Times New Roman" w:eastAsia="Times New Roman" w:hAnsi="Times New Roman" w:cs="Times New Roman"/>
                <w:b/>
                <w:bCs/>
                <w:color w:val="000000"/>
                <w:sz w:val="24"/>
                <w:szCs w:val="24"/>
              </w:rPr>
              <w:t>. &amp; Education - Probation</w:t>
            </w:r>
          </w:p>
        </w:tc>
        <w:tc>
          <w:tcPr>
            <w:tcW w:w="1710" w:type="dxa"/>
            <w:noWrap/>
            <w:hideMark/>
          </w:tcPr>
          <w:p w14:paraId="2F7A00E3" w14:textId="57842514"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 xml:space="preserve"> $247.61 </w:t>
            </w:r>
          </w:p>
        </w:tc>
      </w:tr>
      <w:tr w:rsidR="00F25A75" w:rsidRPr="00F25A75" w14:paraId="548FDD90" w14:textId="77777777" w:rsidTr="00F25A75">
        <w:trPr>
          <w:trHeight w:val="210"/>
        </w:trPr>
        <w:tc>
          <w:tcPr>
            <w:tcW w:w="1947" w:type="dxa"/>
            <w:noWrap/>
            <w:hideMark/>
          </w:tcPr>
          <w:p w14:paraId="497B40E5"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Watts</w:t>
            </w:r>
          </w:p>
        </w:tc>
        <w:tc>
          <w:tcPr>
            <w:tcW w:w="4978" w:type="dxa"/>
            <w:noWrap/>
            <w:hideMark/>
          </w:tcPr>
          <w:p w14:paraId="18756E2E"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Copier - State's Atty.</w:t>
            </w:r>
          </w:p>
        </w:tc>
        <w:tc>
          <w:tcPr>
            <w:tcW w:w="1710" w:type="dxa"/>
            <w:noWrap/>
            <w:hideMark/>
          </w:tcPr>
          <w:p w14:paraId="6C109E25" w14:textId="4E99C519"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 xml:space="preserve"> $146.00 </w:t>
            </w:r>
          </w:p>
        </w:tc>
      </w:tr>
      <w:tr w:rsidR="00F25A75" w:rsidRPr="00F25A75" w14:paraId="261CD2B8" w14:textId="77777777" w:rsidTr="00F25A75">
        <w:trPr>
          <w:trHeight w:val="210"/>
        </w:trPr>
        <w:tc>
          <w:tcPr>
            <w:tcW w:w="1947" w:type="dxa"/>
            <w:noWrap/>
            <w:hideMark/>
          </w:tcPr>
          <w:p w14:paraId="2E33BB59" w14:textId="77777777" w:rsidR="00F25A75" w:rsidRPr="00F25A75" w:rsidRDefault="00F25A75" w:rsidP="00F25A75">
            <w:pPr>
              <w:rPr>
                <w:rFonts w:ascii="Times New Roman" w:eastAsia="Times New Roman" w:hAnsi="Times New Roman" w:cs="Times New Roman"/>
                <w:b/>
                <w:bCs/>
                <w:color w:val="000000"/>
                <w:sz w:val="24"/>
                <w:szCs w:val="24"/>
              </w:rPr>
            </w:pPr>
            <w:proofErr w:type="spellStart"/>
            <w:r w:rsidRPr="00F25A75">
              <w:rPr>
                <w:rFonts w:ascii="Times New Roman" w:eastAsia="Times New Roman" w:hAnsi="Times New Roman" w:cs="Times New Roman"/>
                <w:b/>
                <w:bCs/>
                <w:color w:val="000000"/>
                <w:sz w:val="24"/>
                <w:szCs w:val="24"/>
              </w:rPr>
              <w:t>Wex</w:t>
            </w:r>
            <w:proofErr w:type="spellEnd"/>
            <w:r w:rsidRPr="00F25A75">
              <w:rPr>
                <w:rFonts w:ascii="Times New Roman" w:eastAsia="Times New Roman" w:hAnsi="Times New Roman" w:cs="Times New Roman"/>
                <w:b/>
                <w:bCs/>
                <w:color w:val="000000"/>
                <w:sz w:val="24"/>
                <w:szCs w:val="24"/>
              </w:rPr>
              <w:t xml:space="preserve"> Bank</w:t>
            </w:r>
          </w:p>
        </w:tc>
        <w:tc>
          <w:tcPr>
            <w:tcW w:w="4978" w:type="dxa"/>
            <w:noWrap/>
            <w:hideMark/>
          </w:tcPr>
          <w:p w14:paraId="11A71D9A"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Fuel for squads - Sheriff</w:t>
            </w:r>
          </w:p>
        </w:tc>
        <w:tc>
          <w:tcPr>
            <w:tcW w:w="1710" w:type="dxa"/>
            <w:noWrap/>
            <w:hideMark/>
          </w:tcPr>
          <w:p w14:paraId="53274F5F" w14:textId="6F9724A4"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 xml:space="preserve"> $566.61 </w:t>
            </w:r>
          </w:p>
        </w:tc>
      </w:tr>
      <w:tr w:rsidR="00F25A75" w:rsidRPr="00F25A75" w14:paraId="57A1104C" w14:textId="77777777" w:rsidTr="00F25A75">
        <w:trPr>
          <w:trHeight w:val="210"/>
        </w:trPr>
        <w:tc>
          <w:tcPr>
            <w:tcW w:w="1947" w:type="dxa"/>
            <w:noWrap/>
            <w:hideMark/>
          </w:tcPr>
          <w:p w14:paraId="3ACCA334"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WPMB/WKRV</w:t>
            </w:r>
          </w:p>
        </w:tc>
        <w:tc>
          <w:tcPr>
            <w:tcW w:w="4978" w:type="dxa"/>
            <w:noWrap/>
            <w:hideMark/>
          </w:tcPr>
          <w:p w14:paraId="579DCADF"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Real estate tax notices-Treas.</w:t>
            </w:r>
          </w:p>
        </w:tc>
        <w:tc>
          <w:tcPr>
            <w:tcW w:w="1710" w:type="dxa"/>
            <w:noWrap/>
            <w:hideMark/>
          </w:tcPr>
          <w:p w14:paraId="5B7CA3B4" w14:textId="547EA4FB"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 xml:space="preserve"> $460.00 </w:t>
            </w:r>
          </w:p>
        </w:tc>
      </w:tr>
      <w:tr w:rsidR="00F25A75" w:rsidRPr="00F25A75" w14:paraId="7BAF8AC0" w14:textId="77777777" w:rsidTr="00F25A75">
        <w:trPr>
          <w:trHeight w:val="210"/>
        </w:trPr>
        <w:tc>
          <w:tcPr>
            <w:tcW w:w="1947" w:type="dxa"/>
            <w:noWrap/>
            <w:hideMark/>
          </w:tcPr>
          <w:p w14:paraId="58FB20A1"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Champion Trophies</w:t>
            </w:r>
          </w:p>
        </w:tc>
        <w:tc>
          <w:tcPr>
            <w:tcW w:w="4978" w:type="dxa"/>
            <w:noWrap/>
            <w:hideMark/>
          </w:tcPr>
          <w:p w14:paraId="351FA558"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Badges &amp; lanyards - Co. Clerk</w:t>
            </w:r>
          </w:p>
        </w:tc>
        <w:tc>
          <w:tcPr>
            <w:tcW w:w="1710" w:type="dxa"/>
            <w:noWrap/>
            <w:hideMark/>
          </w:tcPr>
          <w:p w14:paraId="1A16E72E" w14:textId="3A749196"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 xml:space="preserve"> $320.00 </w:t>
            </w:r>
          </w:p>
        </w:tc>
      </w:tr>
      <w:tr w:rsidR="00F25A75" w:rsidRPr="00F25A75" w14:paraId="42221B0B" w14:textId="77777777" w:rsidTr="00F25A75">
        <w:trPr>
          <w:trHeight w:val="210"/>
        </w:trPr>
        <w:tc>
          <w:tcPr>
            <w:tcW w:w="1947" w:type="dxa"/>
            <w:noWrap/>
            <w:hideMark/>
          </w:tcPr>
          <w:p w14:paraId="186AED0D"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City of Vandalia</w:t>
            </w:r>
          </w:p>
        </w:tc>
        <w:tc>
          <w:tcPr>
            <w:tcW w:w="4978" w:type="dxa"/>
            <w:noWrap/>
            <w:hideMark/>
          </w:tcPr>
          <w:p w14:paraId="5914C498"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Water &amp; Sewer - Courthouse</w:t>
            </w:r>
          </w:p>
        </w:tc>
        <w:tc>
          <w:tcPr>
            <w:tcW w:w="1710" w:type="dxa"/>
            <w:noWrap/>
            <w:hideMark/>
          </w:tcPr>
          <w:p w14:paraId="0CC6CFE4" w14:textId="737BD990"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 xml:space="preserve"> $72.96 </w:t>
            </w:r>
          </w:p>
        </w:tc>
      </w:tr>
      <w:tr w:rsidR="00F25A75" w:rsidRPr="00F25A75" w14:paraId="51882F59" w14:textId="77777777" w:rsidTr="00F25A75">
        <w:trPr>
          <w:trHeight w:val="210"/>
        </w:trPr>
        <w:tc>
          <w:tcPr>
            <w:tcW w:w="1947" w:type="dxa"/>
            <w:noWrap/>
            <w:hideMark/>
          </w:tcPr>
          <w:p w14:paraId="31745E32"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City of Vandalia</w:t>
            </w:r>
          </w:p>
        </w:tc>
        <w:tc>
          <w:tcPr>
            <w:tcW w:w="4978" w:type="dxa"/>
            <w:noWrap/>
            <w:hideMark/>
          </w:tcPr>
          <w:p w14:paraId="584E7EE7"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Water &amp; Sewer - Jail</w:t>
            </w:r>
          </w:p>
        </w:tc>
        <w:tc>
          <w:tcPr>
            <w:tcW w:w="1710" w:type="dxa"/>
            <w:noWrap/>
            <w:hideMark/>
          </w:tcPr>
          <w:p w14:paraId="56673C7B" w14:textId="0BC073BD"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 xml:space="preserve"> $998.88 </w:t>
            </w:r>
          </w:p>
        </w:tc>
      </w:tr>
      <w:tr w:rsidR="00F25A75" w:rsidRPr="00F25A75" w14:paraId="195F0825" w14:textId="77777777" w:rsidTr="00F25A75">
        <w:trPr>
          <w:trHeight w:val="210"/>
        </w:trPr>
        <w:tc>
          <w:tcPr>
            <w:tcW w:w="1947" w:type="dxa"/>
            <w:noWrap/>
            <w:hideMark/>
          </w:tcPr>
          <w:p w14:paraId="708D3C0D"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Community Resource Ctr.</w:t>
            </w:r>
          </w:p>
        </w:tc>
        <w:tc>
          <w:tcPr>
            <w:tcW w:w="4978" w:type="dxa"/>
            <w:noWrap/>
            <w:hideMark/>
          </w:tcPr>
          <w:p w14:paraId="7545ACF0"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Sept.  services</w:t>
            </w:r>
          </w:p>
        </w:tc>
        <w:tc>
          <w:tcPr>
            <w:tcW w:w="1710" w:type="dxa"/>
            <w:noWrap/>
            <w:hideMark/>
          </w:tcPr>
          <w:p w14:paraId="0D087AE3" w14:textId="6525F361"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 xml:space="preserve"> $75.00 </w:t>
            </w:r>
          </w:p>
        </w:tc>
      </w:tr>
      <w:tr w:rsidR="00F25A75" w:rsidRPr="00F25A75" w14:paraId="437A1277" w14:textId="77777777" w:rsidTr="00F25A75">
        <w:trPr>
          <w:trHeight w:val="210"/>
        </w:trPr>
        <w:tc>
          <w:tcPr>
            <w:tcW w:w="1947" w:type="dxa"/>
            <w:noWrap/>
            <w:hideMark/>
          </w:tcPr>
          <w:p w14:paraId="6DC83753"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Duane Davis, DMD</w:t>
            </w:r>
          </w:p>
        </w:tc>
        <w:tc>
          <w:tcPr>
            <w:tcW w:w="4978" w:type="dxa"/>
            <w:noWrap/>
            <w:hideMark/>
          </w:tcPr>
          <w:p w14:paraId="34FF5AB9"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Dental visit - Sheriff</w:t>
            </w:r>
          </w:p>
        </w:tc>
        <w:tc>
          <w:tcPr>
            <w:tcW w:w="1710" w:type="dxa"/>
            <w:noWrap/>
            <w:hideMark/>
          </w:tcPr>
          <w:p w14:paraId="43483084" w14:textId="157F997C"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 xml:space="preserve"> $100.67 </w:t>
            </w:r>
          </w:p>
        </w:tc>
      </w:tr>
      <w:tr w:rsidR="00F25A75" w:rsidRPr="00F25A75" w14:paraId="36AD14C0" w14:textId="77777777" w:rsidTr="00F25A75">
        <w:trPr>
          <w:trHeight w:val="210"/>
        </w:trPr>
        <w:tc>
          <w:tcPr>
            <w:tcW w:w="1947" w:type="dxa"/>
            <w:noWrap/>
            <w:hideMark/>
          </w:tcPr>
          <w:p w14:paraId="3D234941"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IL Assoc. of Co. Clerks</w:t>
            </w:r>
          </w:p>
        </w:tc>
        <w:tc>
          <w:tcPr>
            <w:tcW w:w="4978" w:type="dxa"/>
            <w:noWrap/>
            <w:hideMark/>
          </w:tcPr>
          <w:p w14:paraId="0DBE1D48"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Annual Dues</w:t>
            </w:r>
          </w:p>
        </w:tc>
        <w:tc>
          <w:tcPr>
            <w:tcW w:w="1710" w:type="dxa"/>
            <w:noWrap/>
            <w:hideMark/>
          </w:tcPr>
          <w:p w14:paraId="5175FE64" w14:textId="600A4196"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 xml:space="preserve"> $550.00 </w:t>
            </w:r>
          </w:p>
        </w:tc>
      </w:tr>
      <w:tr w:rsidR="00F25A75" w:rsidRPr="00F25A75" w14:paraId="7CAA5145" w14:textId="77777777" w:rsidTr="00F25A75">
        <w:trPr>
          <w:trHeight w:val="210"/>
        </w:trPr>
        <w:tc>
          <w:tcPr>
            <w:tcW w:w="1947" w:type="dxa"/>
            <w:noWrap/>
            <w:hideMark/>
          </w:tcPr>
          <w:p w14:paraId="2901DC19"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 xml:space="preserve">IL Assoc. of Co. Board </w:t>
            </w:r>
            <w:proofErr w:type="spellStart"/>
            <w:r w:rsidRPr="00F25A75">
              <w:rPr>
                <w:rFonts w:ascii="Times New Roman" w:eastAsia="Times New Roman" w:hAnsi="Times New Roman" w:cs="Times New Roman"/>
                <w:b/>
                <w:bCs/>
                <w:color w:val="000000"/>
                <w:sz w:val="24"/>
                <w:szCs w:val="24"/>
              </w:rPr>
              <w:t>Mbrs</w:t>
            </w:r>
            <w:proofErr w:type="spellEnd"/>
          </w:p>
        </w:tc>
        <w:tc>
          <w:tcPr>
            <w:tcW w:w="4978" w:type="dxa"/>
            <w:noWrap/>
            <w:hideMark/>
          </w:tcPr>
          <w:p w14:paraId="47657676"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Annual Dues</w:t>
            </w:r>
          </w:p>
        </w:tc>
        <w:tc>
          <w:tcPr>
            <w:tcW w:w="1710" w:type="dxa"/>
            <w:noWrap/>
            <w:hideMark/>
          </w:tcPr>
          <w:p w14:paraId="1A7E5C5E" w14:textId="0B926473"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 xml:space="preserve"> $775.00 </w:t>
            </w:r>
          </w:p>
        </w:tc>
      </w:tr>
      <w:tr w:rsidR="00F25A75" w:rsidRPr="00F25A75" w14:paraId="62FA4F85" w14:textId="77777777" w:rsidTr="00F25A75">
        <w:trPr>
          <w:trHeight w:val="210"/>
        </w:trPr>
        <w:tc>
          <w:tcPr>
            <w:tcW w:w="1947" w:type="dxa"/>
            <w:noWrap/>
            <w:hideMark/>
          </w:tcPr>
          <w:p w14:paraId="2CFCBD14"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 xml:space="preserve">IL </w:t>
            </w:r>
            <w:proofErr w:type="spellStart"/>
            <w:r w:rsidRPr="00F25A75">
              <w:rPr>
                <w:rFonts w:ascii="Times New Roman" w:eastAsia="Times New Roman" w:hAnsi="Times New Roman" w:cs="Times New Roman"/>
                <w:b/>
                <w:bCs/>
                <w:color w:val="000000"/>
                <w:sz w:val="24"/>
                <w:szCs w:val="24"/>
              </w:rPr>
              <w:t>Dptmt</w:t>
            </w:r>
            <w:proofErr w:type="spellEnd"/>
            <w:r w:rsidRPr="00F25A75">
              <w:rPr>
                <w:rFonts w:ascii="Times New Roman" w:eastAsia="Times New Roman" w:hAnsi="Times New Roman" w:cs="Times New Roman"/>
                <w:b/>
                <w:bCs/>
                <w:color w:val="000000"/>
                <w:sz w:val="24"/>
                <w:szCs w:val="24"/>
              </w:rPr>
              <w:t xml:space="preserve"> of Public Health</w:t>
            </w:r>
          </w:p>
        </w:tc>
        <w:tc>
          <w:tcPr>
            <w:tcW w:w="4978" w:type="dxa"/>
            <w:noWrap/>
            <w:hideMark/>
          </w:tcPr>
          <w:p w14:paraId="76EE693A"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Certified death certificates</w:t>
            </w:r>
          </w:p>
        </w:tc>
        <w:tc>
          <w:tcPr>
            <w:tcW w:w="1710" w:type="dxa"/>
            <w:noWrap/>
            <w:hideMark/>
          </w:tcPr>
          <w:p w14:paraId="3347C26B" w14:textId="205F044E"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 xml:space="preserve"> $8.00 </w:t>
            </w:r>
          </w:p>
        </w:tc>
      </w:tr>
      <w:tr w:rsidR="00F25A75" w:rsidRPr="00F25A75" w14:paraId="1D332858" w14:textId="77777777" w:rsidTr="00F25A75">
        <w:trPr>
          <w:trHeight w:val="210"/>
        </w:trPr>
        <w:tc>
          <w:tcPr>
            <w:tcW w:w="1947" w:type="dxa"/>
            <w:noWrap/>
            <w:hideMark/>
          </w:tcPr>
          <w:p w14:paraId="37C99A8D"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Motorola Solutions</w:t>
            </w:r>
          </w:p>
        </w:tc>
        <w:tc>
          <w:tcPr>
            <w:tcW w:w="4978" w:type="dxa"/>
            <w:noWrap/>
            <w:hideMark/>
          </w:tcPr>
          <w:p w14:paraId="4C3AE904"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Radio connection to ISP - Sheriff</w:t>
            </w:r>
          </w:p>
        </w:tc>
        <w:tc>
          <w:tcPr>
            <w:tcW w:w="1710" w:type="dxa"/>
            <w:noWrap/>
            <w:hideMark/>
          </w:tcPr>
          <w:p w14:paraId="0B0A1779" w14:textId="383B966D"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 xml:space="preserve"> $104.00 </w:t>
            </w:r>
          </w:p>
        </w:tc>
      </w:tr>
      <w:tr w:rsidR="00F25A75" w:rsidRPr="00F25A75" w14:paraId="7120A677" w14:textId="77777777" w:rsidTr="00F25A75">
        <w:trPr>
          <w:trHeight w:val="210"/>
        </w:trPr>
        <w:tc>
          <w:tcPr>
            <w:tcW w:w="1947" w:type="dxa"/>
            <w:noWrap/>
            <w:hideMark/>
          </w:tcPr>
          <w:p w14:paraId="4E9F71F6"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Rural Med</w:t>
            </w:r>
          </w:p>
        </w:tc>
        <w:tc>
          <w:tcPr>
            <w:tcW w:w="4978" w:type="dxa"/>
            <w:noWrap/>
            <w:hideMark/>
          </w:tcPr>
          <w:p w14:paraId="55E3DAD5"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Inmate run - Sheriff</w:t>
            </w:r>
          </w:p>
        </w:tc>
        <w:tc>
          <w:tcPr>
            <w:tcW w:w="1710" w:type="dxa"/>
            <w:noWrap/>
            <w:hideMark/>
          </w:tcPr>
          <w:p w14:paraId="214F0FDF" w14:textId="10DB7466"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 xml:space="preserve"> $574.14 </w:t>
            </w:r>
          </w:p>
        </w:tc>
      </w:tr>
      <w:tr w:rsidR="00F25A75" w:rsidRPr="00F25A75" w14:paraId="590CC3D9" w14:textId="77777777" w:rsidTr="00F25A75">
        <w:trPr>
          <w:trHeight w:val="210"/>
        </w:trPr>
        <w:tc>
          <w:tcPr>
            <w:tcW w:w="1947" w:type="dxa"/>
            <w:noWrap/>
            <w:hideMark/>
          </w:tcPr>
          <w:p w14:paraId="0C9F15E0"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Saltus Tech.</w:t>
            </w:r>
          </w:p>
        </w:tc>
        <w:tc>
          <w:tcPr>
            <w:tcW w:w="4978" w:type="dxa"/>
            <w:noWrap/>
            <w:hideMark/>
          </w:tcPr>
          <w:p w14:paraId="4E16E28E" w14:textId="77777777" w:rsidR="00F25A75" w:rsidRPr="00F25A75" w:rsidRDefault="00F25A75" w:rsidP="00F25A75">
            <w:pPr>
              <w:rPr>
                <w:rFonts w:ascii="Times New Roman" w:eastAsia="Times New Roman" w:hAnsi="Times New Roman" w:cs="Times New Roman"/>
                <w:b/>
                <w:bCs/>
                <w:color w:val="000000"/>
                <w:sz w:val="24"/>
                <w:szCs w:val="24"/>
              </w:rPr>
            </w:pPr>
            <w:proofErr w:type="spellStart"/>
            <w:r w:rsidRPr="00F25A75">
              <w:rPr>
                <w:rFonts w:ascii="Times New Roman" w:eastAsia="Times New Roman" w:hAnsi="Times New Roman" w:cs="Times New Roman"/>
                <w:b/>
                <w:bCs/>
                <w:color w:val="000000"/>
                <w:sz w:val="24"/>
                <w:szCs w:val="24"/>
              </w:rPr>
              <w:t>Digiticket</w:t>
            </w:r>
            <w:proofErr w:type="spellEnd"/>
            <w:r w:rsidRPr="00F25A75">
              <w:rPr>
                <w:rFonts w:ascii="Times New Roman" w:eastAsia="Times New Roman" w:hAnsi="Times New Roman" w:cs="Times New Roman"/>
                <w:b/>
                <w:bCs/>
                <w:color w:val="000000"/>
                <w:sz w:val="24"/>
                <w:szCs w:val="24"/>
              </w:rPr>
              <w:t xml:space="preserve"> support</w:t>
            </w:r>
          </w:p>
        </w:tc>
        <w:tc>
          <w:tcPr>
            <w:tcW w:w="1710" w:type="dxa"/>
            <w:noWrap/>
            <w:hideMark/>
          </w:tcPr>
          <w:p w14:paraId="5EFE338E" w14:textId="53E0DC3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 xml:space="preserve"> $2,635.00 </w:t>
            </w:r>
          </w:p>
        </w:tc>
      </w:tr>
      <w:tr w:rsidR="00F25A75" w:rsidRPr="00F25A75" w14:paraId="618193BD" w14:textId="77777777" w:rsidTr="00F25A75">
        <w:trPr>
          <w:trHeight w:val="210"/>
        </w:trPr>
        <w:tc>
          <w:tcPr>
            <w:tcW w:w="1947" w:type="dxa"/>
            <w:noWrap/>
            <w:hideMark/>
          </w:tcPr>
          <w:p w14:paraId="59C23FEF"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Sangamon Co. Coroner's Off</w:t>
            </w:r>
          </w:p>
        </w:tc>
        <w:tc>
          <w:tcPr>
            <w:tcW w:w="4978" w:type="dxa"/>
            <w:noWrap/>
            <w:hideMark/>
          </w:tcPr>
          <w:p w14:paraId="0C1BA771"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Autopsy - Coroner</w:t>
            </w:r>
          </w:p>
        </w:tc>
        <w:tc>
          <w:tcPr>
            <w:tcW w:w="1710" w:type="dxa"/>
            <w:noWrap/>
            <w:hideMark/>
          </w:tcPr>
          <w:p w14:paraId="1BF357F2" w14:textId="5BD3FB12"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 xml:space="preserve"> $738.53 </w:t>
            </w:r>
          </w:p>
        </w:tc>
      </w:tr>
      <w:tr w:rsidR="00F25A75" w:rsidRPr="00F25A75" w14:paraId="32D23322" w14:textId="77777777" w:rsidTr="00F25A75">
        <w:trPr>
          <w:trHeight w:val="210"/>
        </w:trPr>
        <w:tc>
          <w:tcPr>
            <w:tcW w:w="1947" w:type="dxa"/>
            <w:noWrap/>
            <w:hideMark/>
          </w:tcPr>
          <w:p w14:paraId="430D95AC"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Schulte, Rebecca</w:t>
            </w:r>
          </w:p>
        </w:tc>
        <w:tc>
          <w:tcPr>
            <w:tcW w:w="4978" w:type="dxa"/>
            <w:noWrap/>
            <w:hideMark/>
          </w:tcPr>
          <w:p w14:paraId="7B33C36B"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Reimb. for travel - Chief Judge</w:t>
            </w:r>
          </w:p>
        </w:tc>
        <w:tc>
          <w:tcPr>
            <w:tcW w:w="1710" w:type="dxa"/>
            <w:noWrap/>
            <w:hideMark/>
          </w:tcPr>
          <w:p w14:paraId="0BDCDB35" w14:textId="7918B603"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 xml:space="preserve"> $80.40 </w:t>
            </w:r>
          </w:p>
        </w:tc>
      </w:tr>
      <w:tr w:rsidR="00F25A75" w:rsidRPr="00F25A75" w14:paraId="589A0C6A" w14:textId="77777777" w:rsidTr="00F25A75">
        <w:trPr>
          <w:trHeight w:val="210"/>
        </w:trPr>
        <w:tc>
          <w:tcPr>
            <w:tcW w:w="1947" w:type="dxa"/>
            <w:noWrap/>
            <w:hideMark/>
          </w:tcPr>
          <w:p w14:paraId="45005FA4"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Sidwell</w:t>
            </w:r>
          </w:p>
        </w:tc>
        <w:tc>
          <w:tcPr>
            <w:tcW w:w="4978" w:type="dxa"/>
            <w:noWrap/>
            <w:hideMark/>
          </w:tcPr>
          <w:p w14:paraId="3A61EA93"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Web hosting - S of A</w:t>
            </w:r>
          </w:p>
        </w:tc>
        <w:tc>
          <w:tcPr>
            <w:tcW w:w="1710" w:type="dxa"/>
            <w:noWrap/>
            <w:hideMark/>
          </w:tcPr>
          <w:p w14:paraId="5970D4A1" w14:textId="6BBBBB6E"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 xml:space="preserve"> $5,379.32 </w:t>
            </w:r>
          </w:p>
        </w:tc>
      </w:tr>
      <w:tr w:rsidR="00F25A75" w:rsidRPr="00F25A75" w14:paraId="1DFEE6A6" w14:textId="77777777" w:rsidTr="00F25A75">
        <w:trPr>
          <w:trHeight w:val="210"/>
        </w:trPr>
        <w:tc>
          <w:tcPr>
            <w:tcW w:w="1947" w:type="dxa"/>
            <w:noWrap/>
            <w:hideMark/>
          </w:tcPr>
          <w:p w14:paraId="28DB15E0"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South Central FS</w:t>
            </w:r>
          </w:p>
        </w:tc>
        <w:tc>
          <w:tcPr>
            <w:tcW w:w="4978" w:type="dxa"/>
            <w:noWrap/>
            <w:hideMark/>
          </w:tcPr>
          <w:p w14:paraId="77E30445"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Fuel - Coroner</w:t>
            </w:r>
          </w:p>
        </w:tc>
        <w:tc>
          <w:tcPr>
            <w:tcW w:w="1710" w:type="dxa"/>
            <w:noWrap/>
            <w:hideMark/>
          </w:tcPr>
          <w:p w14:paraId="5B27B95C" w14:textId="5BB150E6"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 xml:space="preserve"> $141.96 </w:t>
            </w:r>
          </w:p>
        </w:tc>
      </w:tr>
      <w:tr w:rsidR="00F25A75" w:rsidRPr="00F25A75" w14:paraId="10E7593F" w14:textId="77777777" w:rsidTr="00F25A75">
        <w:trPr>
          <w:trHeight w:val="210"/>
        </w:trPr>
        <w:tc>
          <w:tcPr>
            <w:tcW w:w="1947" w:type="dxa"/>
            <w:noWrap/>
            <w:hideMark/>
          </w:tcPr>
          <w:p w14:paraId="56E33B2E"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South Central FS</w:t>
            </w:r>
          </w:p>
        </w:tc>
        <w:tc>
          <w:tcPr>
            <w:tcW w:w="4978" w:type="dxa"/>
            <w:noWrap/>
            <w:hideMark/>
          </w:tcPr>
          <w:p w14:paraId="66623B7C"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Fuel - Animal Ctrl.</w:t>
            </w:r>
          </w:p>
        </w:tc>
        <w:tc>
          <w:tcPr>
            <w:tcW w:w="1710" w:type="dxa"/>
            <w:noWrap/>
            <w:hideMark/>
          </w:tcPr>
          <w:p w14:paraId="6190F3D7" w14:textId="2A8C9BB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 xml:space="preserve"> $274.03 </w:t>
            </w:r>
          </w:p>
        </w:tc>
      </w:tr>
      <w:tr w:rsidR="00F25A75" w:rsidRPr="00F25A75" w14:paraId="63C0A7BE" w14:textId="77777777" w:rsidTr="00F25A75">
        <w:trPr>
          <w:trHeight w:val="210"/>
        </w:trPr>
        <w:tc>
          <w:tcPr>
            <w:tcW w:w="1947" w:type="dxa"/>
            <w:noWrap/>
            <w:hideMark/>
          </w:tcPr>
          <w:p w14:paraId="16578D12"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South Central FS</w:t>
            </w:r>
          </w:p>
        </w:tc>
        <w:tc>
          <w:tcPr>
            <w:tcW w:w="4978" w:type="dxa"/>
            <w:noWrap/>
            <w:hideMark/>
          </w:tcPr>
          <w:p w14:paraId="37CBB472"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Fuel - Sheriff</w:t>
            </w:r>
          </w:p>
        </w:tc>
        <w:tc>
          <w:tcPr>
            <w:tcW w:w="1710" w:type="dxa"/>
            <w:noWrap/>
            <w:hideMark/>
          </w:tcPr>
          <w:p w14:paraId="1CD64924" w14:textId="58D9B0B2"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 xml:space="preserve"> $4,962.39 </w:t>
            </w:r>
          </w:p>
        </w:tc>
      </w:tr>
      <w:tr w:rsidR="00F25A75" w:rsidRPr="00F25A75" w14:paraId="5E2E5BAE" w14:textId="77777777" w:rsidTr="00F25A75">
        <w:trPr>
          <w:trHeight w:val="210"/>
        </w:trPr>
        <w:tc>
          <w:tcPr>
            <w:tcW w:w="1947" w:type="dxa"/>
            <w:noWrap/>
            <w:hideMark/>
          </w:tcPr>
          <w:p w14:paraId="70F010AB"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Thomson Reuters</w:t>
            </w:r>
          </w:p>
        </w:tc>
        <w:tc>
          <w:tcPr>
            <w:tcW w:w="4978" w:type="dxa"/>
            <w:noWrap/>
            <w:hideMark/>
          </w:tcPr>
          <w:p w14:paraId="44BC587F"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Library plan charges - State's Atty.</w:t>
            </w:r>
          </w:p>
        </w:tc>
        <w:tc>
          <w:tcPr>
            <w:tcW w:w="1710" w:type="dxa"/>
            <w:noWrap/>
            <w:hideMark/>
          </w:tcPr>
          <w:p w14:paraId="089BDB07" w14:textId="3F52CA23"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 xml:space="preserve"> $70.50 </w:t>
            </w:r>
          </w:p>
        </w:tc>
      </w:tr>
      <w:tr w:rsidR="00F25A75" w:rsidRPr="00F25A75" w14:paraId="613C0223" w14:textId="77777777" w:rsidTr="00F25A75">
        <w:trPr>
          <w:trHeight w:val="210"/>
        </w:trPr>
        <w:tc>
          <w:tcPr>
            <w:tcW w:w="1947" w:type="dxa"/>
            <w:noWrap/>
            <w:hideMark/>
          </w:tcPr>
          <w:p w14:paraId="33800EA2"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VISA</w:t>
            </w:r>
          </w:p>
        </w:tc>
        <w:tc>
          <w:tcPr>
            <w:tcW w:w="4978" w:type="dxa"/>
            <w:noWrap/>
            <w:hideMark/>
          </w:tcPr>
          <w:p w14:paraId="52BE3052"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Wash car - meals</w:t>
            </w:r>
          </w:p>
        </w:tc>
        <w:tc>
          <w:tcPr>
            <w:tcW w:w="1710" w:type="dxa"/>
            <w:noWrap/>
            <w:hideMark/>
          </w:tcPr>
          <w:p w14:paraId="6550A0F7" w14:textId="64AF22A8"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 xml:space="preserve"> $83.36 </w:t>
            </w:r>
          </w:p>
        </w:tc>
      </w:tr>
      <w:tr w:rsidR="00F25A75" w:rsidRPr="00F25A75" w14:paraId="64E76266" w14:textId="77777777" w:rsidTr="00F25A75">
        <w:trPr>
          <w:trHeight w:val="210"/>
        </w:trPr>
        <w:tc>
          <w:tcPr>
            <w:tcW w:w="1947" w:type="dxa"/>
            <w:noWrap/>
            <w:hideMark/>
          </w:tcPr>
          <w:p w14:paraId="562AF3D2"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VISA</w:t>
            </w:r>
          </w:p>
        </w:tc>
        <w:tc>
          <w:tcPr>
            <w:tcW w:w="4978" w:type="dxa"/>
            <w:noWrap/>
            <w:hideMark/>
          </w:tcPr>
          <w:p w14:paraId="48D8A9D6"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Hotel for conf., ballots, supplies</w:t>
            </w:r>
          </w:p>
        </w:tc>
        <w:tc>
          <w:tcPr>
            <w:tcW w:w="1710" w:type="dxa"/>
            <w:noWrap/>
            <w:hideMark/>
          </w:tcPr>
          <w:p w14:paraId="3AF85BD2" w14:textId="5DE1729C"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 xml:space="preserve"> $349.37 </w:t>
            </w:r>
          </w:p>
        </w:tc>
      </w:tr>
      <w:tr w:rsidR="00F25A75" w:rsidRPr="00F25A75" w14:paraId="569D2EE9" w14:textId="77777777" w:rsidTr="00F25A75">
        <w:trPr>
          <w:trHeight w:val="210"/>
        </w:trPr>
        <w:tc>
          <w:tcPr>
            <w:tcW w:w="1947" w:type="dxa"/>
            <w:noWrap/>
            <w:hideMark/>
          </w:tcPr>
          <w:p w14:paraId="1BB6DE77"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VISA</w:t>
            </w:r>
          </w:p>
        </w:tc>
        <w:tc>
          <w:tcPr>
            <w:tcW w:w="4978" w:type="dxa"/>
            <w:noWrap/>
            <w:hideMark/>
          </w:tcPr>
          <w:p w14:paraId="518134ED"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Keyboard &amp; mouse combo-Treas.</w:t>
            </w:r>
          </w:p>
        </w:tc>
        <w:tc>
          <w:tcPr>
            <w:tcW w:w="1710" w:type="dxa"/>
            <w:noWrap/>
            <w:hideMark/>
          </w:tcPr>
          <w:p w14:paraId="64D83CB1" w14:textId="08FB4BBE"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 xml:space="preserve"> $64.62 </w:t>
            </w:r>
          </w:p>
        </w:tc>
      </w:tr>
      <w:tr w:rsidR="00F25A75" w:rsidRPr="00F25A75" w14:paraId="7F26F4D0" w14:textId="77777777" w:rsidTr="00F25A75">
        <w:trPr>
          <w:trHeight w:val="210"/>
        </w:trPr>
        <w:tc>
          <w:tcPr>
            <w:tcW w:w="1947" w:type="dxa"/>
            <w:noWrap/>
            <w:hideMark/>
          </w:tcPr>
          <w:p w14:paraId="671D8DF6"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lastRenderedPageBreak/>
              <w:t>VISA</w:t>
            </w:r>
          </w:p>
        </w:tc>
        <w:tc>
          <w:tcPr>
            <w:tcW w:w="4978" w:type="dxa"/>
            <w:noWrap/>
            <w:hideMark/>
          </w:tcPr>
          <w:p w14:paraId="73DC1717"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Food for inmates, supplies - Sheriff</w:t>
            </w:r>
          </w:p>
        </w:tc>
        <w:tc>
          <w:tcPr>
            <w:tcW w:w="1710" w:type="dxa"/>
            <w:noWrap/>
            <w:hideMark/>
          </w:tcPr>
          <w:p w14:paraId="5D6ECFCE" w14:textId="60842621"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 xml:space="preserve"> $1,278.75 </w:t>
            </w:r>
          </w:p>
        </w:tc>
      </w:tr>
      <w:tr w:rsidR="00F25A75" w:rsidRPr="00F25A75" w14:paraId="44B3F4F4" w14:textId="77777777" w:rsidTr="00F25A75">
        <w:trPr>
          <w:trHeight w:val="210"/>
        </w:trPr>
        <w:tc>
          <w:tcPr>
            <w:tcW w:w="1947" w:type="dxa"/>
            <w:noWrap/>
            <w:hideMark/>
          </w:tcPr>
          <w:p w14:paraId="148ACDBF"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Watts Copy Systems</w:t>
            </w:r>
          </w:p>
        </w:tc>
        <w:tc>
          <w:tcPr>
            <w:tcW w:w="4978" w:type="dxa"/>
            <w:noWrap/>
            <w:hideMark/>
          </w:tcPr>
          <w:p w14:paraId="2C03C75E"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Copy machine - S of A</w:t>
            </w:r>
          </w:p>
        </w:tc>
        <w:tc>
          <w:tcPr>
            <w:tcW w:w="1710" w:type="dxa"/>
            <w:noWrap/>
            <w:hideMark/>
          </w:tcPr>
          <w:p w14:paraId="280436B8" w14:textId="7B16BCE9"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 xml:space="preserve"> $126.95 </w:t>
            </w:r>
          </w:p>
        </w:tc>
      </w:tr>
      <w:tr w:rsidR="00F25A75" w:rsidRPr="00F25A75" w14:paraId="3AC97790" w14:textId="77777777" w:rsidTr="00F25A75">
        <w:trPr>
          <w:trHeight w:val="210"/>
        </w:trPr>
        <w:tc>
          <w:tcPr>
            <w:tcW w:w="1947" w:type="dxa"/>
            <w:noWrap/>
            <w:hideMark/>
          </w:tcPr>
          <w:p w14:paraId="46C912C0"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U.S. Postal Service</w:t>
            </w:r>
          </w:p>
        </w:tc>
        <w:tc>
          <w:tcPr>
            <w:tcW w:w="4978" w:type="dxa"/>
            <w:noWrap/>
            <w:hideMark/>
          </w:tcPr>
          <w:p w14:paraId="2AE12EFC"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Postage for County postage meter</w:t>
            </w:r>
          </w:p>
        </w:tc>
        <w:tc>
          <w:tcPr>
            <w:tcW w:w="1710" w:type="dxa"/>
            <w:noWrap/>
            <w:hideMark/>
          </w:tcPr>
          <w:p w14:paraId="1BD44E38" w14:textId="172012EE"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 xml:space="preserve"> $15,000.00 </w:t>
            </w:r>
          </w:p>
        </w:tc>
      </w:tr>
      <w:tr w:rsidR="00F25A75" w:rsidRPr="00F25A75" w14:paraId="5AE3D31C" w14:textId="77777777" w:rsidTr="00F25A75">
        <w:trPr>
          <w:trHeight w:val="210"/>
        </w:trPr>
        <w:tc>
          <w:tcPr>
            <w:tcW w:w="1947" w:type="dxa"/>
            <w:noWrap/>
            <w:hideMark/>
          </w:tcPr>
          <w:p w14:paraId="5DFC9226"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Ad Works</w:t>
            </w:r>
          </w:p>
        </w:tc>
        <w:tc>
          <w:tcPr>
            <w:tcW w:w="4978" w:type="dxa"/>
            <w:noWrap/>
            <w:hideMark/>
          </w:tcPr>
          <w:p w14:paraId="3D7F968B"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Stationary &amp; env. - Coroner</w:t>
            </w:r>
          </w:p>
        </w:tc>
        <w:tc>
          <w:tcPr>
            <w:tcW w:w="1710" w:type="dxa"/>
            <w:noWrap/>
            <w:hideMark/>
          </w:tcPr>
          <w:p w14:paraId="62BF2B0F" w14:textId="1E70A6BF"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 xml:space="preserve"> $270.00 </w:t>
            </w:r>
          </w:p>
        </w:tc>
      </w:tr>
      <w:tr w:rsidR="00F25A75" w:rsidRPr="00F25A75" w14:paraId="56939728" w14:textId="77777777" w:rsidTr="00F25A75">
        <w:trPr>
          <w:trHeight w:val="210"/>
        </w:trPr>
        <w:tc>
          <w:tcPr>
            <w:tcW w:w="1947" w:type="dxa"/>
            <w:noWrap/>
            <w:hideMark/>
          </w:tcPr>
          <w:p w14:paraId="7126D241"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Ameren IP</w:t>
            </w:r>
          </w:p>
        </w:tc>
        <w:tc>
          <w:tcPr>
            <w:tcW w:w="4978" w:type="dxa"/>
            <w:noWrap/>
            <w:hideMark/>
          </w:tcPr>
          <w:p w14:paraId="795CF5D4"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Electricity - Washington Sch. Bldg.</w:t>
            </w:r>
          </w:p>
        </w:tc>
        <w:tc>
          <w:tcPr>
            <w:tcW w:w="1710" w:type="dxa"/>
            <w:noWrap/>
            <w:hideMark/>
          </w:tcPr>
          <w:p w14:paraId="7E4FCDB5" w14:textId="54ECDAD2"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 xml:space="preserve"> $151.31 </w:t>
            </w:r>
          </w:p>
        </w:tc>
      </w:tr>
      <w:tr w:rsidR="00F25A75" w:rsidRPr="00F25A75" w14:paraId="26BCA0CF" w14:textId="77777777" w:rsidTr="00F25A75">
        <w:trPr>
          <w:trHeight w:val="210"/>
        </w:trPr>
        <w:tc>
          <w:tcPr>
            <w:tcW w:w="1947" w:type="dxa"/>
            <w:noWrap/>
            <w:hideMark/>
          </w:tcPr>
          <w:p w14:paraId="771AC3DA"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AT&amp;T Mobility</w:t>
            </w:r>
          </w:p>
        </w:tc>
        <w:tc>
          <w:tcPr>
            <w:tcW w:w="4978" w:type="dxa"/>
            <w:noWrap/>
            <w:hideMark/>
          </w:tcPr>
          <w:p w14:paraId="58D878BB"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Mobile phones - Sheriff</w:t>
            </w:r>
          </w:p>
        </w:tc>
        <w:tc>
          <w:tcPr>
            <w:tcW w:w="1710" w:type="dxa"/>
            <w:noWrap/>
            <w:hideMark/>
          </w:tcPr>
          <w:p w14:paraId="039C8590" w14:textId="39AC2F76"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 xml:space="preserve"> $694.20 </w:t>
            </w:r>
          </w:p>
        </w:tc>
      </w:tr>
      <w:tr w:rsidR="00F25A75" w:rsidRPr="00F25A75" w14:paraId="55405618" w14:textId="77777777" w:rsidTr="00F25A75">
        <w:trPr>
          <w:trHeight w:val="210"/>
        </w:trPr>
        <w:tc>
          <w:tcPr>
            <w:tcW w:w="1947" w:type="dxa"/>
            <w:noWrap/>
            <w:hideMark/>
          </w:tcPr>
          <w:p w14:paraId="2D71E138"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 xml:space="preserve">AT&amp;T </w:t>
            </w:r>
          </w:p>
        </w:tc>
        <w:tc>
          <w:tcPr>
            <w:tcW w:w="4978" w:type="dxa"/>
            <w:noWrap/>
            <w:hideMark/>
          </w:tcPr>
          <w:p w14:paraId="04D9E7C8"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Line charges for Basic 9-1-1</w:t>
            </w:r>
          </w:p>
        </w:tc>
        <w:tc>
          <w:tcPr>
            <w:tcW w:w="1710" w:type="dxa"/>
            <w:noWrap/>
            <w:hideMark/>
          </w:tcPr>
          <w:p w14:paraId="369D8D3E" w14:textId="27B39E6B"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 xml:space="preserve"> $205.32 </w:t>
            </w:r>
          </w:p>
        </w:tc>
      </w:tr>
      <w:tr w:rsidR="00F25A75" w:rsidRPr="00F25A75" w14:paraId="2E9F57E8" w14:textId="77777777" w:rsidTr="00F25A75">
        <w:trPr>
          <w:trHeight w:val="210"/>
        </w:trPr>
        <w:tc>
          <w:tcPr>
            <w:tcW w:w="1947" w:type="dxa"/>
            <w:noWrap/>
            <w:hideMark/>
          </w:tcPr>
          <w:p w14:paraId="2033B701"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Bellwether LLC</w:t>
            </w:r>
          </w:p>
        </w:tc>
        <w:tc>
          <w:tcPr>
            <w:tcW w:w="4978" w:type="dxa"/>
            <w:noWrap/>
            <w:hideMark/>
          </w:tcPr>
          <w:p w14:paraId="7B00647F"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Adm. Services</w:t>
            </w:r>
          </w:p>
        </w:tc>
        <w:tc>
          <w:tcPr>
            <w:tcW w:w="1710" w:type="dxa"/>
            <w:noWrap/>
            <w:hideMark/>
          </w:tcPr>
          <w:p w14:paraId="591C52BF" w14:textId="32DA75B2"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 xml:space="preserve"> $7,000.00 </w:t>
            </w:r>
          </w:p>
        </w:tc>
      </w:tr>
      <w:tr w:rsidR="00F25A75" w:rsidRPr="00F25A75" w14:paraId="5E0EB8E4" w14:textId="77777777" w:rsidTr="00F25A75">
        <w:trPr>
          <w:trHeight w:val="210"/>
        </w:trPr>
        <w:tc>
          <w:tcPr>
            <w:tcW w:w="1947" w:type="dxa"/>
            <w:noWrap/>
            <w:hideMark/>
          </w:tcPr>
          <w:p w14:paraId="31FC360D"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Capital One</w:t>
            </w:r>
          </w:p>
        </w:tc>
        <w:tc>
          <w:tcPr>
            <w:tcW w:w="4978" w:type="dxa"/>
            <w:noWrap/>
            <w:hideMark/>
          </w:tcPr>
          <w:p w14:paraId="33B2513D"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Office supplies-State's Atty.</w:t>
            </w:r>
          </w:p>
        </w:tc>
        <w:tc>
          <w:tcPr>
            <w:tcW w:w="1710" w:type="dxa"/>
            <w:noWrap/>
            <w:hideMark/>
          </w:tcPr>
          <w:p w14:paraId="5AE353B2" w14:textId="2757165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 xml:space="preserve"> $721.83 </w:t>
            </w:r>
          </w:p>
        </w:tc>
      </w:tr>
      <w:tr w:rsidR="00F25A75" w:rsidRPr="00F25A75" w14:paraId="4A419C0C" w14:textId="77777777" w:rsidTr="00F25A75">
        <w:trPr>
          <w:trHeight w:val="210"/>
        </w:trPr>
        <w:tc>
          <w:tcPr>
            <w:tcW w:w="1947" w:type="dxa"/>
            <w:noWrap/>
            <w:hideMark/>
          </w:tcPr>
          <w:p w14:paraId="75D7EBE0"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Duane Davis, DMD</w:t>
            </w:r>
          </w:p>
        </w:tc>
        <w:tc>
          <w:tcPr>
            <w:tcW w:w="4978" w:type="dxa"/>
            <w:noWrap/>
            <w:hideMark/>
          </w:tcPr>
          <w:p w14:paraId="7780E389"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Dental for inmate - Sheriff</w:t>
            </w:r>
          </w:p>
        </w:tc>
        <w:tc>
          <w:tcPr>
            <w:tcW w:w="1710" w:type="dxa"/>
            <w:noWrap/>
            <w:hideMark/>
          </w:tcPr>
          <w:p w14:paraId="26A60604" w14:textId="146C7442"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 xml:space="preserve"> $468.00 </w:t>
            </w:r>
          </w:p>
        </w:tc>
      </w:tr>
      <w:tr w:rsidR="00F25A75" w:rsidRPr="00F25A75" w14:paraId="2EB3461A" w14:textId="77777777" w:rsidTr="00F25A75">
        <w:trPr>
          <w:trHeight w:val="210"/>
        </w:trPr>
        <w:tc>
          <w:tcPr>
            <w:tcW w:w="1947" w:type="dxa"/>
            <w:noWrap/>
            <w:hideMark/>
          </w:tcPr>
          <w:p w14:paraId="520C54F8"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ICRMT</w:t>
            </w:r>
          </w:p>
        </w:tc>
        <w:tc>
          <w:tcPr>
            <w:tcW w:w="4978" w:type="dxa"/>
            <w:noWrap/>
            <w:hideMark/>
          </w:tcPr>
          <w:p w14:paraId="3E249B6A"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Deductible recoveries</w:t>
            </w:r>
          </w:p>
        </w:tc>
        <w:tc>
          <w:tcPr>
            <w:tcW w:w="1710" w:type="dxa"/>
            <w:noWrap/>
            <w:hideMark/>
          </w:tcPr>
          <w:p w14:paraId="1D6B0BE0" w14:textId="62255D72"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 xml:space="preserve"> $1,705.75 </w:t>
            </w:r>
          </w:p>
        </w:tc>
      </w:tr>
      <w:tr w:rsidR="00F25A75" w:rsidRPr="00F25A75" w14:paraId="0014A6C0" w14:textId="77777777" w:rsidTr="00F25A75">
        <w:trPr>
          <w:trHeight w:val="210"/>
        </w:trPr>
        <w:tc>
          <w:tcPr>
            <w:tcW w:w="1947" w:type="dxa"/>
            <w:noWrap/>
            <w:hideMark/>
          </w:tcPr>
          <w:p w14:paraId="2E950FFD"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ICRMT</w:t>
            </w:r>
          </w:p>
        </w:tc>
        <w:tc>
          <w:tcPr>
            <w:tcW w:w="4978" w:type="dxa"/>
            <w:noWrap/>
            <w:hideMark/>
          </w:tcPr>
          <w:p w14:paraId="27932DC2"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1/2 annual premium</w:t>
            </w:r>
          </w:p>
        </w:tc>
        <w:tc>
          <w:tcPr>
            <w:tcW w:w="1710" w:type="dxa"/>
            <w:noWrap/>
            <w:hideMark/>
          </w:tcPr>
          <w:p w14:paraId="544F44F1" w14:textId="34815142"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 xml:space="preserve"> $225,473.00 </w:t>
            </w:r>
          </w:p>
        </w:tc>
      </w:tr>
      <w:tr w:rsidR="00F25A75" w:rsidRPr="00F25A75" w14:paraId="67C076EC" w14:textId="77777777" w:rsidTr="00F25A75">
        <w:trPr>
          <w:trHeight w:val="210"/>
        </w:trPr>
        <w:tc>
          <w:tcPr>
            <w:tcW w:w="1947" w:type="dxa"/>
            <w:noWrap/>
            <w:hideMark/>
          </w:tcPr>
          <w:p w14:paraId="334DB505"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 xml:space="preserve">Konica Minolta </w:t>
            </w:r>
          </w:p>
        </w:tc>
        <w:tc>
          <w:tcPr>
            <w:tcW w:w="4978" w:type="dxa"/>
            <w:noWrap/>
            <w:hideMark/>
          </w:tcPr>
          <w:p w14:paraId="47264D2B"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Copier - Treas.</w:t>
            </w:r>
          </w:p>
        </w:tc>
        <w:tc>
          <w:tcPr>
            <w:tcW w:w="1710" w:type="dxa"/>
            <w:noWrap/>
            <w:hideMark/>
          </w:tcPr>
          <w:p w14:paraId="236B559F" w14:textId="7764F1B6"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 xml:space="preserve"> $57.75 </w:t>
            </w:r>
          </w:p>
        </w:tc>
      </w:tr>
      <w:tr w:rsidR="00F25A75" w:rsidRPr="00F25A75" w14:paraId="2F9ED7D3" w14:textId="77777777" w:rsidTr="00F25A75">
        <w:trPr>
          <w:trHeight w:val="210"/>
        </w:trPr>
        <w:tc>
          <w:tcPr>
            <w:tcW w:w="1947" w:type="dxa"/>
            <w:noWrap/>
            <w:hideMark/>
          </w:tcPr>
          <w:p w14:paraId="5D9F247C"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LEON Uniform Co.</w:t>
            </w:r>
          </w:p>
        </w:tc>
        <w:tc>
          <w:tcPr>
            <w:tcW w:w="4978" w:type="dxa"/>
            <w:noWrap/>
            <w:hideMark/>
          </w:tcPr>
          <w:p w14:paraId="3D478057" w14:textId="77777777" w:rsidR="00F25A75" w:rsidRPr="00F25A75" w:rsidRDefault="00F25A75" w:rsidP="00F25A75">
            <w:pPr>
              <w:rPr>
                <w:rFonts w:ascii="Times New Roman" w:eastAsia="Times New Roman" w:hAnsi="Times New Roman" w:cs="Times New Roman"/>
                <w:b/>
                <w:bCs/>
                <w:color w:val="000000"/>
                <w:sz w:val="24"/>
                <w:szCs w:val="24"/>
              </w:rPr>
            </w:pPr>
            <w:proofErr w:type="spellStart"/>
            <w:r w:rsidRPr="00F25A75">
              <w:rPr>
                <w:rFonts w:ascii="Times New Roman" w:eastAsia="Times New Roman" w:hAnsi="Times New Roman" w:cs="Times New Roman"/>
                <w:b/>
                <w:bCs/>
                <w:color w:val="000000"/>
                <w:sz w:val="24"/>
                <w:szCs w:val="24"/>
              </w:rPr>
              <w:t>Enbroidery</w:t>
            </w:r>
            <w:proofErr w:type="spellEnd"/>
            <w:r w:rsidRPr="00F25A75">
              <w:rPr>
                <w:rFonts w:ascii="Times New Roman" w:eastAsia="Times New Roman" w:hAnsi="Times New Roman" w:cs="Times New Roman"/>
                <w:b/>
                <w:bCs/>
                <w:color w:val="000000"/>
                <w:sz w:val="24"/>
                <w:szCs w:val="24"/>
              </w:rPr>
              <w:t xml:space="preserve"> on shirts - Coroner</w:t>
            </w:r>
          </w:p>
        </w:tc>
        <w:tc>
          <w:tcPr>
            <w:tcW w:w="1710" w:type="dxa"/>
            <w:noWrap/>
            <w:hideMark/>
          </w:tcPr>
          <w:p w14:paraId="7B135488" w14:textId="15A712A4"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 xml:space="preserve"> $50.00 </w:t>
            </w:r>
          </w:p>
        </w:tc>
      </w:tr>
      <w:tr w:rsidR="00F25A75" w:rsidRPr="00F25A75" w14:paraId="50A6CB1B" w14:textId="77777777" w:rsidTr="00F25A75">
        <w:trPr>
          <w:trHeight w:val="210"/>
        </w:trPr>
        <w:tc>
          <w:tcPr>
            <w:tcW w:w="1947" w:type="dxa"/>
            <w:noWrap/>
            <w:hideMark/>
          </w:tcPr>
          <w:p w14:paraId="7BCA7B36"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McLean County</w:t>
            </w:r>
          </w:p>
        </w:tc>
        <w:tc>
          <w:tcPr>
            <w:tcW w:w="4978" w:type="dxa"/>
            <w:noWrap/>
            <w:hideMark/>
          </w:tcPr>
          <w:p w14:paraId="21E5C459"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Medical for inmate - Sheriff</w:t>
            </w:r>
          </w:p>
        </w:tc>
        <w:tc>
          <w:tcPr>
            <w:tcW w:w="1710" w:type="dxa"/>
            <w:noWrap/>
            <w:hideMark/>
          </w:tcPr>
          <w:p w14:paraId="06AA5C62" w14:textId="00C16A20"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 xml:space="preserve"> $49.01 </w:t>
            </w:r>
          </w:p>
        </w:tc>
      </w:tr>
      <w:tr w:rsidR="00F25A75" w:rsidRPr="00F25A75" w14:paraId="0307D379" w14:textId="77777777" w:rsidTr="00F25A75">
        <w:trPr>
          <w:trHeight w:val="210"/>
        </w:trPr>
        <w:tc>
          <w:tcPr>
            <w:tcW w:w="1947" w:type="dxa"/>
            <w:noWrap/>
            <w:hideMark/>
          </w:tcPr>
          <w:p w14:paraId="29CAAACB"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Midwest Mailing</w:t>
            </w:r>
          </w:p>
        </w:tc>
        <w:tc>
          <w:tcPr>
            <w:tcW w:w="4978" w:type="dxa"/>
            <w:noWrap/>
            <w:hideMark/>
          </w:tcPr>
          <w:p w14:paraId="5F06FB5F"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Supplies for County postage meter</w:t>
            </w:r>
          </w:p>
        </w:tc>
        <w:tc>
          <w:tcPr>
            <w:tcW w:w="1710" w:type="dxa"/>
            <w:noWrap/>
            <w:hideMark/>
          </w:tcPr>
          <w:p w14:paraId="29E64C3F" w14:textId="2C20758E"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 xml:space="preserve"> $318.61 </w:t>
            </w:r>
          </w:p>
        </w:tc>
      </w:tr>
      <w:tr w:rsidR="00F25A75" w:rsidRPr="00F25A75" w14:paraId="47D6C504" w14:textId="77777777" w:rsidTr="00F25A75">
        <w:trPr>
          <w:trHeight w:val="210"/>
        </w:trPr>
        <w:tc>
          <w:tcPr>
            <w:tcW w:w="1947" w:type="dxa"/>
            <w:noWrap/>
            <w:hideMark/>
          </w:tcPr>
          <w:p w14:paraId="5E48807A"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Patriot Signage</w:t>
            </w:r>
          </w:p>
        </w:tc>
        <w:tc>
          <w:tcPr>
            <w:tcW w:w="4978" w:type="dxa"/>
            <w:noWrap/>
            <w:hideMark/>
          </w:tcPr>
          <w:p w14:paraId="1E75B904"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Elections signage</w:t>
            </w:r>
          </w:p>
        </w:tc>
        <w:tc>
          <w:tcPr>
            <w:tcW w:w="1710" w:type="dxa"/>
            <w:noWrap/>
            <w:hideMark/>
          </w:tcPr>
          <w:p w14:paraId="2547A020" w14:textId="56A7CECA"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 xml:space="preserve"> $480.80 </w:t>
            </w:r>
          </w:p>
        </w:tc>
      </w:tr>
      <w:tr w:rsidR="00F25A75" w:rsidRPr="00F25A75" w14:paraId="1AB959A4" w14:textId="77777777" w:rsidTr="00F25A75">
        <w:trPr>
          <w:trHeight w:val="210"/>
        </w:trPr>
        <w:tc>
          <w:tcPr>
            <w:tcW w:w="1947" w:type="dxa"/>
            <w:noWrap/>
            <w:hideMark/>
          </w:tcPr>
          <w:p w14:paraId="1550F8AE"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Pearson, Amanda</w:t>
            </w:r>
          </w:p>
        </w:tc>
        <w:tc>
          <w:tcPr>
            <w:tcW w:w="4978" w:type="dxa"/>
            <w:noWrap/>
            <w:hideMark/>
          </w:tcPr>
          <w:p w14:paraId="5E60F6F6" w14:textId="77777777" w:rsidR="00F25A75" w:rsidRPr="00F25A75" w:rsidRDefault="00F25A75" w:rsidP="00F25A75">
            <w:pPr>
              <w:rPr>
                <w:rFonts w:ascii="Times New Roman" w:eastAsia="Times New Roman" w:hAnsi="Times New Roman" w:cs="Times New Roman"/>
                <w:b/>
                <w:bCs/>
                <w:color w:val="000000"/>
                <w:sz w:val="24"/>
                <w:szCs w:val="24"/>
              </w:rPr>
            </w:pPr>
            <w:proofErr w:type="spellStart"/>
            <w:r w:rsidRPr="00F25A75">
              <w:rPr>
                <w:rFonts w:ascii="Times New Roman" w:eastAsia="Times New Roman" w:hAnsi="Times New Roman" w:cs="Times New Roman"/>
                <w:b/>
                <w:bCs/>
                <w:color w:val="000000"/>
                <w:sz w:val="24"/>
                <w:szCs w:val="24"/>
              </w:rPr>
              <w:t>Grad</w:t>
            </w:r>
            <w:proofErr w:type="spellEnd"/>
            <w:r w:rsidRPr="00F25A75">
              <w:rPr>
                <w:rFonts w:ascii="Times New Roman" w:eastAsia="Times New Roman" w:hAnsi="Times New Roman" w:cs="Times New Roman"/>
                <w:b/>
                <w:bCs/>
                <w:color w:val="000000"/>
                <w:sz w:val="24"/>
                <w:szCs w:val="24"/>
              </w:rPr>
              <w:t xml:space="preserve"> Jury transcripts</w:t>
            </w:r>
          </w:p>
        </w:tc>
        <w:tc>
          <w:tcPr>
            <w:tcW w:w="1710" w:type="dxa"/>
            <w:noWrap/>
            <w:hideMark/>
          </w:tcPr>
          <w:p w14:paraId="48EF2DB5" w14:textId="1A32AE3B"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 xml:space="preserve"> $652.00 </w:t>
            </w:r>
          </w:p>
        </w:tc>
      </w:tr>
      <w:tr w:rsidR="00F25A75" w:rsidRPr="00F25A75" w14:paraId="4FEAF97A" w14:textId="77777777" w:rsidTr="00F25A75">
        <w:trPr>
          <w:trHeight w:val="210"/>
        </w:trPr>
        <w:tc>
          <w:tcPr>
            <w:tcW w:w="1947" w:type="dxa"/>
            <w:noWrap/>
            <w:hideMark/>
          </w:tcPr>
          <w:p w14:paraId="53B096BC"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Thomson Reuters</w:t>
            </w:r>
          </w:p>
        </w:tc>
        <w:tc>
          <w:tcPr>
            <w:tcW w:w="4978" w:type="dxa"/>
            <w:noWrap/>
            <w:hideMark/>
          </w:tcPr>
          <w:p w14:paraId="38937FF1"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Online subscription charges-State's Atty.</w:t>
            </w:r>
          </w:p>
        </w:tc>
        <w:tc>
          <w:tcPr>
            <w:tcW w:w="1710" w:type="dxa"/>
            <w:noWrap/>
            <w:hideMark/>
          </w:tcPr>
          <w:p w14:paraId="0DA00BA2" w14:textId="521B0DD6"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 xml:space="preserve"> $523.12 </w:t>
            </w:r>
          </w:p>
        </w:tc>
      </w:tr>
      <w:tr w:rsidR="00F25A75" w:rsidRPr="00F25A75" w14:paraId="2B3C5704" w14:textId="77777777" w:rsidTr="00F25A75">
        <w:trPr>
          <w:trHeight w:val="210"/>
        </w:trPr>
        <w:tc>
          <w:tcPr>
            <w:tcW w:w="1947" w:type="dxa"/>
            <w:noWrap/>
            <w:hideMark/>
          </w:tcPr>
          <w:p w14:paraId="04719CEF"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Thomson Reuters</w:t>
            </w:r>
          </w:p>
        </w:tc>
        <w:tc>
          <w:tcPr>
            <w:tcW w:w="4978" w:type="dxa"/>
            <w:noWrap/>
            <w:hideMark/>
          </w:tcPr>
          <w:p w14:paraId="159E279C"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Online subscription charges-State's Atty.</w:t>
            </w:r>
          </w:p>
        </w:tc>
        <w:tc>
          <w:tcPr>
            <w:tcW w:w="1710" w:type="dxa"/>
            <w:noWrap/>
            <w:hideMark/>
          </w:tcPr>
          <w:p w14:paraId="6F625AA5" w14:textId="6AE141C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 xml:space="preserve"> $523.13 </w:t>
            </w:r>
          </w:p>
        </w:tc>
      </w:tr>
      <w:tr w:rsidR="00F25A75" w:rsidRPr="00F25A75" w14:paraId="016A8E0E" w14:textId="77777777" w:rsidTr="00F25A75">
        <w:trPr>
          <w:trHeight w:val="210"/>
        </w:trPr>
        <w:tc>
          <w:tcPr>
            <w:tcW w:w="1947" w:type="dxa"/>
            <w:noWrap/>
            <w:hideMark/>
          </w:tcPr>
          <w:p w14:paraId="44E2FDA8"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Verizon Wireless</w:t>
            </w:r>
          </w:p>
        </w:tc>
        <w:tc>
          <w:tcPr>
            <w:tcW w:w="4978" w:type="dxa"/>
            <w:noWrap/>
            <w:hideMark/>
          </w:tcPr>
          <w:p w14:paraId="532A01A1" w14:textId="77777777" w:rsidR="00F25A75" w:rsidRPr="00F25A75" w:rsidRDefault="00F25A75" w:rsidP="00F25A75">
            <w:pPr>
              <w:rPr>
                <w:rFonts w:ascii="Times New Roman" w:eastAsia="Times New Roman" w:hAnsi="Times New Roman" w:cs="Times New Roman"/>
                <w:b/>
                <w:bCs/>
                <w:color w:val="000000"/>
                <w:sz w:val="24"/>
                <w:szCs w:val="24"/>
              </w:rPr>
            </w:pPr>
            <w:proofErr w:type="spellStart"/>
            <w:r w:rsidRPr="00F25A75">
              <w:rPr>
                <w:rFonts w:ascii="Times New Roman" w:eastAsia="Times New Roman" w:hAnsi="Times New Roman" w:cs="Times New Roman"/>
                <w:b/>
                <w:bCs/>
                <w:color w:val="000000"/>
                <w:sz w:val="24"/>
                <w:szCs w:val="24"/>
              </w:rPr>
              <w:t>Aircards</w:t>
            </w:r>
            <w:proofErr w:type="spellEnd"/>
            <w:r w:rsidRPr="00F25A75">
              <w:rPr>
                <w:rFonts w:ascii="Times New Roman" w:eastAsia="Times New Roman" w:hAnsi="Times New Roman" w:cs="Times New Roman"/>
                <w:b/>
                <w:bCs/>
                <w:color w:val="000000"/>
                <w:sz w:val="24"/>
                <w:szCs w:val="24"/>
              </w:rPr>
              <w:t xml:space="preserve"> - Sheriff</w:t>
            </w:r>
          </w:p>
        </w:tc>
        <w:tc>
          <w:tcPr>
            <w:tcW w:w="1710" w:type="dxa"/>
            <w:noWrap/>
            <w:hideMark/>
          </w:tcPr>
          <w:p w14:paraId="0D8D5109" w14:textId="79C8A171"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 xml:space="preserve"> $650.36 </w:t>
            </w:r>
          </w:p>
        </w:tc>
      </w:tr>
      <w:tr w:rsidR="00F25A75" w:rsidRPr="00F25A75" w14:paraId="249C35B7" w14:textId="77777777" w:rsidTr="00F25A75">
        <w:trPr>
          <w:trHeight w:val="210"/>
        </w:trPr>
        <w:tc>
          <w:tcPr>
            <w:tcW w:w="1947" w:type="dxa"/>
            <w:noWrap/>
            <w:hideMark/>
          </w:tcPr>
          <w:p w14:paraId="6FD86302"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Verizon Wireless</w:t>
            </w:r>
          </w:p>
        </w:tc>
        <w:tc>
          <w:tcPr>
            <w:tcW w:w="4978" w:type="dxa"/>
            <w:noWrap/>
            <w:hideMark/>
          </w:tcPr>
          <w:p w14:paraId="5B5B3F35"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Cell phone - Coroner</w:t>
            </w:r>
          </w:p>
        </w:tc>
        <w:tc>
          <w:tcPr>
            <w:tcW w:w="1710" w:type="dxa"/>
            <w:noWrap/>
            <w:hideMark/>
          </w:tcPr>
          <w:p w14:paraId="5694C6D1" w14:textId="441D397B"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 xml:space="preserve"> $127.08 </w:t>
            </w:r>
          </w:p>
        </w:tc>
      </w:tr>
      <w:tr w:rsidR="00F25A75" w:rsidRPr="00F25A75" w14:paraId="74FD0059" w14:textId="77777777" w:rsidTr="00F25A75">
        <w:trPr>
          <w:trHeight w:val="210"/>
        </w:trPr>
        <w:tc>
          <w:tcPr>
            <w:tcW w:w="1947" w:type="dxa"/>
            <w:noWrap/>
            <w:hideMark/>
          </w:tcPr>
          <w:p w14:paraId="17C575A4"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Carr, Nathan</w:t>
            </w:r>
          </w:p>
        </w:tc>
        <w:tc>
          <w:tcPr>
            <w:tcW w:w="4978" w:type="dxa"/>
            <w:noWrap/>
            <w:hideMark/>
          </w:tcPr>
          <w:p w14:paraId="0D3EC4FC"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Mileage &amp; meals - Elections</w:t>
            </w:r>
          </w:p>
        </w:tc>
        <w:tc>
          <w:tcPr>
            <w:tcW w:w="1710" w:type="dxa"/>
            <w:noWrap/>
            <w:hideMark/>
          </w:tcPr>
          <w:p w14:paraId="3C17B810" w14:textId="28D7180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 xml:space="preserve"> $92.42 </w:t>
            </w:r>
          </w:p>
        </w:tc>
      </w:tr>
      <w:tr w:rsidR="00F25A75" w:rsidRPr="00F25A75" w14:paraId="48B99552" w14:textId="77777777" w:rsidTr="00F25A75">
        <w:trPr>
          <w:trHeight w:val="210"/>
        </w:trPr>
        <w:tc>
          <w:tcPr>
            <w:tcW w:w="1947" w:type="dxa"/>
            <w:noWrap/>
            <w:hideMark/>
          </w:tcPr>
          <w:p w14:paraId="29033B90"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Carr-Martin, Jessica</w:t>
            </w:r>
          </w:p>
        </w:tc>
        <w:tc>
          <w:tcPr>
            <w:tcW w:w="4978" w:type="dxa"/>
            <w:noWrap/>
            <w:hideMark/>
          </w:tcPr>
          <w:p w14:paraId="7C10C612"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Conference expenses-State's Atty.</w:t>
            </w:r>
          </w:p>
        </w:tc>
        <w:tc>
          <w:tcPr>
            <w:tcW w:w="1710" w:type="dxa"/>
            <w:noWrap/>
            <w:hideMark/>
          </w:tcPr>
          <w:p w14:paraId="2A8B9AAC" w14:textId="3B6003A4"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 xml:space="preserve"> $294.72 </w:t>
            </w:r>
          </w:p>
        </w:tc>
      </w:tr>
      <w:tr w:rsidR="00F25A75" w:rsidRPr="00F25A75" w14:paraId="6EB5D038" w14:textId="77777777" w:rsidTr="00F25A75">
        <w:trPr>
          <w:trHeight w:val="210"/>
        </w:trPr>
        <w:tc>
          <w:tcPr>
            <w:tcW w:w="1947" w:type="dxa"/>
            <w:noWrap/>
            <w:hideMark/>
          </w:tcPr>
          <w:p w14:paraId="12A246A7"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Circuit Clerk Gen. Fund</w:t>
            </w:r>
          </w:p>
        </w:tc>
        <w:tc>
          <w:tcPr>
            <w:tcW w:w="4978" w:type="dxa"/>
            <w:noWrap/>
            <w:hideMark/>
          </w:tcPr>
          <w:p w14:paraId="767D42AA"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 xml:space="preserve">Juror Meals, office supplies, Straight </w:t>
            </w:r>
            <w:proofErr w:type="spellStart"/>
            <w:r w:rsidRPr="00F25A75">
              <w:rPr>
                <w:rFonts w:ascii="Times New Roman" w:eastAsia="Times New Roman" w:hAnsi="Times New Roman" w:cs="Times New Roman"/>
                <w:b/>
                <w:bCs/>
                <w:color w:val="000000"/>
                <w:sz w:val="24"/>
                <w:szCs w:val="24"/>
              </w:rPr>
              <w:t>Tlk</w:t>
            </w:r>
            <w:proofErr w:type="spellEnd"/>
          </w:p>
        </w:tc>
        <w:tc>
          <w:tcPr>
            <w:tcW w:w="1710" w:type="dxa"/>
            <w:noWrap/>
            <w:hideMark/>
          </w:tcPr>
          <w:p w14:paraId="3E737755" w14:textId="3860C490"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 xml:space="preserve"> $295.98 </w:t>
            </w:r>
          </w:p>
        </w:tc>
      </w:tr>
      <w:tr w:rsidR="00F25A75" w:rsidRPr="00F25A75" w14:paraId="55218E78" w14:textId="77777777" w:rsidTr="00F25A75">
        <w:trPr>
          <w:trHeight w:val="210"/>
        </w:trPr>
        <w:tc>
          <w:tcPr>
            <w:tcW w:w="1947" w:type="dxa"/>
            <w:noWrap/>
            <w:hideMark/>
          </w:tcPr>
          <w:p w14:paraId="5001D41A"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Circuit Clerk Gen. Fund</w:t>
            </w:r>
          </w:p>
        </w:tc>
        <w:tc>
          <w:tcPr>
            <w:tcW w:w="4978" w:type="dxa"/>
            <w:noWrap/>
            <w:hideMark/>
          </w:tcPr>
          <w:p w14:paraId="7132C8AD"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Office supplies, Straight Talk</w:t>
            </w:r>
          </w:p>
        </w:tc>
        <w:tc>
          <w:tcPr>
            <w:tcW w:w="1710" w:type="dxa"/>
            <w:noWrap/>
            <w:hideMark/>
          </w:tcPr>
          <w:p w14:paraId="44498FE1" w14:textId="583B883F"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 xml:space="preserve"> $515.79 </w:t>
            </w:r>
          </w:p>
        </w:tc>
      </w:tr>
      <w:tr w:rsidR="00F25A75" w:rsidRPr="00F25A75" w14:paraId="4478243C" w14:textId="77777777" w:rsidTr="00F25A75">
        <w:trPr>
          <w:trHeight w:val="210"/>
        </w:trPr>
        <w:tc>
          <w:tcPr>
            <w:tcW w:w="1947" w:type="dxa"/>
            <w:noWrap/>
            <w:hideMark/>
          </w:tcPr>
          <w:p w14:paraId="0363625F"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Circuit Clerk Gen. Fund</w:t>
            </w:r>
          </w:p>
        </w:tc>
        <w:tc>
          <w:tcPr>
            <w:tcW w:w="4978" w:type="dxa"/>
            <w:noWrap/>
            <w:hideMark/>
          </w:tcPr>
          <w:p w14:paraId="16C182A6"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 xml:space="preserve">Juror Meals, office supplies, Straight </w:t>
            </w:r>
            <w:proofErr w:type="spellStart"/>
            <w:r w:rsidRPr="00F25A75">
              <w:rPr>
                <w:rFonts w:ascii="Times New Roman" w:eastAsia="Times New Roman" w:hAnsi="Times New Roman" w:cs="Times New Roman"/>
                <w:b/>
                <w:bCs/>
                <w:color w:val="000000"/>
                <w:sz w:val="24"/>
                <w:szCs w:val="24"/>
              </w:rPr>
              <w:t>Tlk</w:t>
            </w:r>
            <w:proofErr w:type="spellEnd"/>
          </w:p>
        </w:tc>
        <w:tc>
          <w:tcPr>
            <w:tcW w:w="1710" w:type="dxa"/>
            <w:noWrap/>
            <w:hideMark/>
          </w:tcPr>
          <w:p w14:paraId="18BDCD42" w14:textId="708A78D9"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 xml:space="preserve"> $395.28 </w:t>
            </w:r>
          </w:p>
        </w:tc>
      </w:tr>
      <w:tr w:rsidR="00F25A75" w:rsidRPr="00F25A75" w14:paraId="535682D1" w14:textId="77777777" w:rsidTr="00F25A75">
        <w:trPr>
          <w:trHeight w:val="210"/>
        </w:trPr>
        <w:tc>
          <w:tcPr>
            <w:tcW w:w="1947" w:type="dxa"/>
            <w:noWrap/>
            <w:hideMark/>
          </w:tcPr>
          <w:p w14:paraId="5012E1AB"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CI Laundry Systems</w:t>
            </w:r>
          </w:p>
        </w:tc>
        <w:tc>
          <w:tcPr>
            <w:tcW w:w="4978" w:type="dxa"/>
            <w:noWrap/>
            <w:hideMark/>
          </w:tcPr>
          <w:p w14:paraId="7F684F15"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Repairs to jail washing machine-</w:t>
            </w:r>
            <w:proofErr w:type="spellStart"/>
            <w:r w:rsidRPr="00F25A75">
              <w:rPr>
                <w:rFonts w:ascii="Times New Roman" w:eastAsia="Times New Roman" w:hAnsi="Times New Roman" w:cs="Times New Roman"/>
                <w:b/>
                <w:bCs/>
                <w:color w:val="000000"/>
                <w:sz w:val="24"/>
                <w:szCs w:val="24"/>
              </w:rPr>
              <w:t>Shrf</w:t>
            </w:r>
            <w:proofErr w:type="spellEnd"/>
          </w:p>
        </w:tc>
        <w:tc>
          <w:tcPr>
            <w:tcW w:w="1710" w:type="dxa"/>
            <w:noWrap/>
            <w:hideMark/>
          </w:tcPr>
          <w:p w14:paraId="5FAEE365" w14:textId="17DFC4DA"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 xml:space="preserve"> $238.00 </w:t>
            </w:r>
          </w:p>
        </w:tc>
      </w:tr>
      <w:tr w:rsidR="00F25A75" w:rsidRPr="00F25A75" w14:paraId="2F8FF801" w14:textId="77777777" w:rsidTr="00F25A75">
        <w:trPr>
          <w:trHeight w:val="210"/>
        </w:trPr>
        <w:tc>
          <w:tcPr>
            <w:tcW w:w="1947" w:type="dxa"/>
            <w:noWrap/>
            <w:hideMark/>
          </w:tcPr>
          <w:p w14:paraId="38E55FB2"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Tim Davis</w:t>
            </w:r>
          </w:p>
        </w:tc>
        <w:tc>
          <w:tcPr>
            <w:tcW w:w="4978" w:type="dxa"/>
            <w:noWrap/>
            <w:hideMark/>
          </w:tcPr>
          <w:p w14:paraId="52950C59"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 xml:space="preserve">Memorial to </w:t>
            </w:r>
            <w:proofErr w:type="spellStart"/>
            <w:proofErr w:type="gramStart"/>
            <w:r w:rsidRPr="00F25A75">
              <w:rPr>
                <w:rFonts w:ascii="Times New Roman" w:eastAsia="Times New Roman" w:hAnsi="Times New Roman" w:cs="Times New Roman"/>
                <w:b/>
                <w:bCs/>
                <w:color w:val="000000"/>
                <w:sz w:val="24"/>
                <w:szCs w:val="24"/>
              </w:rPr>
              <w:t>T.Davis</w:t>
            </w:r>
            <w:proofErr w:type="spellEnd"/>
            <w:proofErr w:type="gramEnd"/>
            <w:r w:rsidRPr="00F25A75">
              <w:rPr>
                <w:rFonts w:ascii="Times New Roman" w:eastAsia="Times New Roman" w:hAnsi="Times New Roman" w:cs="Times New Roman"/>
                <w:b/>
                <w:bCs/>
                <w:color w:val="000000"/>
                <w:sz w:val="24"/>
                <w:szCs w:val="24"/>
              </w:rPr>
              <w:t xml:space="preserve"> father-Probation</w:t>
            </w:r>
          </w:p>
        </w:tc>
        <w:tc>
          <w:tcPr>
            <w:tcW w:w="1710" w:type="dxa"/>
            <w:noWrap/>
            <w:hideMark/>
          </w:tcPr>
          <w:p w14:paraId="3B07A69F" w14:textId="66E867C9"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 xml:space="preserve"> $25.00 </w:t>
            </w:r>
          </w:p>
        </w:tc>
      </w:tr>
      <w:tr w:rsidR="00F25A75" w:rsidRPr="00F25A75" w14:paraId="55334BB6" w14:textId="77777777" w:rsidTr="00F25A75">
        <w:trPr>
          <w:trHeight w:val="210"/>
        </w:trPr>
        <w:tc>
          <w:tcPr>
            <w:tcW w:w="1947" w:type="dxa"/>
            <w:noWrap/>
            <w:hideMark/>
          </w:tcPr>
          <w:p w14:paraId="412A1AD3"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GFI Digital</w:t>
            </w:r>
          </w:p>
        </w:tc>
        <w:tc>
          <w:tcPr>
            <w:tcW w:w="4978" w:type="dxa"/>
            <w:noWrap/>
            <w:hideMark/>
          </w:tcPr>
          <w:p w14:paraId="0753F00A"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 xml:space="preserve">Supplies &amp; </w:t>
            </w:r>
            <w:proofErr w:type="spellStart"/>
            <w:r w:rsidRPr="00F25A75">
              <w:rPr>
                <w:rFonts w:ascii="Times New Roman" w:eastAsia="Times New Roman" w:hAnsi="Times New Roman" w:cs="Times New Roman"/>
                <w:b/>
                <w:bCs/>
                <w:color w:val="000000"/>
                <w:sz w:val="24"/>
                <w:szCs w:val="24"/>
              </w:rPr>
              <w:t>maint</w:t>
            </w:r>
            <w:proofErr w:type="spellEnd"/>
            <w:r w:rsidRPr="00F25A75">
              <w:rPr>
                <w:rFonts w:ascii="Times New Roman" w:eastAsia="Times New Roman" w:hAnsi="Times New Roman" w:cs="Times New Roman"/>
                <w:b/>
                <w:bCs/>
                <w:color w:val="000000"/>
                <w:sz w:val="24"/>
                <w:szCs w:val="24"/>
              </w:rPr>
              <w:t>. Copier - Sheriff</w:t>
            </w:r>
          </w:p>
        </w:tc>
        <w:tc>
          <w:tcPr>
            <w:tcW w:w="1710" w:type="dxa"/>
            <w:noWrap/>
            <w:hideMark/>
          </w:tcPr>
          <w:p w14:paraId="3A2C6BE0" w14:textId="485F3AA4"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 xml:space="preserve"> $42.73 </w:t>
            </w:r>
          </w:p>
        </w:tc>
      </w:tr>
      <w:tr w:rsidR="00F25A75" w:rsidRPr="00F25A75" w14:paraId="6100D9FA" w14:textId="77777777" w:rsidTr="00F25A75">
        <w:trPr>
          <w:trHeight w:val="210"/>
        </w:trPr>
        <w:tc>
          <w:tcPr>
            <w:tcW w:w="1947" w:type="dxa"/>
            <w:noWrap/>
            <w:hideMark/>
          </w:tcPr>
          <w:p w14:paraId="2BEC6F11"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Harris, David</w:t>
            </w:r>
          </w:p>
        </w:tc>
        <w:tc>
          <w:tcPr>
            <w:tcW w:w="4978" w:type="dxa"/>
            <w:noWrap/>
            <w:hideMark/>
          </w:tcPr>
          <w:p w14:paraId="286DB2DF"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 xml:space="preserve">Reimb. For </w:t>
            </w:r>
            <w:proofErr w:type="spellStart"/>
            <w:r w:rsidRPr="00F25A75">
              <w:rPr>
                <w:rFonts w:ascii="Times New Roman" w:eastAsia="Times New Roman" w:hAnsi="Times New Roman" w:cs="Times New Roman"/>
                <w:b/>
                <w:bCs/>
                <w:color w:val="000000"/>
                <w:sz w:val="24"/>
                <w:szCs w:val="24"/>
              </w:rPr>
              <w:t>Supplmtl</w:t>
            </w:r>
            <w:proofErr w:type="spellEnd"/>
            <w:r w:rsidRPr="00F25A75">
              <w:rPr>
                <w:rFonts w:ascii="Times New Roman" w:eastAsia="Times New Roman" w:hAnsi="Times New Roman" w:cs="Times New Roman"/>
                <w:b/>
                <w:bCs/>
                <w:color w:val="000000"/>
                <w:sz w:val="24"/>
                <w:szCs w:val="24"/>
              </w:rPr>
              <w:t xml:space="preserve"> Medicare ins.-</w:t>
            </w:r>
            <w:proofErr w:type="spellStart"/>
            <w:r w:rsidRPr="00F25A75">
              <w:rPr>
                <w:rFonts w:ascii="Times New Roman" w:eastAsia="Times New Roman" w:hAnsi="Times New Roman" w:cs="Times New Roman"/>
                <w:b/>
                <w:bCs/>
                <w:color w:val="000000"/>
                <w:sz w:val="24"/>
                <w:szCs w:val="24"/>
              </w:rPr>
              <w:t>Crn</w:t>
            </w:r>
            <w:proofErr w:type="spellEnd"/>
          </w:p>
        </w:tc>
        <w:tc>
          <w:tcPr>
            <w:tcW w:w="1710" w:type="dxa"/>
            <w:noWrap/>
            <w:hideMark/>
          </w:tcPr>
          <w:p w14:paraId="1373EABC" w14:textId="4FA30F5C"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 xml:space="preserve"> $283.34 </w:t>
            </w:r>
          </w:p>
        </w:tc>
      </w:tr>
      <w:tr w:rsidR="00F25A75" w:rsidRPr="00F25A75" w14:paraId="274EACD8" w14:textId="77777777" w:rsidTr="00F25A75">
        <w:trPr>
          <w:trHeight w:val="210"/>
        </w:trPr>
        <w:tc>
          <w:tcPr>
            <w:tcW w:w="1947" w:type="dxa"/>
            <w:noWrap/>
            <w:hideMark/>
          </w:tcPr>
          <w:p w14:paraId="78B7480C"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Hefley, Brandi</w:t>
            </w:r>
          </w:p>
        </w:tc>
        <w:tc>
          <w:tcPr>
            <w:tcW w:w="4978" w:type="dxa"/>
            <w:noWrap/>
            <w:hideMark/>
          </w:tcPr>
          <w:p w14:paraId="2A53FAB5"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Mileage &amp; meals - Elections</w:t>
            </w:r>
          </w:p>
        </w:tc>
        <w:tc>
          <w:tcPr>
            <w:tcW w:w="1710" w:type="dxa"/>
            <w:noWrap/>
            <w:hideMark/>
          </w:tcPr>
          <w:p w14:paraId="72C5BF74" w14:textId="42F8C281"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 xml:space="preserve"> $112.87 </w:t>
            </w:r>
          </w:p>
        </w:tc>
      </w:tr>
      <w:tr w:rsidR="00F25A75" w:rsidRPr="00F25A75" w14:paraId="0896B9F5" w14:textId="77777777" w:rsidTr="00F25A75">
        <w:trPr>
          <w:trHeight w:val="210"/>
        </w:trPr>
        <w:tc>
          <w:tcPr>
            <w:tcW w:w="1947" w:type="dxa"/>
            <w:noWrap/>
            <w:hideMark/>
          </w:tcPr>
          <w:p w14:paraId="10499CEF"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Kohl Wholesale</w:t>
            </w:r>
          </w:p>
        </w:tc>
        <w:tc>
          <w:tcPr>
            <w:tcW w:w="4978" w:type="dxa"/>
            <w:noWrap/>
            <w:hideMark/>
          </w:tcPr>
          <w:p w14:paraId="731634B8"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Food for inmates - Sheriff</w:t>
            </w:r>
          </w:p>
        </w:tc>
        <w:tc>
          <w:tcPr>
            <w:tcW w:w="1710" w:type="dxa"/>
            <w:noWrap/>
            <w:hideMark/>
          </w:tcPr>
          <w:p w14:paraId="35F16404" w14:textId="354E6E4F"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 xml:space="preserve"> $8,241.57 </w:t>
            </w:r>
          </w:p>
        </w:tc>
      </w:tr>
      <w:tr w:rsidR="00F25A75" w:rsidRPr="00F25A75" w14:paraId="48A6703F" w14:textId="77777777" w:rsidTr="00F25A75">
        <w:trPr>
          <w:trHeight w:val="210"/>
        </w:trPr>
        <w:tc>
          <w:tcPr>
            <w:tcW w:w="1947" w:type="dxa"/>
            <w:noWrap/>
            <w:hideMark/>
          </w:tcPr>
          <w:p w14:paraId="1968B0F1"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lastRenderedPageBreak/>
              <w:t>Lorenz Supply Co.</w:t>
            </w:r>
          </w:p>
        </w:tc>
        <w:tc>
          <w:tcPr>
            <w:tcW w:w="4978" w:type="dxa"/>
            <w:noWrap/>
            <w:hideMark/>
          </w:tcPr>
          <w:p w14:paraId="6058C539"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Cleaning supplies - Sheriff</w:t>
            </w:r>
          </w:p>
        </w:tc>
        <w:tc>
          <w:tcPr>
            <w:tcW w:w="1710" w:type="dxa"/>
            <w:noWrap/>
            <w:hideMark/>
          </w:tcPr>
          <w:p w14:paraId="4892F3F9" w14:textId="416F75ED"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 xml:space="preserve"> $1,077.73 </w:t>
            </w:r>
          </w:p>
        </w:tc>
      </w:tr>
      <w:tr w:rsidR="00F25A75" w:rsidRPr="00F25A75" w14:paraId="7A809A93" w14:textId="77777777" w:rsidTr="00F25A75">
        <w:trPr>
          <w:trHeight w:val="210"/>
        </w:trPr>
        <w:tc>
          <w:tcPr>
            <w:tcW w:w="1947" w:type="dxa"/>
            <w:noWrap/>
            <w:hideMark/>
          </w:tcPr>
          <w:p w14:paraId="342D0418"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McLean County</w:t>
            </w:r>
          </w:p>
        </w:tc>
        <w:tc>
          <w:tcPr>
            <w:tcW w:w="4978" w:type="dxa"/>
            <w:noWrap/>
            <w:hideMark/>
          </w:tcPr>
          <w:p w14:paraId="3E02D314"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Juv. Detention - Probation</w:t>
            </w:r>
          </w:p>
        </w:tc>
        <w:tc>
          <w:tcPr>
            <w:tcW w:w="1710" w:type="dxa"/>
            <w:noWrap/>
            <w:hideMark/>
          </w:tcPr>
          <w:p w14:paraId="0D686F40" w14:textId="13113AE9"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 xml:space="preserve"> $2,850.00 </w:t>
            </w:r>
          </w:p>
        </w:tc>
      </w:tr>
      <w:tr w:rsidR="00F25A75" w:rsidRPr="00F25A75" w14:paraId="50A7940D" w14:textId="77777777" w:rsidTr="00F25A75">
        <w:trPr>
          <w:trHeight w:val="210"/>
        </w:trPr>
        <w:tc>
          <w:tcPr>
            <w:tcW w:w="1947" w:type="dxa"/>
            <w:noWrap/>
            <w:hideMark/>
          </w:tcPr>
          <w:p w14:paraId="32B6FFAD"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Marston, Gage</w:t>
            </w:r>
          </w:p>
        </w:tc>
        <w:tc>
          <w:tcPr>
            <w:tcW w:w="4978" w:type="dxa"/>
            <w:noWrap/>
            <w:hideMark/>
          </w:tcPr>
          <w:p w14:paraId="317B5682" w14:textId="77777777" w:rsidR="00F25A75" w:rsidRPr="00F25A75" w:rsidRDefault="00F25A75" w:rsidP="00F25A75">
            <w:pPr>
              <w:rPr>
                <w:rFonts w:ascii="Times New Roman" w:eastAsia="Times New Roman" w:hAnsi="Times New Roman" w:cs="Times New Roman"/>
                <w:b/>
                <w:bCs/>
                <w:color w:val="000000"/>
                <w:sz w:val="24"/>
                <w:szCs w:val="24"/>
              </w:rPr>
            </w:pPr>
            <w:proofErr w:type="spellStart"/>
            <w:r w:rsidRPr="00F25A75">
              <w:rPr>
                <w:rFonts w:ascii="Times New Roman" w:eastAsia="Times New Roman" w:hAnsi="Times New Roman" w:cs="Times New Roman"/>
                <w:b/>
                <w:bCs/>
                <w:color w:val="000000"/>
                <w:sz w:val="24"/>
                <w:szCs w:val="24"/>
              </w:rPr>
              <w:t>Trng</w:t>
            </w:r>
            <w:proofErr w:type="spellEnd"/>
            <w:r w:rsidRPr="00F25A75">
              <w:rPr>
                <w:rFonts w:ascii="Times New Roman" w:eastAsia="Times New Roman" w:hAnsi="Times New Roman" w:cs="Times New Roman"/>
                <w:b/>
                <w:bCs/>
                <w:color w:val="000000"/>
                <w:sz w:val="24"/>
                <w:szCs w:val="24"/>
              </w:rPr>
              <w:t xml:space="preserve"> mileage </w:t>
            </w:r>
            <w:proofErr w:type="spellStart"/>
            <w:r w:rsidRPr="00F25A75">
              <w:rPr>
                <w:rFonts w:ascii="Times New Roman" w:eastAsia="Times New Roman" w:hAnsi="Times New Roman" w:cs="Times New Roman"/>
                <w:b/>
                <w:bCs/>
                <w:color w:val="000000"/>
                <w:sz w:val="24"/>
                <w:szCs w:val="24"/>
              </w:rPr>
              <w:t>reimb</w:t>
            </w:r>
            <w:proofErr w:type="spellEnd"/>
            <w:r w:rsidRPr="00F25A75">
              <w:rPr>
                <w:rFonts w:ascii="Times New Roman" w:eastAsia="Times New Roman" w:hAnsi="Times New Roman" w:cs="Times New Roman"/>
                <w:b/>
                <w:bCs/>
                <w:color w:val="000000"/>
                <w:sz w:val="24"/>
                <w:szCs w:val="24"/>
              </w:rPr>
              <w:t>. - Sheriff</w:t>
            </w:r>
          </w:p>
        </w:tc>
        <w:tc>
          <w:tcPr>
            <w:tcW w:w="1710" w:type="dxa"/>
            <w:noWrap/>
            <w:hideMark/>
          </w:tcPr>
          <w:p w14:paraId="63B277B7" w14:textId="32CA058D"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 xml:space="preserve"> $1,613.36 </w:t>
            </w:r>
          </w:p>
        </w:tc>
      </w:tr>
      <w:tr w:rsidR="00F25A75" w:rsidRPr="00F25A75" w14:paraId="5A6F32E4" w14:textId="77777777" w:rsidTr="00F25A75">
        <w:trPr>
          <w:trHeight w:val="210"/>
        </w:trPr>
        <w:tc>
          <w:tcPr>
            <w:tcW w:w="1947" w:type="dxa"/>
            <w:noWrap/>
            <w:hideMark/>
          </w:tcPr>
          <w:p w14:paraId="47E79821"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Mathis, Brenda</w:t>
            </w:r>
          </w:p>
        </w:tc>
        <w:tc>
          <w:tcPr>
            <w:tcW w:w="4978" w:type="dxa"/>
            <w:noWrap/>
            <w:hideMark/>
          </w:tcPr>
          <w:p w14:paraId="1AC408ED"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Subpoena service fee - Stage's Atty.</w:t>
            </w:r>
          </w:p>
        </w:tc>
        <w:tc>
          <w:tcPr>
            <w:tcW w:w="1710" w:type="dxa"/>
            <w:noWrap/>
            <w:hideMark/>
          </w:tcPr>
          <w:p w14:paraId="6D9724E4" w14:textId="417D826F"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 xml:space="preserve"> $77.63 </w:t>
            </w:r>
          </w:p>
        </w:tc>
      </w:tr>
      <w:tr w:rsidR="00F25A75" w:rsidRPr="00F25A75" w14:paraId="2E0702A8" w14:textId="77777777" w:rsidTr="00F25A75">
        <w:trPr>
          <w:trHeight w:val="210"/>
        </w:trPr>
        <w:tc>
          <w:tcPr>
            <w:tcW w:w="1947" w:type="dxa"/>
            <w:noWrap/>
            <w:hideMark/>
          </w:tcPr>
          <w:p w14:paraId="77003C9A"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Mette, Lucas</w:t>
            </w:r>
          </w:p>
        </w:tc>
        <w:tc>
          <w:tcPr>
            <w:tcW w:w="4978" w:type="dxa"/>
            <w:noWrap/>
            <w:hideMark/>
          </w:tcPr>
          <w:p w14:paraId="5F21CFBD"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Reimb for mileage, office supplies</w:t>
            </w:r>
          </w:p>
        </w:tc>
        <w:tc>
          <w:tcPr>
            <w:tcW w:w="1710" w:type="dxa"/>
            <w:noWrap/>
            <w:hideMark/>
          </w:tcPr>
          <w:p w14:paraId="2F2B5FCD" w14:textId="45B8892E"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 xml:space="preserve"> $707.81 </w:t>
            </w:r>
          </w:p>
        </w:tc>
      </w:tr>
      <w:tr w:rsidR="00F25A75" w:rsidRPr="00F25A75" w14:paraId="6D3E6A21" w14:textId="77777777" w:rsidTr="00F25A75">
        <w:trPr>
          <w:trHeight w:val="210"/>
        </w:trPr>
        <w:tc>
          <w:tcPr>
            <w:tcW w:w="1947" w:type="dxa"/>
            <w:noWrap/>
            <w:hideMark/>
          </w:tcPr>
          <w:p w14:paraId="5DFDAFEF"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Office Source</w:t>
            </w:r>
          </w:p>
        </w:tc>
        <w:tc>
          <w:tcPr>
            <w:tcW w:w="4978" w:type="dxa"/>
            <w:noWrap/>
            <w:hideMark/>
          </w:tcPr>
          <w:p w14:paraId="685359E9"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Supplies - Probation</w:t>
            </w:r>
          </w:p>
        </w:tc>
        <w:tc>
          <w:tcPr>
            <w:tcW w:w="1710" w:type="dxa"/>
            <w:noWrap/>
            <w:hideMark/>
          </w:tcPr>
          <w:p w14:paraId="60AD23AC" w14:textId="0DD7B60B"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 xml:space="preserve"> $17.75 </w:t>
            </w:r>
          </w:p>
        </w:tc>
      </w:tr>
      <w:tr w:rsidR="00F25A75" w:rsidRPr="00F25A75" w14:paraId="2F3591F8" w14:textId="77777777" w:rsidTr="00F25A75">
        <w:trPr>
          <w:trHeight w:val="210"/>
        </w:trPr>
        <w:tc>
          <w:tcPr>
            <w:tcW w:w="1947" w:type="dxa"/>
            <w:noWrap/>
            <w:hideMark/>
          </w:tcPr>
          <w:p w14:paraId="0E7A5C5E"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Palmer, Kira</w:t>
            </w:r>
          </w:p>
        </w:tc>
        <w:tc>
          <w:tcPr>
            <w:tcW w:w="4978" w:type="dxa"/>
            <w:noWrap/>
            <w:hideMark/>
          </w:tcPr>
          <w:p w14:paraId="073636AD"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Conf/travel - State's Atty.</w:t>
            </w:r>
          </w:p>
        </w:tc>
        <w:tc>
          <w:tcPr>
            <w:tcW w:w="1710" w:type="dxa"/>
            <w:noWrap/>
            <w:hideMark/>
          </w:tcPr>
          <w:p w14:paraId="45DC4AFC" w14:textId="564EACDC"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 xml:space="preserve"> $673.12 </w:t>
            </w:r>
          </w:p>
        </w:tc>
      </w:tr>
      <w:tr w:rsidR="00F25A75" w:rsidRPr="00F25A75" w14:paraId="02F2C709" w14:textId="77777777" w:rsidTr="00F25A75">
        <w:trPr>
          <w:trHeight w:val="210"/>
        </w:trPr>
        <w:tc>
          <w:tcPr>
            <w:tcW w:w="1947" w:type="dxa"/>
            <w:noWrap/>
            <w:hideMark/>
          </w:tcPr>
          <w:p w14:paraId="352DAA91"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Prairie Farms Dairy</w:t>
            </w:r>
          </w:p>
        </w:tc>
        <w:tc>
          <w:tcPr>
            <w:tcW w:w="4978" w:type="dxa"/>
            <w:noWrap/>
            <w:hideMark/>
          </w:tcPr>
          <w:p w14:paraId="33F53D7D"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Milk for inmates - Sheriff</w:t>
            </w:r>
          </w:p>
        </w:tc>
        <w:tc>
          <w:tcPr>
            <w:tcW w:w="1710" w:type="dxa"/>
            <w:noWrap/>
            <w:hideMark/>
          </w:tcPr>
          <w:p w14:paraId="6244C2D1" w14:textId="7EDFEA5E"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 xml:space="preserve"> $750.09 </w:t>
            </w:r>
          </w:p>
        </w:tc>
      </w:tr>
      <w:tr w:rsidR="00F25A75" w:rsidRPr="00F25A75" w14:paraId="26077FD9" w14:textId="77777777" w:rsidTr="00F25A75">
        <w:trPr>
          <w:trHeight w:val="210"/>
        </w:trPr>
        <w:tc>
          <w:tcPr>
            <w:tcW w:w="1947" w:type="dxa"/>
            <w:noWrap/>
            <w:hideMark/>
          </w:tcPr>
          <w:p w14:paraId="36CA6875" w14:textId="77777777" w:rsidR="00F25A75" w:rsidRPr="00F25A75" w:rsidRDefault="00F25A75" w:rsidP="00F25A75">
            <w:pPr>
              <w:rPr>
                <w:rFonts w:ascii="Times New Roman" w:eastAsia="Times New Roman" w:hAnsi="Times New Roman" w:cs="Times New Roman"/>
                <w:b/>
                <w:bCs/>
                <w:color w:val="000000"/>
                <w:sz w:val="24"/>
                <w:szCs w:val="24"/>
              </w:rPr>
            </w:pPr>
            <w:proofErr w:type="spellStart"/>
            <w:r w:rsidRPr="00F25A75">
              <w:rPr>
                <w:rFonts w:ascii="Times New Roman" w:eastAsia="Times New Roman" w:hAnsi="Times New Roman" w:cs="Times New Roman"/>
                <w:b/>
                <w:bCs/>
                <w:color w:val="000000"/>
                <w:sz w:val="24"/>
                <w:szCs w:val="24"/>
              </w:rPr>
              <w:t>ProWire</w:t>
            </w:r>
            <w:proofErr w:type="spellEnd"/>
          </w:p>
        </w:tc>
        <w:tc>
          <w:tcPr>
            <w:tcW w:w="4978" w:type="dxa"/>
            <w:noWrap/>
            <w:hideMark/>
          </w:tcPr>
          <w:p w14:paraId="0E160F39"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TV monitor repair - State's Atty.</w:t>
            </w:r>
          </w:p>
        </w:tc>
        <w:tc>
          <w:tcPr>
            <w:tcW w:w="1710" w:type="dxa"/>
            <w:noWrap/>
            <w:hideMark/>
          </w:tcPr>
          <w:p w14:paraId="7F52C975" w14:textId="4E38DD7D"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 xml:space="preserve"> $185.00 </w:t>
            </w:r>
          </w:p>
        </w:tc>
      </w:tr>
      <w:tr w:rsidR="00F25A75" w:rsidRPr="00F25A75" w14:paraId="7BFFCF9B" w14:textId="77777777" w:rsidTr="00F25A75">
        <w:trPr>
          <w:trHeight w:val="210"/>
        </w:trPr>
        <w:tc>
          <w:tcPr>
            <w:tcW w:w="1947" w:type="dxa"/>
            <w:noWrap/>
            <w:hideMark/>
          </w:tcPr>
          <w:p w14:paraId="08C06281"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Old Capitol Foundation</w:t>
            </w:r>
          </w:p>
        </w:tc>
        <w:tc>
          <w:tcPr>
            <w:tcW w:w="4978" w:type="dxa"/>
            <w:noWrap/>
            <w:hideMark/>
          </w:tcPr>
          <w:p w14:paraId="578FAAF4"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CEO pledge, 4th year</w:t>
            </w:r>
          </w:p>
        </w:tc>
        <w:tc>
          <w:tcPr>
            <w:tcW w:w="1710" w:type="dxa"/>
            <w:noWrap/>
            <w:hideMark/>
          </w:tcPr>
          <w:p w14:paraId="3D9E4668" w14:textId="6DB1B32E"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 xml:space="preserve"> $3,000.00 </w:t>
            </w:r>
          </w:p>
        </w:tc>
      </w:tr>
      <w:tr w:rsidR="00F25A75" w:rsidRPr="00F25A75" w14:paraId="508C4E8B" w14:textId="77777777" w:rsidTr="00F25A75">
        <w:trPr>
          <w:trHeight w:val="210"/>
        </w:trPr>
        <w:tc>
          <w:tcPr>
            <w:tcW w:w="1947" w:type="dxa"/>
            <w:noWrap/>
            <w:hideMark/>
          </w:tcPr>
          <w:p w14:paraId="1FCC669F"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SDS Tech.</w:t>
            </w:r>
          </w:p>
        </w:tc>
        <w:tc>
          <w:tcPr>
            <w:tcW w:w="4978" w:type="dxa"/>
            <w:noWrap/>
            <w:hideMark/>
          </w:tcPr>
          <w:p w14:paraId="7F89983B"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Tech support - Sheriff</w:t>
            </w:r>
          </w:p>
        </w:tc>
        <w:tc>
          <w:tcPr>
            <w:tcW w:w="1710" w:type="dxa"/>
            <w:noWrap/>
            <w:hideMark/>
          </w:tcPr>
          <w:p w14:paraId="5CA211A8" w14:textId="695724B0"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 xml:space="preserve"> $148.37 </w:t>
            </w:r>
          </w:p>
        </w:tc>
      </w:tr>
      <w:tr w:rsidR="00F25A75" w:rsidRPr="00F25A75" w14:paraId="56B4E01E" w14:textId="77777777" w:rsidTr="00F25A75">
        <w:trPr>
          <w:trHeight w:val="210"/>
        </w:trPr>
        <w:tc>
          <w:tcPr>
            <w:tcW w:w="1947" w:type="dxa"/>
            <w:noWrap/>
            <w:hideMark/>
          </w:tcPr>
          <w:p w14:paraId="31AE15A5"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Schulte, Rebecca</w:t>
            </w:r>
          </w:p>
        </w:tc>
        <w:tc>
          <w:tcPr>
            <w:tcW w:w="4978" w:type="dxa"/>
            <w:noWrap/>
            <w:hideMark/>
          </w:tcPr>
          <w:p w14:paraId="7E812B09"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Reimb for wall clock-Ch. Judge</w:t>
            </w:r>
          </w:p>
        </w:tc>
        <w:tc>
          <w:tcPr>
            <w:tcW w:w="1710" w:type="dxa"/>
            <w:noWrap/>
            <w:hideMark/>
          </w:tcPr>
          <w:p w14:paraId="3C5CFF24" w14:textId="0E0AC53B"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 xml:space="preserve"> $37.92 </w:t>
            </w:r>
          </w:p>
        </w:tc>
      </w:tr>
      <w:tr w:rsidR="00F25A75" w:rsidRPr="00F25A75" w14:paraId="4CB4FB91" w14:textId="77777777" w:rsidTr="00F25A75">
        <w:trPr>
          <w:trHeight w:val="210"/>
        </w:trPr>
        <w:tc>
          <w:tcPr>
            <w:tcW w:w="1947" w:type="dxa"/>
            <w:noWrap/>
            <w:hideMark/>
          </w:tcPr>
          <w:p w14:paraId="7406C925"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The Stewart Law Firm</w:t>
            </w:r>
          </w:p>
        </w:tc>
        <w:tc>
          <w:tcPr>
            <w:tcW w:w="4978" w:type="dxa"/>
            <w:noWrap/>
            <w:hideMark/>
          </w:tcPr>
          <w:p w14:paraId="435F8002"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Courthouse negotiations</w:t>
            </w:r>
          </w:p>
        </w:tc>
        <w:tc>
          <w:tcPr>
            <w:tcW w:w="1710" w:type="dxa"/>
            <w:noWrap/>
            <w:hideMark/>
          </w:tcPr>
          <w:p w14:paraId="41BEB866" w14:textId="4E6B786B"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 xml:space="preserve"> $975.00 </w:t>
            </w:r>
          </w:p>
        </w:tc>
      </w:tr>
      <w:tr w:rsidR="00F25A75" w:rsidRPr="00F25A75" w14:paraId="13CED8FB" w14:textId="77777777" w:rsidTr="00F25A75">
        <w:trPr>
          <w:trHeight w:val="210"/>
        </w:trPr>
        <w:tc>
          <w:tcPr>
            <w:tcW w:w="1947" w:type="dxa"/>
            <w:noWrap/>
            <w:hideMark/>
          </w:tcPr>
          <w:p w14:paraId="5623D3B3"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Vandalia Leader Union</w:t>
            </w:r>
          </w:p>
        </w:tc>
        <w:tc>
          <w:tcPr>
            <w:tcW w:w="4978" w:type="dxa"/>
            <w:noWrap/>
            <w:hideMark/>
          </w:tcPr>
          <w:p w14:paraId="377D54B1"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Envelopes for office - Sheriff</w:t>
            </w:r>
          </w:p>
        </w:tc>
        <w:tc>
          <w:tcPr>
            <w:tcW w:w="1710" w:type="dxa"/>
            <w:noWrap/>
            <w:hideMark/>
          </w:tcPr>
          <w:p w14:paraId="5E26DBE5" w14:textId="3E8A1A09"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 xml:space="preserve"> $204.00 </w:t>
            </w:r>
          </w:p>
        </w:tc>
      </w:tr>
      <w:tr w:rsidR="00F25A75" w:rsidRPr="00F25A75" w14:paraId="2F6EE617" w14:textId="77777777" w:rsidTr="00F25A75">
        <w:trPr>
          <w:trHeight w:val="210"/>
        </w:trPr>
        <w:tc>
          <w:tcPr>
            <w:tcW w:w="1947" w:type="dxa"/>
            <w:noWrap/>
            <w:hideMark/>
          </w:tcPr>
          <w:p w14:paraId="0166C12C" w14:textId="77777777" w:rsidR="00F25A75" w:rsidRPr="00F25A75" w:rsidRDefault="00F25A75" w:rsidP="00F25A75">
            <w:pPr>
              <w:rPr>
                <w:rFonts w:ascii="Times New Roman" w:eastAsia="Times New Roman" w:hAnsi="Times New Roman" w:cs="Times New Roman"/>
                <w:b/>
                <w:bCs/>
                <w:color w:val="000000"/>
                <w:sz w:val="24"/>
                <w:szCs w:val="24"/>
              </w:rPr>
            </w:pPr>
            <w:proofErr w:type="spellStart"/>
            <w:r w:rsidRPr="00F25A75">
              <w:rPr>
                <w:rFonts w:ascii="Times New Roman" w:eastAsia="Times New Roman" w:hAnsi="Times New Roman" w:cs="Times New Roman"/>
                <w:b/>
                <w:bCs/>
                <w:color w:val="000000"/>
                <w:sz w:val="24"/>
                <w:szCs w:val="24"/>
              </w:rPr>
              <w:t>Waschle</w:t>
            </w:r>
            <w:proofErr w:type="spellEnd"/>
            <w:r w:rsidRPr="00F25A75">
              <w:rPr>
                <w:rFonts w:ascii="Times New Roman" w:eastAsia="Times New Roman" w:hAnsi="Times New Roman" w:cs="Times New Roman"/>
                <w:b/>
                <w:bCs/>
                <w:color w:val="000000"/>
                <w:sz w:val="24"/>
                <w:szCs w:val="24"/>
              </w:rPr>
              <w:t>, Tracie</w:t>
            </w:r>
          </w:p>
        </w:tc>
        <w:tc>
          <w:tcPr>
            <w:tcW w:w="4978" w:type="dxa"/>
            <w:noWrap/>
            <w:hideMark/>
          </w:tcPr>
          <w:p w14:paraId="5E0D59FF"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Mileage - Elections</w:t>
            </w:r>
          </w:p>
        </w:tc>
        <w:tc>
          <w:tcPr>
            <w:tcW w:w="1710" w:type="dxa"/>
            <w:noWrap/>
            <w:hideMark/>
          </w:tcPr>
          <w:p w14:paraId="41428180" w14:textId="4FEE8BD1"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 xml:space="preserve"> $40.20 </w:t>
            </w:r>
          </w:p>
        </w:tc>
      </w:tr>
      <w:tr w:rsidR="00F25A75" w:rsidRPr="00F25A75" w14:paraId="38CBF56A" w14:textId="77777777" w:rsidTr="00F25A75">
        <w:trPr>
          <w:trHeight w:val="210"/>
        </w:trPr>
        <w:tc>
          <w:tcPr>
            <w:tcW w:w="1947" w:type="dxa"/>
            <w:noWrap/>
            <w:hideMark/>
          </w:tcPr>
          <w:p w14:paraId="4C7DCAFC" w14:textId="77777777" w:rsidR="00F25A75" w:rsidRPr="00F25A75" w:rsidRDefault="00F25A75" w:rsidP="00F25A75">
            <w:pPr>
              <w:rPr>
                <w:rFonts w:ascii="Times New Roman" w:eastAsia="Times New Roman" w:hAnsi="Times New Roman" w:cs="Times New Roman"/>
                <w:b/>
                <w:bCs/>
                <w:color w:val="000000"/>
                <w:sz w:val="24"/>
                <w:szCs w:val="24"/>
              </w:rPr>
            </w:pPr>
          </w:p>
        </w:tc>
        <w:tc>
          <w:tcPr>
            <w:tcW w:w="4978" w:type="dxa"/>
            <w:noWrap/>
            <w:hideMark/>
          </w:tcPr>
          <w:p w14:paraId="10E0FC18" w14:textId="77777777" w:rsidR="00F25A75" w:rsidRPr="00F25A75" w:rsidRDefault="00F25A75" w:rsidP="00F25A75">
            <w:pPr>
              <w:rPr>
                <w:rFonts w:ascii="Times New Roman" w:eastAsia="Times New Roman" w:hAnsi="Times New Roman" w:cs="Times New Roman"/>
                <w:b/>
                <w:bCs/>
                <w:sz w:val="24"/>
                <w:szCs w:val="24"/>
              </w:rPr>
            </w:pPr>
          </w:p>
        </w:tc>
        <w:tc>
          <w:tcPr>
            <w:tcW w:w="1710" w:type="dxa"/>
            <w:noWrap/>
            <w:hideMark/>
          </w:tcPr>
          <w:p w14:paraId="2233D054"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 xml:space="preserve">   </w:t>
            </w:r>
          </w:p>
        </w:tc>
      </w:tr>
      <w:tr w:rsidR="00F25A75" w:rsidRPr="00F25A75" w14:paraId="0C2A621F" w14:textId="77777777" w:rsidTr="00F25A75">
        <w:trPr>
          <w:trHeight w:val="210"/>
        </w:trPr>
        <w:tc>
          <w:tcPr>
            <w:tcW w:w="1947" w:type="dxa"/>
            <w:noWrap/>
            <w:hideMark/>
          </w:tcPr>
          <w:p w14:paraId="0392C79E" w14:textId="77777777" w:rsidR="00F25A75" w:rsidRPr="00F25A75" w:rsidRDefault="00F25A75" w:rsidP="00F25A75">
            <w:pPr>
              <w:rPr>
                <w:rFonts w:ascii="Times New Roman" w:eastAsia="Times New Roman" w:hAnsi="Times New Roman" w:cs="Times New Roman"/>
                <w:b/>
                <w:bCs/>
                <w:color w:val="000000"/>
                <w:sz w:val="24"/>
                <w:szCs w:val="24"/>
              </w:rPr>
            </w:pPr>
          </w:p>
        </w:tc>
        <w:tc>
          <w:tcPr>
            <w:tcW w:w="4978" w:type="dxa"/>
            <w:noWrap/>
            <w:hideMark/>
          </w:tcPr>
          <w:p w14:paraId="31009F4A" w14:textId="77777777" w:rsidR="00F25A75" w:rsidRPr="00F25A75" w:rsidRDefault="00F25A75" w:rsidP="00F25A75">
            <w:pPr>
              <w:rPr>
                <w:rFonts w:ascii="Times New Roman" w:eastAsia="Times New Roman" w:hAnsi="Times New Roman" w:cs="Times New Roman"/>
                <w:b/>
                <w:bCs/>
                <w:sz w:val="24"/>
                <w:szCs w:val="24"/>
              </w:rPr>
            </w:pPr>
          </w:p>
        </w:tc>
        <w:tc>
          <w:tcPr>
            <w:tcW w:w="1710" w:type="dxa"/>
            <w:noWrap/>
            <w:hideMark/>
          </w:tcPr>
          <w:p w14:paraId="7FEB97C5" w14:textId="77777777" w:rsidR="00F25A75" w:rsidRPr="00F25A75" w:rsidRDefault="00F25A75" w:rsidP="00F25A75">
            <w:pPr>
              <w:rPr>
                <w:rFonts w:ascii="Times New Roman" w:eastAsia="Times New Roman" w:hAnsi="Times New Roman" w:cs="Times New Roman"/>
                <w:b/>
                <w:bCs/>
                <w:sz w:val="24"/>
                <w:szCs w:val="24"/>
              </w:rPr>
            </w:pPr>
          </w:p>
        </w:tc>
      </w:tr>
      <w:tr w:rsidR="00F25A75" w:rsidRPr="00F25A75" w14:paraId="09980774" w14:textId="77777777" w:rsidTr="00F25A75">
        <w:trPr>
          <w:trHeight w:val="210"/>
        </w:trPr>
        <w:tc>
          <w:tcPr>
            <w:tcW w:w="1947" w:type="dxa"/>
            <w:noWrap/>
            <w:hideMark/>
          </w:tcPr>
          <w:p w14:paraId="5102F4FC" w14:textId="77777777" w:rsidR="00F25A75" w:rsidRPr="00F25A75" w:rsidRDefault="00F25A75" w:rsidP="00F25A75">
            <w:pPr>
              <w:rPr>
                <w:rFonts w:ascii="Times New Roman" w:eastAsia="Times New Roman" w:hAnsi="Times New Roman" w:cs="Times New Roman"/>
                <w:b/>
                <w:bCs/>
                <w:sz w:val="24"/>
                <w:szCs w:val="24"/>
              </w:rPr>
            </w:pPr>
          </w:p>
        </w:tc>
        <w:tc>
          <w:tcPr>
            <w:tcW w:w="4978" w:type="dxa"/>
            <w:noWrap/>
            <w:hideMark/>
          </w:tcPr>
          <w:p w14:paraId="797D4A73" w14:textId="77777777"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TOTAL</w:t>
            </w:r>
          </w:p>
        </w:tc>
        <w:tc>
          <w:tcPr>
            <w:tcW w:w="1710" w:type="dxa"/>
            <w:noWrap/>
            <w:hideMark/>
          </w:tcPr>
          <w:p w14:paraId="569E14FD" w14:textId="5933DAD9" w:rsidR="00F25A75" w:rsidRPr="00F25A75" w:rsidRDefault="00F25A75" w:rsidP="00F25A75">
            <w:pPr>
              <w:rPr>
                <w:rFonts w:ascii="Times New Roman" w:eastAsia="Times New Roman" w:hAnsi="Times New Roman" w:cs="Times New Roman"/>
                <w:b/>
                <w:bCs/>
                <w:color w:val="000000"/>
                <w:sz w:val="24"/>
                <w:szCs w:val="24"/>
              </w:rPr>
            </w:pPr>
            <w:r w:rsidRPr="00F25A75">
              <w:rPr>
                <w:rFonts w:ascii="Times New Roman" w:eastAsia="Times New Roman" w:hAnsi="Times New Roman" w:cs="Times New Roman"/>
                <w:b/>
                <w:bCs/>
                <w:color w:val="000000"/>
                <w:sz w:val="24"/>
                <w:szCs w:val="24"/>
              </w:rPr>
              <w:t xml:space="preserve"> $370,934.43 </w:t>
            </w:r>
          </w:p>
        </w:tc>
      </w:tr>
    </w:tbl>
    <w:p w14:paraId="4CD7C2E3" w14:textId="77777777" w:rsidR="00C21883" w:rsidRDefault="00C21883" w:rsidP="006E4159">
      <w:pPr>
        <w:spacing w:after="0" w:line="240" w:lineRule="auto"/>
        <w:rPr>
          <w:rFonts w:ascii="Times New Roman" w:hAnsi="Times New Roman" w:cs="Times New Roman"/>
          <w:b/>
          <w:sz w:val="24"/>
          <w:szCs w:val="24"/>
        </w:rPr>
      </w:pPr>
    </w:p>
    <w:p w14:paraId="6A78BDE1" w14:textId="0A076F7B" w:rsidR="00E33B6B" w:rsidRDefault="007B5827" w:rsidP="006E4159">
      <w:pPr>
        <w:spacing w:after="0" w:line="240" w:lineRule="auto"/>
        <w:rPr>
          <w:rFonts w:ascii="Times New Roman" w:hAnsi="Times New Roman" w:cs="Times New Roman"/>
          <w:b/>
          <w:sz w:val="24"/>
          <w:szCs w:val="24"/>
        </w:rPr>
      </w:pPr>
      <w:r w:rsidRPr="005F74B0">
        <w:rPr>
          <w:rFonts w:ascii="Times New Roman" w:hAnsi="Times New Roman" w:cs="Times New Roman"/>
          <w:b/>
          <w:sz w:val="24"/>
          <w:szCs w:val="24"/>
        </w:rPr>
        <w:t>FAYETTE COUNTY EMA CLAIMS</w:t>
      </w:r>
    </w:p>
    <w:tbl>
      <w:tblPr>
        <w:tblStyle w:val="TableGrid"/>
        <w:tblW w:w="8635" w:type="dxa"/>
        <w:tblLook w:val="04A0" w:firstRow="1" w:lastRow="0" w:firstColumn="1" w:lastColumn="0" w:noHBand="0" w:noVBand="1"/>
      </w:tblPr>
      <w:tblGrid>
        <w:gridCol w:w="1975"/>
        <w:gridCol w:w="4950"/>
        <w:gridCol w:w="1710"/>
      </w:tblGrid>
      <w:tr w:rsidR="00ED58F5" w:rsidRPr="00C817C3" w14:paraId="5A334191" w14:textId="77777777" w:rsidTr="00ED58F5">
        <w:trPr>
          <w:trHeight w:val="255"/>
        </w:trPr>
        <w:tc>
          <w:tcPr>
            <w:tcW w:w="1975" w:type="dxa"/>
            <w:noWrap/>
          </w:tcPr>
          <w:p w14:paraId="58250DA3" w14:textId="4EF5B396" w:rsidR="00ED58F5" w:rsidRPr="00C817C3" w:rsidRDefault="00ED58F5" w:rsidP="00ED58F5">
            <w:pPr>
              <w:ind w:firstLine="720"/>
              <w:rPr>
                <w:rFonts w:ascii="Times New Roman" w:eastAsia="Times New Roman" w:hAnsi="Times New Roman" w:cs="Times New Roman"/>
                <w:b/>
                <w:bCs/>
                <w:color w:val="000000"/>
                <w:sz w:val="24"/>
                <w:szCs w:val="24"/>
              </w:rPr>
            </w:pPr>
          </w:p>
        </w:tc>
        <w:tc>
          <w:tcPr>
            <w:tcW w:w="4950" w:type="dxa"/>
            <w:noWrap/>
          </w:tcPr>
          <w:p w14:paraId="208918EF" w14:textId="0819559A" w:rsidR="00ED58F5" w:rsidRPr="00C817C3" w:rsidRDefault="00ED58F5" w:rsidP="00C817C3">
            <w:pPr>
              <w:rPr>
                <w:rFonts w:ascii="Times New Roman" w:eastAsia="Times New Roman" w:hAnsi="Times New Roman" w:cs="Times New Roman"/>
                <w:b/>
                <w:bCs/>
                <w:color w:val="000000"/>
                <w:sz w:val="24"/>
                <w:szCs w:val="24"/>
              </w:rPr>
            </w:pPr>
          </w:p>
        </w:tc>
        <w:tc>
          <w:tcPr>
            <w:tcW w:w="1710" w:type="dxa"/>
            <w:noWrap/>
          </w:tcPr>
          <w:p w14:paraId="468E3FD2" w14:textId="3F8FBB83" w:rsidR="00ED58F5" w:rsidRPr="00C817C3" w:rsidRDefault="00ED58F5" w:rsidP="00C817C3">
            <w:pPr>
              <w:rPr>
                <w:rFonts w:ascii="Times New Roman" w:eastAsia="Times New Roman" w:hAnsi="Times New Roman" w:cs="Times New Roman"/>
                <w:b/>
                <w:bCs/>
                <w:color w:val="000000"/>
                <w:sz w:val="24"/>
                <w:szCs w:val="24"/>
              </w:rPr>
            </w:pPr>
          </w:p>
        </w:tc>
      </w:tr>
      <w:tr w:rsidR="00ED58F5" w:rsidRPr="00ED58F5" w14:paraId="741797C8" w14:textId="77777777" w:rsidTr="00ED58F5">
        <w:trPr>
          <w:trHeight w:val="255"/>
        </w:trPr>
        <w:tc>
          <w:tcPr>
            <w:tcW w:w="1975" w:type="dxa"/>
            <w:noWrap/>
            <w:hideMark/>
          </w:tcPr>
          <w:p w14:paraId="73A72F45" w14:textId="77777777" w:rsidR="00ED58F5" w:rsidRPr="00ED58F5" w:rsidRDefault="00ED58F5" w:rsidP="00ED58F5">
            <w:pPr>
              <w:rPr>
                <w:rFonts w:ascii="Times New Roman" w:eastAsia="Times New Roman" w:hAnsi="Times New Roman" w:cs="Times New Roman"/>
                <w:b/>
                <w:bCs/>
                <w:color w:val="000000"/>
                <w:sz w:val="24"/>
                <w:szCs w:val="24"/>
              </w:rPr>
            </w:pPr>
            <w:r w:rsidRPr="00ED58F5">
              <w:rPr>
                <w:rFonts w:ascii="Times New Roman" w:eastAsia="Times New Roman" w:hAnsi="Times New Roman" w:cs="Times New Roman"/>
                <w:b/>
                <w:bCs/>
                <w:color w:val="000000"/>
                <w:sz w:val="24"/>
                <w:szCs w:val="24"/>
              </w:rPr>
              <w:t>Konica Minolta</w:t>
            </w:r>
          </w:p>
        </w:tc>
        <w:tc>
          <w:tcPr>
            <w:tcW w:w="4950" w:type="dxa"/>
            <w:noWrap/>
            <w:hideMark/>
          </w:tcPr>
          <w:p w14:paraId="6FCD6219" w14:textId="77777777" w:rsidR="00ED58F5" w:rsidRPr="00ED58F5" w:rsidRDefault="00ED58F5" w:rsidP="00ED58F5">
            <w:pPr>
              <w:rPr>
                <w:rFonts w:ascii="Times New Roman" w:eastAsia="Times New Roman" w:hAnsi="Times New Roman" w:cs="Times New Roman"/>
                <w:b/>
                <w:bCs/>
                <w:color w:val="000000"/>
                <w:sz w:val="24"/>
                <w:szCs w:val="24"/>
              </w:rPr>
            </w:pPr>
            <w:r w:rsidRPr="00ED58F5">
              <w:rPr>
                <w:rFonts w:ascii="Times New Roman" w:eastAsia="Times New Roman" w:hAnsi="Times New Roman" w:cs="Times New Roman"/>
                <w:b/>
                <w:bCs/>
                <w:color w:val="000000"/>
                <w:sz w:val="24"/>
                <w:szCs w:val="24"/>
              </w:rPr>
              <w:t>Copier</w:t>
            </w:r>
          </w:p>
        </w:tc>
        <w:tc>
          <w:tcPr>
            <w:tcW w:w="1710" w:type="dxa"/>
            <w:noWrap/>
            <w:hideMark/>
          </w:tcPr>
          <w:p w14:paraId="353958FC" w14:textId="70B4DF8D" w:rsidR="00ED58F5" w:rsidRPr="00ED58F5" w:rsidRDefault="00ED58F5" w:rsidP="00ED58F5">
            <w:pPr>
              <w:rPr>
                <w:rFonts w:ascii="Times New Roman" w:eastAsia="Times New Roman" w:hAnsi="Times New Roman" w:cs="Times New Roman"/>
                <w:b/>
                <w:bCs/>
                <w:color w:val="000000"/>
                <w:sz w:val="24"/>
                <w:szCs w:val="24"/>
              </w:rPr>
            </w:pPr>
            <w:r w:rsidRPr="00ED58F5">
              <w:rPr>
                <w:rFonts w:ascii="Times New Roman" w:eastAsia="Times New Roman" w:hAnsi="Times New Roman" w:cs="Times New Roman"/>
                <w:b/>
                <w:bCs/>
                <w:color w:val="000000"/>
                <w:sz w:val="24"/>
                <w:szCs w:val="24"/>
              </w:rPr>
              <w:t xml:space="preserve"> $144.16 </w:t>
            </w:r>
          </w:p>
        </w:tc>
      </w:tr>
      <w:tr w:rsidR="00ED58F5" w:rsidRPr="00ED58F5" w14:paraId="3B37D91D" w14:textId="77777777" w:rsidTr="00ED58F5">
        <w:trPr>
          <w:trHeight w:val="255"/>
        </w:trPr>
        <w:tc>
          <w:tcPr>
            <w:tcW w:w="1975" w:type="dxa"/>
            <w:noWrap/>
            <w:hideMark/>
          </w:tcPr>
          <w:p w14:paraId="4826C480" w14:textId="77777777" w:rsidR="00ED58F5" w:rsidRPr="00ED58F5" w:rsidRDefault="00ED58F5" w:rsidP="00ED58F5">
            <w:pPr>
              <w:rPr>
                <w:rFonts w:ascii="Times New Roman" w:eastAsia="Times New Roman" w:hAnsi="Times New Roman" w:cs="Times New Roman"/>
                <w:b/>
                <w:bCs/>
                <w:color w:val="000000"/>
                <w:sz w:val="24"/>
                <w:szCs w:val="24"/>
              </w:rPr>
            </w:pPr>
            <w:proofErr w:type="spellStart"/>
            <w:r w:rsidRPr="00ED58F5">
              <w:rPr>
                <w:rFonts w:ascii="Times New Roman" w:eastAsia="Times New Roman" w:hAnsi="Times New Roman" w:cs="Times New Roman"/>
                <w:b/>
                <w:bCs/>
                <w:color w:val="000000"/>
                <w:sz w:val="24"/>
                <w:szCs w:val="24"/>
              </w:rPr>
              <w:t>Wex</w:t>
            </w:r>
            <w:proofErr w:type="spellEnd"/>
            <w:r w:rsidRPr="00ED58F5">
              <w:rPr>
                <w:rFonts w:ascii="Times New Roman" w:eastAsia="Times New Roman" w:hAnsi="Times New Roman" w:cs="Times New Roman"/>
                <w:b/>
                <w:bCs/>
                <w:color w:val="000000"/>
                <w:sz w:val="24"/>
                <w:szCs w:val="24"/>
              </w:rPr>
              <w:t xml:space="preserve"> Bank</w:t>
            </w:r>
          </w:p>
        </w:tc>
        <w:tc>
          <w:tcPr>
            <w:tcW w:w="4950" w:type="dxa"/>
            <w:noWrap/>
            <w:hideMark/>
          </w:tcPr>
          <w:p w14:paraId="124D2B42" w14:textId="77777777" w:rsidR="00ED58F5" w:rsidRPr="00ED58F5" w:rsidRDefault="00ED58F5" w:rsidP="00ED58F5">
            <w:pPr>
              <w:rPr>
                <w:rFonts w:ascii="Times New Roman" w:eastAsia="Times New Roman" w:hAnsi="Times New Roman" w:cs="Times New Roman"/>
                <w:b/>
                <w:bCs/>
                <w:color w:val="000000"/>
                <w:sz w:val="24"/>
                <w:szCs w:val="24"/>
              </w:rPr>
            </w:pPr>
            <w:r w:rsidRPr="00ED58F5">
              <w:rPr>
                <w:rFonts w:ascii="Times New Roman" w:eastAsia="Times New Roman" w:hAnsi="Times New Roman" w:cs="Times New Roman"/>
                <w:b/>
                <w:bCs/>
                <w:color w:val="000000"/>
                <w:sz w:val="24"/>
                <w:szCs w:val="24"/>
              </w:rPr>
              <w:t>Gas</w:t>
            </w:r>
          </w:p>
        </w:tc>
        <w:tc>
          <w:tcPr>
            <w:tcW w:w="1710" w:type="dxa"/>
            <w:noWrap/>
            <w:hideMark/>
          </w:tcPr>
          <w:p w14:paraId="358144C4" w14:textId="795C0540" w:rsidR="00ED58F5" w:rsidRPr="00ED58F5" w:rsidRDefault="00ED58F5" w:rsidP="00ED58F5">
            <w:pPr>
              <w:rPr>
                <w:rFonts w:ascii="Times New Roman" w:eastAsia="Times New Roman" w:hAnsi="Times New Roman" w:cs="Times New Roman"/>
                <w:b/>
                <w:bCs/>
                <w:color w:val="000000"/>
                <w:sz w:val="24"/>
                <w:szCs w:val="24"/>
              </w:rPr>
            </w:pPr>
            <w:r w:rsidRPr="00ED58F5">
              <w:rPr>
                <w:rFonts w:ascii="Times New Roman" w:eastAsia="Times New Roman" w:hAnsi="Times New Roman" w:cs="Times New Roman"/>
                <w:b/>
                <w:bCs/>
                <w:color w:val="000000"/>
                <w:sz w:val="24"/>
                <w:szCs w:val="24"/>
              </w:rPr>
              <w:t xml:space="preserve"> $109.00 </w:t>
            </w:r>
          </w:p>
        </w:tc>
      </w:tr>
      <w:tr w:rsidR="00ED58F5" w:rsidRPr="00ED58F5" w14:paraId="451C7987" w14:textId="77777777" w:rsidTr="00ED58F5">
        <w:trPr>
          <w:trHeight w:val="255"/>
        </w:trPr>
        <w:tc>
          <w:tcPr>
            <w:tcW w:w="1975" w:type="dxa"/>
            <w:noWrap/>
            <w:hideMark/>
          </w:tcPr>
          <w:p w14:paraId="6890F311" w14:textId="77777777" w:rsidR="00ED58F5" w:rsidRPr="00ED58F5" w:rsidRDefault="00ED58F5" w:rsidP="00ED58F5">
            <w:pPr>
              <w:rPr>
                <w:rFonts w:ascii="Times New Roman" w:eastAsia="Times New Roman" w:hAnsi="Times New Roman" w:cs="Times New Roman"/>
                <w:b/>
                <w:bCs/>
                <w:color w:val="000000"/>
                <w:sz w:val="24"/>
                <w:szCs w:val="24"/>
              </w:rPr>
            </w:pPr>
            <w:r w:rsidRPr="00ED58F5">
              <w:rPr>
                <w:rFonts w:ascii="Times New Roman" w:eastAsia="Times New Roman" w:hAnsi="Times New Roman" w:cs="Times New Roman"/>
                <w:b/>
                <w:bCs/>
                <w:color w:val="000000"/>
                <w:sz w:val="24"/>
                <w:szCs w:val="24"/>
              </w:rPr>
              <w:t>Elan Financial Services</w:t>
            </w:r>
          </w:p>
        </w:tc>
        <w:tc>
          <w:tcPr>
            <w:tcW w:w="4950" w:type="dxa"/>
            <w:noWrap/>
            <w:hideMark/>
          </w:tcPr>
          <w:p w14:paraId="1BC9C299" w14:textId="77777777" w:rsidR="00ED58F5" w:rsidRPr="00ED58F5" w:rsidRDefault="00ED58F5" w:rsidP="00ED58F5">
            <w:pPr>
              <w:rPr>
                <w:rFonts w:ascii="Times New Roman" w:eastAsia="Times New Roman" w:hAnsi="Times New Roman" w:cs="Times New Roman"/>
                <w:b/>
                <w:bCs/>
                <w:color w:val="000000"/>
                <w:sz w:val="24"/>
                <w:szCs w:val="24"/>
              </w:rPr>
            </w:pPr>
            <w:r w:rsidRPr="00ED58F5">
              <w:rPr>
                <w:rFonts w:ascii="Times New Roman" w:eastAsia="Times New Roman" w:hAnsi="Times New Roman" w:cs="Times New Roman"/>
                <w:b/>
                <w:bCs/>
                <w:color w:val="000000"/>
                <w:sz w:val="24"/>
                <w:szCs w:val="24"/>
              </w:rPr>
              <w:t>Travel, office supplies, conf.</w:t>
            </w:r>
          </w:p>
        </w:tc>
        <w:tc>
          <w:tcPr>
            <w:tcW w:w="1710" w:type="dxa"/>
            <w:noWrap/>
            <w:hideMark/>
          </w:tcPr>
          <w:p w14:paraId="263B1EE2" w14:textId="443D99F0" w:rsidR="00ED58F5" w:rsidRPr="00ED58F5" w:rsidRDefault="00ED58F5" w:rsidP="00ED58F5">
            <w:pPr>
              <w:rPr>
                <w:rFonts w:ascii="Times New Roman" w:eastAsia="Times New Roman" w:hAnsi="Times New Roman" w:cs="Times New Roman"/>
                <w:b/>
                <w:bCs/>
                <w:color w:val="000000"/>
                <w:sz w:val="24"/>
                <w:szCs w:val="24"/>
              </w:rPr>
            </w:pPr>
            <w:r w:rsidRPr="00ED58F5">
              <w:rPr>
                <w:rFonts w:ascii="Times New Roman" w:eastAsia="Times New Roman" w:hAnsi="Times New Roman" w:cs="Times New Roman"/>
                <w:b/>
                <w:bCs/>
                <w:color w:val="000000"/>
                <w:sz w:val="24"/>
                <w:szCs w:val="24"/>
              </w:rPr>
              <w:t xml:space="preserve"> $522.56 </w:t>
            </w:r>
          </w:p>
        </w:tc>
      </w:tr>
      <w:tr w:rsidR="00ED58F5" w:rsidRPr="00ED58F5" w14:paraId="49873A11" w14:textId="77777777" w:rsidTr="00ED58F5">
        <w:trPr>
          <w:trHeight w:val="255"/>
        </w:trPr>
        <w:tc>
          <w:tcPr>
            <w:tcW w:w="1975" w:type="dxa"/>
            <w:noWrap/>
            <w:hideMark/>
          </w:tcPr>
          <w:p w14:paraId="706EF713" w14:textId="77777777" w:rsidR="00ED58F5" w:rsidRPr="00ED58F5" w:rsidRDefault="00ED58F5" w:rsidP="00ED58F5">
            <w:pPr>
              <w:rPr>
                <w:rFonts w:ascii="Times New Roman" w:eastAsia="Times New Roman" w:hAnsi="Times New Roman" w:cs="Times New Roman"/>
                <w:b/>
                <w:bCs/>
                <w:color w:val="000000"/>
                <w:sz w:val="24"/>
                <w:szCs w:val="24"/>
              </w:rPr>
            </w:pPr>
            <w:r w:rsidRPr="00ED58F5">
              <w:rPr>
                <w:rFonts w:ascii="Times New Roman" w:eastAsia="Times New Roman" w:hAnsi="Times New Roman" w:cs="Times New Roman"/>
                <w:b/>
                <w:bCs/>
                <w:color w:val="000000"/>
                <w:sz w:val="24"/>
                <w:szCs w:val="24"/>
              </w:rPr>
              <w:t>ADS Electric Co.</w:t>
            </w:r>
          </w:p>
        </w:tc>
        <w:tc>
          <w:tcPr>
            <w:tcW w:w="4950" w:type="dxa"/>
            <w:noWrap/>
            <w:hideMark/>
          </w:tcPr>
          <w:p w14:paraId="6C09753B" w14:textId="77777777" w:rsidR="00ED58F5" w:rsidRPr="00ED58F5" w:rsidRDefault="00ED58F5" w:rsidP="00ED58F5">
            <w:pPr>
              <w:rPr>
                <w:rFonts w:ascii="Times New Roman" w:eastAsia="Times New Roman" w:hAnsi="Times New Roman" w:cs="Times New Roman"/>
                <w:b/>
                <w:bCs/>
                <w:color w:val="000000"/>
                <w:sz w:val="24"/>
                <w:szCs w:val="24"/>
              </w:rPr>
            </w:pPr>
            <w:r w:rsidRPr="00ED58F5">
              <w:rPr>
                <w:rFonts w:ascii="Times New Roman" w:eastAsia="Times New Roman" w:hAnsi="Times New Roman" w:cs="Times New Roman"/>
                <w:b/>
                <w:bCs/>
                <w:color w:val="000000"/>
                <w:sz w:val="24"/>
                <w:szCs w:val="24"/>
              </w:rPr>
              <w:t>Install wire for generator</w:t>
            </w:r>
          </w:p>
        </w:tc>
        <w:tc>
          <w:tcPr>
            <w:tcW w:w="1710" w:type="dxa"/>
            <w:noWrap/>
            <w:hideMark/>
          </w:tcPr>
          <w:p w14:paraId="41E356D6" w14:textId="08F77517" w:rsidR="00ED58F5" w:rsidRPr="00ED58F5" w:rsidRDefault="00ED58F5" w:rsidP="00ED58F5">
            <w:pPr>
              <w:rPr>
                <w:rFonts w:ascii="Times New Roman" w:eastAsia="Times New Roman" w:hAnsi="Times New Roman" w:cs="Times New Roman"/>
                <w:b/>
                <w:bCs/>
                <w:color w:val="000000"/>
                <w:sz w:val="24"/>
                <w:szCs w:val="24"/>
              </w:rPr>
            </w:pPr>
            <w:r w:rsidRPr="00ED58F5">
              <w:rPr>
                <w:rFonts w:ascii="Times New Roman" w:eastAsia="Times New Roman" w:hAnsi="Times New Roman" w:cs="Times New Roman"/>
                <w:b/>
                <w:bCs/>
                <w:color w:val="000000"/>
                <w:sz w:val="24"/>
                <w:szCs w:val="24"/>
              </w:rPr>
              <w:t xml:space="preserve"> $11,670.68 </w:t>
            </w:r>
          </w:p>
        </w:tc>
      </w:tr>
      <w:tr w:rsidR="00ED58F5" w:rsidRPr="00ED58F5" w14:paraId="30C14986" w14:textId="77777777" w:rsidTr="00ED58F5">
        <w:trPr>
          <w:trHeight w:val="255"/>
        </w:trPr>
        <w:tc>
          <w:tcPr>
            <w:tcW w:w="1975" w:type="dxa"/>
            <w:noWrap/>
            <w:hideMark/>
          </w:tcPr>
          <w:p w14:paraId="63CB6E59" w14:textId="77777777" w:rsidR="00ED58F5" w:rsidRPr="00ED58F5" w:rsidRDefault="00ED58F5" w:rsidP="00ED58F5">
            <w:pPr>
              <w:rPr>
                <w:rFonts w:ascii="Times New Roman" w:eastAsia="Times New Roman" w:hAnsi="Times New Roman" w:cs="Times New Roman"/>
                <w:b/>
                <w:bCs/>
                <w:color w:val="000000"/>
                <w:sz w:val="24"/>
                <w:szCs w:val="24"/>
              </w:rPr>
            </w:pPr>
            <w:r w:rsidRPr="00ED58F5">
              <w:rPr>
                <w:rFonts w:ascii="Times New Roman" w:eastAsia="Times New Roman" w:hAnsi="Times New Roman" w:cs="Times New Roman"/>
                <w:b/>
                <w:bCs/>
                <w:color w:val="000000"/>
                <w:sz w:val="24"/>
                <w:szCs w:val="24"/>
              </w:rPr>
              <w:t>Rachel Denning</w:t>
            </w:r>
          </w:p>
        </w:tc>
        <w:tc>
          <w:tcPr>
            <w:tcW w:w="4950" w:type="dxa"/>
            <w:noWrap/>
            <w:hideMark/>
          </w:tcPr>
          <w:p w14:paraId="0E5533D0" w14:textId="77777777" w:rsidR="00ED58F5" w:rsidRPr="00ED58F5" w:rsidRDefault="00ED58F5" w:rsidP="00ED58F5">
            <w:pPr>
              <w:rPr>
                <w:rFonts w:ascii="Times New Roman" w:eastAsia="Times New Roman" w:hAnsi="Times New Roman" w:cs="Times New Roman"/>
                <w:b/>
                <w:bCs/>
                <w:color w:val="000000"/>
                <w:sz w:val="24"/>
                <w:szCs w:val="24"/>
              </w:rPr>
            </w:pPr>
            <w:r w:rsidRPr="00ED58F5">
              <w:rPr>
                <w:rFonts w:ascii="Times New Roman" w:eastAsia="Times New Roman" w:hAnsi="Times New Roman" w:cs="Times New Roman"/>
                <w:b/>
                <w:bCs/>
                <w:color w:val="000000"/>
                <w:sz w:val="24"/>
                <w:szCs w:val="24"/>
              </w:rPr>
              <w:t>Reimb. for travel</w:t>
            </w:r>
          </w:p>
        </w:tc>
        <w:tc>
          <w:tcPr>
            <w:tcW w:w="1710" w:type="dxa"/>
            <w:noWrap/>
            <w:hideMark/>
          </w:tcPr>
          <w:p w14:paraId="75B1601E" w14:textId="31751807" w:rsidR="00ED58F5" w:rsidRPr="00ED58F5" w:rsidRDefault="00ED58F5" w:rsidP="00ED58F5">
            <w:pPr>
              <w:rPr>
                <w:rFonts w:ascii="Times New Roman" w:eastAsia="Times New Roman" w:hAnsi="Times New Roman" w:cs="Times New Roman"/>
                <w:b/>
                <w:bCs/>
                <w:color w:val="000000"/>
                <w:sz w:val="24"/>
                <w:szCs w:val="24"/>
              </w:rPr>
            </w:pPr>
            <w:r w:rsidRPr="00ED58F5">
              <w:rPr>
                <w:rFonts w:ascii="Times New Roman" w:eastAsia="Times New Roman" w:hAnsi="Times New Roman" w:cs="Times New Roman"/>
                <w:b/>
                <w:bCs/>
                <w:color w:val="000000"/>
                <w:sz w:val="24"/>
                <w:szCs w:val="24"/>
              </w:rPr>
              <w:t xml:space="preserve"> $412.28 </w:t>
            </w:r>
          </w:p>
        </w:tc>
      </w:tr>
      <w:tr w:rsidR="00ED58F5" w:rsidRPr="00ED58F5" w14:paraId="2A1085DC" w14:textId="77777777" w:rsidTr="00ED58F5">
        <w:trPr>
          <w:trHeight w:val="255"/>
        </w:trPr>
        <w:tc>
          <w:tcPr>
            <w:tcW w:w="1975" w:type="dxa"/>
            <w:noWrap/>
            <w:hideMark/>
          </w:tcPr>
          <w:p w14:paraId="022E5F71" w14:textId="77777777" w:rsidR="00ED58F5" w:rsidRPr="00ED58F5" w:rsidRDefault="00ED58F5" w:rsidP="00ED58F5">
            <w:pPr>
              <w:rPr>
                <w:rFonts w:ascii="Times New Roman" w:eastAsia="Times New Roman" w:hAnsi="Times New Roman" w:cs="Times New Roman"/>
                <w:b/>
                <w:bCs/>
                <w:color w:val="000000"/>
                <w:sz w:val="24"/>
                <w:szCs w:val="24"/>
              </w:rPr>
            </w:pPr>
            <w:r w:rsidRPr="00ED58F5">
              <w:rPr>
                <w:rFonts w:ascii="Times New Roman" w:eastAsia="Times New Roman" w:hAnsi="Times New Roman" w:cs="Times New Roman"/>
                <w:b/>
                <w:bCs/>
                <w:color w:val="000000"/>
                <w:sz w:val="24"/>
                <w:szCs w:val="24"/>
              </w:rPr>
              <w:t>Konica Minolta Prem. Fin</w:t>
            </w:r>
          </w:p>
        </w:tc>
        <w:tc>
          <w:tcPr>
            <w:tcW w:w="4950" w:type="dxa"/>
            <w:noWrap/>
            <w:hideMark/>
          </w:tcPr>
          <w:p w14:paraId="481029A6" w14:textId="77777777" w:rsidR="00ED58F5" w:rsidRPr="00ED58F5" w:rsidRDefault="00ED58F5" w:rsidP="00ED58F5">
            <w:pPr>
              <w:rPr>
                <w:rFonts w:ascii="Times New Roman" w:eastAsia="Times New Roman" w:hAnsi="Times New Roman" w:cs="Times New Roman"/>
                <w:b/>
                <w:bCs/>
                <w:color w:val="000000"/>
                <w:sz w:val="24"/>
                <w:szCs w:val="24"/>
              </w:rPr>
            </w:pPr>
            <w:r w:rsidRPr="00ED58F5">
              <w:rPr>
                <w:rFonts w:ascii="Times New Roman" w:eastAsia="Times New Roman" w:hAnsi="Times New Roman" w:cs="Times New Roman"/>
                <w:b/>
                <w:bCs/>
                <w:color w:val="000000"/>
                <w:sz w:val="24"/>
                <w:szCs w:val="24"/>
              </w:rPr>
              <w:t>Copy machine</w:t>
            </w:r>
          </w:p>
        </w:tc>
        <w:tc>
          <w:tcPr>
            <w:tcW w:w="1710" w:type="dxa"/>
            <w:noWrap/>
            <w:hideMark/>
          </w:tcPr>
          <w:p w14:paraId="2F1A969B" w14:textId="640FD914" w:rsidR="00ED58F5" w:rsidRPr="00ED58F5" w:rsidRDefault="00ED58F5" w:rsidP="00ED58F5">
            <w:pPr>
              <w:rPr>
                <w:rFonts w:ascii="Times New Roman" w:eastAsia="Times New Roman" w:hAnsi="Times New Roman" w:cs="Times New Roman"/>
                <w:b/>
                <w:bCs/>
                <w:color w:val="000000"/>
                <w:sz w:val="24"/>
                <w:szCs w:val="24"/>
              </w:rPr>
            </w:pPr>
            <w:r w:rsidRPr="00ED58F5">
              <w:rPr>
                <w:rFonts w:ascii="Times New Roman" w:eastAsia="Times New Roman" w:hAnsi="Times New Roman" w:cs="Times New Roman"/>
                <w:b/>
                <w:bCs/>
                <w:color w:val="000000"/>
                <w:sz w:val="24"/>
                <w:szCs w:val="24"/>
              </w:rPr>
              <w:t xml:space="preserve"> $144.16 </w:t>
            </w:r>
          </w:p>
        </w:tc>
      </w:tr>
      <w:tr w:rsidR="00ED58F5" w:rsidRPr="00ED58F5" w14:paraId="4B5EF135" w14:textId="77777777" w:rsidTr="00ED58F5">
        <w:trPr>
          <w:trHeight w:val="255"/>
        </w:trPr>
        <w:tc>
          <w:tcPr>
            <w:tcW w:w="1975" w:type="dxa"/>
            <w:noWrap/>
            <w:hideMark/>
          </w:tcPr>
          <w:p w14:paraId="56EC22AF" w14:textId="77777777" w:rsidR="00ED58F5" w:rsidRPr="00ED58F5" w:rsidRDefault="00ED58F5" w:rsidP="00ED58F5">
            <w:pPr>
              <w:rPr>
                <w:rFonts w:ascii="Times New Roman" w:eastAsia="Times New Roman" w:hAnsi="Times New Roman" w:cs="Times New Roman"/>
                <w:b/>
                <w:bCs/>
                <w:color w:val="000000"/>
                <w:sz w:val="24"/>
                <w:szCs w:val="24"/>
              </w:rPr>
            </w:pPr>
          </w:p>
        </w:tc>
        <w:tc>
          <w:tcPr>
            <w:tcW w:w="4950" w:type="dxa"/>
            <w:noWrap/>
            <w:hideMark/>
          </w:tcPr>
          <w:p w14:paraId="3BFB84A4" w14:textId="77777777" w:rsidR="00ED58F5" w:rsidRPr="00ED58F5" w:rsidRDefault="00ED58F5" w:rsidP="00ED58F5">
            <w:pPr>
              <w:rPr>
                <w:rFonts w:ascii="Times New Roman" w:eastAsia="Times New Roman" w:hAnsi="Times New Roman" w:cs="Times New Roman"/>
                <w:b/>
                <w:bCs/>
                <w:sz w:val="24"/>
                <w:szCs w:val="24"/>
              </w:rPr>
            </w:pPr>
          </w:p>
        </w:tc>
        <w:tc>
          <w:tcPr>
            <w:tcW w:w="1710" w:type="dxa"/>
            <w:noWrap/>
            <w:hideMark/>
          </w:tcPr>
          <w:p w14:paraId="3B1C6517" w14:textId="77777777" w:rsidR="00ED58F5" w:rsidRPr="00ED58F5" w:rsidRDefault="00ED58F5" w:rsidP="00ED58F5">
            <w:pPr>
              <w:rPr>
                <w:rFonts w:ascii="Times New Roman" w:eastAsia="Times New Roman" w:hAnsi="Times New Roman" w:cs="Times New Roman"/>
                <w:b/>
                <w:bCs/>
                <w:color w:val="000000"/>
                <w:sz w:val="24"/>
                <w:szCs w:val="24"/>
              </w:rPr>
            </w:pPr>
            <w:r w:rsidRPr="00ED58F5">
              <w:rPr>
                <w:rFonts w:ascii="Times New Roman" w:eastAsia="Times New Roman" w:hAnsi="Times New Roman" w:cs="Times New Roman"/>
                <w:b/>
                <w:bCs/>
                <w:color w:val="000000"/>
                <w:sz w:val="24"/>
                <w:szCs w:val="24"/>
              </w:rPr>
              <w:t xml:space="preserve">   </w:t>
            </w:r>
          </w:p>
        </w:tc>
      </w:tr>
      <w:tr w:rsidR="00ED58F5" w:rsidRPr="00ED58F5" w14:paraId="2B79877B" w14:textId="77777777" w:rsidTr="00ED58F5">
        <w:trPr>
          <w:trHeight w:val="255"/>
        </w:trPr>
        <w:tc>
          <w:tcPr>
            <w:tcW w:w="1975" w:type="dxa"/>
            <w:noWrap/>
            <w:hideMark/>
          </w:tcPr>
          <w:p w14:paraId="14584D88" w14:textId="77777777" w:rsidR="00ED58F5" w:rsidRPr="00ED58F5" w:rsidRDefault="00ED58F5" w:rsidP="00ED58F5">
            <w:pPr>
              <w:rPr>
                <w:rFonts w:ascii="Times New Roman" w:eastAsia="Times New Roman" w:hAnsi="Times New Roman" w:cs="Times New Roman"/>
                <w:b/>
                <w:bCs/>
                <w:color w:val="000000"/>
                <w:sz w:val="24"/>
                <w:szCs w:val="24"/>
              </w:rPr>
            </w:pPr>
          </w:p>
        </w:tc>
        <w:tc>
          <w:tcPr>
            <w:tcW w:w="4950" w:type="dxa"/>
            <w:noWrap/>
            <w:hideMark/>
          </w:tcPr>
          <w:p w14:paraId="1AA314A1" w14:textId="77777777" w:rsidR="00ED58F5" w:rsidRPr="00ED58F5" w:rsidRDefault="00ED58F5" w:rsidP="00ED58F5">
            <w:pPr>
              <w:rPr>
                <w:rFonts w:ascii="Times New Roman" w:eastAsia="Times New Roman" w:hAnsi="Times New Roman" w:cs="Times New Roman"/>
                <w:b/>
                <w:bCs/>
                <w:color w:val="000000"/>
                <w:sz w:val="24"/>
                <w:szCs w:val="24"/>
              </w:rPr>
            </w:pPr>
            <w:r w:rsidRPr="00ED58F5">
              <w:rPr>
                <w:rFonts w:ascii="Times New Roman" w:eastAsia="Times New Roman" w:hAnsi="Times New Roman" w:cs="Times New Roman"/>
                <w:b/>
                <w:bCs/>
                <w:color w:val="000000"/>
                <w:sz w:val="24"/>
                <w:szCs w:val="24"/>
              </w:rPr>
              <w:t>TOTAL</w:t>
            </w:r>
          </w:p>
        </w:tc>
        <w:tc>
          <w:tcPr>
            <w:tcW w:w="1710" w:type="dxa"/>
            <w:noWrap/>
            <w:hideMark/>
          </w:tcPr>
          <w:p w14:paraId="7D5B1D21" w14:textId="59F34686" w:rsidR="00ED58F5" w:rsidRPr="00ED58F5" w:rsidRDefault="00ED58F5" w:rsidP="00ED58F5">
            <w:pPr>
              <w:rPr>
                <w:rFonts w:ascii="Times New Roman" w:eastAsia="Times New Roman" w:hAnsi="Times New Roman" w:cs="Times New Roman"/>
                <w:b/>
                <w:bCs/>
                <w:color w:val="000000"/>
                <w:sz w:val="24"/>
                <w:szCs w:val="24"/>
              </w:rPr>
            </w:pPr>
            <w:r w:rsidRPr="00ED58F5">
              <w:rPr>
                <w:rFonts w:ascii="Times New Roman" w:eastAsia="Times New Roman" w:hAnsi="Times New Roman" w:cs="Times New Roman"/>
                <w:b/>
                <w:bCs/>
                <w:color w:val="000000"/>
                <w:sz w:val="24"/>
                <w:szCs w:val="24"/>
              </w:rPr>
              <w:t xml:space="preserve"> $13,002.84 </w:t>
            </w:r>
          </w:p>
        </w:tc>
      </w:tr>
    </w:tbl>
    <w:p w14:paraId="6601E0A8" w14:textId="77777777" w:rsidR="005F74B0" w:rsidRDefault="005F74B0" w:rsidP="006E4159">
      <w:pPr>
        <w:spacing w:after="0" w:line="240" w:lineRule="auto"/>
        <w:rPr>
          <w:rFonts w:ascii="Times New Roman" w:hAnsi="Times New Roman" w:cs="Times New Roman"/>
          <w:b/>
          <w:sz w:val="24"/>
          <w:szCs w:val="24"/>
        </w:rPr>
      </w:pPr>
    </w:p>
    <w:p w14:paraId="26B1F15E" w14:textId="77777777" w:rsidR="00E33B6B" w:rsidRDefault="00E33B6B" w:rsidP="006E4159">
      <w:pPr>
        <w:spacing w:after="0" w:line="240" w:lineRule="auto"/>
        <w:rPr>
          <w:rFonts w:ascii="Times New Roman" w:hAnsi="Times New Roman" w:cs="Times New Roman"/>
          <w:b/>
          <w:sz w:val="24"/>
          <w:szCs w:val="24"/>
        </w:rPr>
      </w:pPr>
    </w:p>
    <w:p w14:paraId="7ADD539E" w14:textId="32C9883A" w:rsidR="006E4159" w:rsidRDefault="00857D07" w:rsidP="006E4159">
      <w:pPr>
        <w:spacing w:after="0" w:line="240" w:lineRule="auto"/>
        <w:rPr>
          <w:rFonts w:ascii="Times New Roman" w:hAnsi="Times New Roman" w:cs="Times New Roman"/>
          <w:b/>
          <w:sz w:val="24"/>
          <w:szCs w:val="24"/>
        </w:rPr>
      </w:pPr>
      <w:r w:rsidRPr="000648C5">
        <w:rPr>
          <w:rFonts w:ascii="Times New Roman" w:hAnsi="Times New Roman" w:cs="Times New Roman"/>
          <w:b/>
          <w:sz w:val="24"/>
          <w:szCs w:val="24"/>
        </w:rPr>
        <w:t>H</w:t>
      </w:r>
      <w:r w:rsidR="008856E9" w:rsidRPr="000648C5">
        <w:rPr>
          <w:rFonts w:ascii="Times New Roman" w:hAnsi="Times New Roman" w:cs="Times New Roman"/>
          <w:b/>
          <w:sz w:val="24"/>
          <w:szCs w:val="24"/>
        </w:rPr>
        <w:t>IGHWAY DEPARTMENT CLAIMS</w:t>
      </w:r>
    </w:p>
    <w:tbl>
      <w:tblPr>
        <w:tblStyle w:val="TableGrid"/>
        <w:tblW w:w="8635" w:type="dxa"/>
        <w:tblLook w:val="04A0" w:firstRow="1" w:lastRow="0" w:firstColumn="1" w:lastColumn="0" w:noHBand="0" w:noVBand="1"/>
      </w:tblPr>
      <w:tblGrid>
        <w:gridCol w:w="1975"/>
        <w:gridCol w:w="4950"/>
        <w:gridCol w:w="1710"/>
      </w:tblGrid>
      <w:tr w:rsidR="00F567F2" w:rsidRPr="00C16752" w14:paraId="59B03067" w14:textId="77777777" w:rsidTr="00F567F2">
        <w:trPr>
          <w:trHeight w:val="255"/>
        </w:trPr>
        <w:tc>
          <w:tcPr>
            <w:tcW w:w="1975" w:type="dxa"/>
            <w:noWrap/>
          </w:tcPr>
          <w:p w14:paraId="5F2A27CD" w14:textId="77777777" w:rsidR="00F567F2" w:rsidRPr="00F567F2" w:rsidRDefault="00F567F2" w:rsidP="00C16752">
            <w:pPr>
              <w:rPr>
                <w:rFonts w:ascii="Times New Roman" w:eastAsia="Times New Roman" w:hAnsi="Times New Roman" w:cs="Times New Roman"/>
                <w:b/>
                <w:bCs/>
                <w:sz w:val="24"/>
                <w:szCs w:val="24"/>
              </w:rPr>
            </w:pPr>
          </w:p>
        </w:tc>
        <w:tc>
          <w:tcPr>
            <w:tcW w:w="4950" w:type="dxa"/>
            <w:noWrap/>
          </w:tcPr>
          <w:p w14:paraId="6F45BAC3" w14:textId="1F12361D" w:rsidR="00F567F2" w:rsidRPr="00F567F2" w:rsidRDefault="00F567F2" w:rsidP="00C16752">
            <w:pPr>
              <w:rPr>
                <w:rFonts w:ascii="Times New Roman" w:eastAsia="Times New Roman" w:hAnsi="Times New Roman" w:cs="Times New Roman"/>
                <w:b/>
                <w:bCs/>
                <w:color w:val="000000"/>
                <w:sz w:val="24"/>
                <w:szCs w:val="24"/>
              </w:rPr>
            </w:pPr>
          </w:p>
        </w:tc>
        <w:tc>
          <w:tcPr>
            <w:tcW w:w="1710" w:type="dxa"/>
            <w:noWrap/>
          </w:tcPr>
          <w:p w14:paraId="611ABC21" w14:textId="77777777" w:rsidR="00F567F2" w:rsidRPr="00F567F2" w:rsidRDefault="00F567F2" w:rsidP="00C16752">
            <w:pPr>
              <w:rPr>
                <w:rFonts w:ascii="Times New Roman" w:eastAsia="Times New Roman" w:hAnsi="Times New Roman" w:cs="Times New Roman"/>
                <w:b/>
                <w:bCs/>
                <w:color w:val="000000"/>
                <w:sz w:val="24"/>
                <w:szCs w:val="24"/>
              </w:rPr>
            </w:pPr>
          </w:p>
        </w:tc>
      </w:tr>
      <w:tr w:rsidR="00F567F2" w:rsidRPr="00F567F2" w14:paraId="0EB29D08" w14:textId="77777777" w:rsidTr="00F567F2">
        <w:trPr>
          <w:trHeight w:val="315"/>
        </w:trPr>
        <w:tc>
          <w:tcPr>
            <w:tcW w:w="1975" w:type="dxa"/>
            <w:noWrap/>
            <w:hideMark/>
          </w:tcPr>
          <w:p w14:paraId="79D3EC1C" w14:textId="77777777" w:rsidR="00F567F2" w:rsidRPr="00F567F2" w:rsidRDefault="00F567F2" w:rsidP="00F567F2">
            <w:pPr>
              <w:rPr>
                <w:rFonts w:ascii="Times New Roman" w:eastAsia="Times New Roman" w:hAnsi="Times New Roman" w:cs="Times New Roman"/>
                <w:b/>
                <w:bCs/>
                <w:sz w:val="24"/>
                <w:szCs w:val="24"/>
              </w:rPr>
            </w:pPr>
          </w:p>
        </w:tc>
        <w:tc>
          <w:tcPr>
            <w:tcW w:w="4950" w:type="dxa"/>
            <w:noWrap/>
            <w:hideMark/>
          </w:tcPr>
          <w:p w14:paraId="5215DD37" w14:textId="77777777" w:rsidR="00F567F2" w:rsidRPr="00F567F2" w:rsidRDefault="00F567F2" w:rsidP="00F567F2">
            <w:pPr>
              <w:rPr>
                <w:rFonts w:ascii="Times New Roman" w:eastAsia="Times New Roman" w:hAnsi="Times New Roman" w:cs="Times New Roman"/>
                <w:b/>
                <w:bCs/>
                <w:color w:val="000000"/>
                <w:sz w:val="24"/>
                <w:szCs w:val="24"/>
              </w:rPr>
            </w:pPr>
            <w:r w:rsidRPr="00F567F2">
              <w:rPr>
                <w:rFonts w:ascii="Times New Roman" w:eastAsia="Times New Roman" w:hAnsi="Times New Roman" w:cs="Times New Roman"/>
                <w:b/>
                <w:bCs/>
                <w:color w:val="000000"/>
                <w:sz w:val="24"/>
                <w:szCs w:val="24"/>
              </w:rPr>
              <w:t>COUNTY BRIDGE</w:t>
            </w:r>
          </w:p>
        </w:tc>
        <w:tc>
          <w:tcPr>
            <w:tcW w:w="1710" w:type="dxa"/>
            <w:noWrap/>
            <w:hideMark/>
          </w:tcPr>
          <w:p w14:paraId="2BD46850" w14:textId="77777777" w:rsidR="00F567F2" w:rsidRPr="00F567F2" w:rsidRDefault="00F567F2" w:rsidP="00F567F2">
            <w:pPr>
              <w:rPr>
                <w:rFonts w:ascii="Times New Roman" w:eastAsia="Times New Roman" w:hAnsi="Times New Roman" w:cs="Times New Roman"/>
                <w:b/>
                <w:bCs/>
                <w:color w:val="000000"/>
                <w:sz w:val="24"/>
                <w:szCs w:val="24"/>
              </w:rPr>
            </w:pPr>
          </w:p>
        </w:tc>
      </w:tr>
      <w:tr w:rsidR="00F567F2" w:rsidRPr="00F567F2" w14:paraId="50C1F210" w14:textId="77777777" w:rsidTr="00F567F2">
        <w:trPr>
          <w:trHeight w:val="315"/>
        </w:trPr>
        <w:tc>
          <w:tcPr>
            <w:tcW w:w="1975" w:type="dxa"/>
            <w:noWrap/>
            <w:hideMark/>
          </w:tcPr>
          <w:p w14:paraId="753EF8D2" w14:textId="77777777" w:rsidR="00F567F2" w:rsidRPr="00F567F2" w:rsidRDefault="00F567F2" w:rsidP="00F567F2">
            <w:pPr>
              <w:rPr>
                <w:rFonts w:ascii="Times New Roman" w:eastAsia="Times New Roman" w:hAnsi="Times New Roman" w:cs="Times New Roman"/>
                <w:b/>
                <w:bCs/>
                <w:color w:val="000000"/>
                <w:sz w:val="24"/>
                <w:szCs w:val="24"/>
              </w:rPr>
            </w:pPr>
            <w:r w:rsidRPr="00F567F2">
              <w:rPr>
                <w:rFonts w:ascii="Times New Roman" w:eastAsia="Times New Roman" w:hAnsi="Times New Roman" w:cs="Times New Roman"/>
                <w:b/>
                <w:bCs/>
                <w:color w:val="000000"/>
                <w:sz w:val="24"/>
                <w:szCs w:val="24"/>
              </w:rPr>
              <w:t xml:space="preserve"> </w:t>
            </w:r>
          </w:p>
        </w:tc>
        <w:tc>
          <w:tcPr>
            <w:tcW w:w="4950" w:type="dxa"/>
            <w:noWrap/>
            <w:hideMark/>
          </w:tcPr>
          <w:p w14:paraId="0BDC83FB" w14:textId="77777777" w:rsidR="00F567F2" w:rsidRPr="00F567F2" w:rsidRDefault="00F567F2" w:rsidP="00F567F2">
            <w:pPr>
              <w:rPr>
                <w:rFonts w:ascii="Times New Roman" w:eastAsia="Times New Roman" w:hAnsi="Times New Roman" w:cs="Times New Roman"/>
                <w:b/>
                <w:bCs/>
                <w:color w:val="000000"/>
                <w:sz w:val="24"/>
                <w:szCs w:val="24"/>
              </w:rPr>
            </w:pPr>
            <w:r w:rsidRPr="00F567F2">
              <w:rPr>
                <w:rFonts w:ascii="Times New Roman" w:eastAsia="Times New Roman" w:hAnsi="Times New Roman" w:cs="Times New Roman"/>
                <w:b/>
                <w:bCs/>
                <w:color w:val="000000"/>
                <w:sz w:val="24"/>
                <w:szCs w:val="24"/>
              </w:rPr>
              <w:t xml:space="preserve"> </w:t>
            </w:r>
          </w:p>
        </w:tc>
        <w:tc>
          <w:tcPr>
            <w:tcW w:w="1710" w:type="dxa"/>
            <w:noWrap/>
            <w:hideMark/>
          </w:tcPr>
          <w:p w14:paraId="25BFF90B" w14:textId="77777777" w:rsidR="00F567F2" w:rsidRPr="00F567F2" w:rsidRDefault="00F567F2" w:rsidP="00F567F2">
            <w:pPr>
              <w:rPr>
                <w:rFonts w:ascii="Times New Roman" w:eastAsia="Times New Roman" w:hAnsi="Times New Roman" w:cs="Times New Roman"/>
                <w:b/>
                <w:bCs/>
                <w:color w:val="000000"/>
                <w:sz w:val="24"/>
                <w:szCs w:val="24"/>
              </w:rPr>
            </w:pPr>
            <w:r w:rsidRPr="00F567F2">
              <w:rPr>
                <w:rFonts w:ascii="Times New Roman" w:eastAsia="Times New Roman" w:hAnsi="Times New Roman" w:cs="Times New Roman"/>
                <w:b/>
                <w:bCs/>
                <w:color w:val="000000"/>
                <w:sz w:val="24"/>
                <w:szCs w:val="24"/>
              </w:rPr>
              <w:t xml:space="preserve">   </w:t>
            </w:r>
          </w:p>
        </w:tc>
      </w:tr>
      <w:tr w:rsidR="00F567F2" w:rsidRPr="00F567F2" w14:paraId="38B02AC2" w14:textId="77777777" w:rsidTr="00F567F2">
        <w:trPr>
          <w:trHeight w:val="315"/>
        </w:trPr>
        <w:tc>
          <w:tcPr>
            <w:tcW w:w="1975" w:type="dxa"/>
            <w:noWrap/>
            <w:hideMark/>
          </w:tcPr>
          <w:p w14:paraId="3B702C33" w14:textId="77777777" w:rsidR="00F567F2" w:rsidRPr="00F567F2" w:rsidRDefault="00F567F2" w:rsidP="00F567F2">
            <w:pPr>
              <w:jc w:val="right"/>
              <w:rPr>
                <w:rFonts w:ascii="Times New Roman" w:eastAsia="Times New Roman" w:hAnsi="Times New Roman" w:cs="Times New Roman"/>
                <w:b/>
                <w:bCs/>
                <w:color w:val="000000"/>
                <w:sz w:val="24"/>
                <w:szCs w:val="24"/>
              </w:rPr>
            </w:pPr>
            <w:r w:rsidRPr="00F567F2">
              <w:rPr>
                <w:rFonts w:ascii="Times New Roman" w:eastAsia="Times New Roman" w:hAnsi="Times New Roman" w:cs="Times New Roman"/>
                <w:b/>
                <w:bCs/>
                <w:color w:val="000000"/>
                <w:sz w:val="24"/>
                <w:szCs w:val="24"/>
              </w:rPr>
              <w:t xml:space="preserve"> </w:t>
            </w:r>
          </w:p>
        </w:tc>
        <w:tc>
          <w:tcPr>
            <w:tcW w:w="4950" w:type="dxa"/>
            <w:noWrap/>
            <w:hideMark/>
          </w:tcPr>
          <w:p w14:paraId="595C78F1" w14:textId="77777777" w:rsidR="00F567F2" w:rsidRPr="00F567F2" w:rsidRDefault="00F567F2" w:rsidP="00F567F2">
            <w:pPr>
              <w:rPr>
                <w:rFonts w:ascii="Times New Roman" w:eastAsia="Times New Roman" w:hAnsi="Times New Roman" w:cs="Times New Roman"/>
                <w:b/>
                <w:bCs/>
                <w:color w:val="000000"/>
                <w:sz w:val="24"/>
                <w:szCs w:val="24"/>
              </w:rPr>
            </w:pPr>
            <w:r w:rsidRPr="00F567F2">
              <w:rPr>
                <w:rFonts w:ascii="Times New Roman" w:eastAsia="Times New Roman" w:hAnsi="Times New Roman" w:cs="Times New Roman"/>
                <w:b/>
                <w:bCs/>
                <w:color w:val="000000"/>
                <w:sz w:val="24"/>
                <w:szCs w:val="24"/>
              </w:rPr>
              <w:t xml:space="preserve"> </w:t>
            </w:r>
          </w:p>
        </w:tc>
        <w:tc>
          <w:tcPr>
            <w:tcW w:w="1710" w:type="dxa"/>
            <w:noWrap/>
            <w:hideMark/>
          </w:tcPr>
          <w:p w14:paraId="4B989C47" w14:textId="77777777" w:rsidR="00F567F2" w:rsidRPr="00F567F2" w:rsidRDefault="00F567F2" w:rsidP="00F567F2">
            <w:pPr>
              <w:rPr>
                <w:rFonts w:ascii="Times New Roman" w:eastAsia="Times New Roman" w:hAnsi="Times New Roman" w:cs="Times New Roman"/>
                <w:b/>
                <w:bCs/>
                <w:color w:val="000000"/>
                <w:sz w:val="24"/>
                <w:szCs w:val="24"/>
              </w:rPr>
            </w:pPr>
            <w:r w:rsidRPr="00F567F2">
              <w:rPr>
                <w:rFonts w:ascii="Times New Roman" w:eastAsia="Times New Roman" w:hAnsi="Times New Roman" w:cs="Times New Roman"/>
                <w:b/>
                <w:bCs/>
                <w:color w:val="000000"/>
                <w:sz w:val="24"/>
                <w:szCs w:val="24"/>
              </w:rPr>
              <w:t xml:space="preserve">   </w:t>
            </w:r>
          </w:p>
        </w:tc>
      </w:tr>
      <w:tr w:rsidR="00F567F2" w:rsidRPr="00F567F2" w14:paraId="6193187D" w14:textId="77777777" w:rsidTr="00F567F2">
        <w:trPr>
          <w:trHeight w:val="315"/>
        </w:trPr>
        <w:tc>
          <w:tcPr>
            <w:tcW w:w="1975" w:type="dxa"/>
            <w:noWrap/>
            <w:hideMark/>
          </w:tcPr>
          <w:p w14:paraId="59651B95" w14:textId="77777777" w:rsidR="00F567F2" w:rsidRPr="00F567F2" w:rsidRDefault="00F567F2" w:rsidP="00F567F2">
            <w:pPr>
              <w:rPr>
                <w:rFonts w:ascii="Times New Roman" w:eastAsia="Times New Roman" w:hAnsi="Times New Roman" w:cs="Times New Roman"/>
                <w:b/>
                <w:bCs/>
                <w:color w:val="000000"/>
                <w:sz w:val="24"/>
                <w:szCs w:val="24"/>
              </w:rPr>
            </w:pPr>
          </w:p>
        </w:tc>
        <w:tc>
          <w:tcPr>
            <w:tcW w:w="4950" w:type="dxa"/>
            <w:noWrap/>
            <w:hideMark/>
          </w:tcPr>
          <w:p w14:paraId="16E00B6F" w14:textId="77777777" w:rsidR="00F567F2" w:rsidRPr="00F567F2" w:rsidRDefault="00F567F2" w:rsidP="00F567F2">
            <w:pPr>
              <w:rPr>
                <w:rFonts w:ascii="Times New Roman" w:eastAsia="Times New Roman" w:hAnsi="Times New Roman" w:cs="Times New Roman"/>
                <w:b/>
                <w:bCs/>
                <w:color w:val="000000"/>
                <w:sz w:val="24"/>
                <w:szCs w:val="24"/>
              </w:rPr>
            </w:pPr>
            <w:r w:rsidRPr="00F567F2">
              <w:rPr>
                <w:rFonts w:ascii="Times New Roman" w:eastAsia="Times New Roman" w:hAnsi="Times New Roman" w:cs="Times New Roman"/>
                <w:b/>
                <w:bCs/>
                <w:color w:val="000000"/>
                <w:sz w:val="24"/>
                <w:szCs w:val="24"/>
              </w:rPr>
              <w:t>Sub Total</w:t>
            </w:r>
          </w:p>
        </w:tc>
        <w:tc>
          <w:tcPr>
            <w:tcW w:w="1710" w:type="dxa"/>
            <w:noWrap/>
            <w:hideMark/>
          </w:tcPr>
          <w:p w14:paraId="2C234ECF" w14:textId="77777777" w:rsidR="00F567F2" w:rsidRPr="00F567F2" w:rsidRDefault="00F567F2" w:rsidP="00F567F2">
            <w:pPr>
              <w:rPr>
                <w:rFonts w:ascii="Times New Roman" w:eastAsia="Times New Roman" w:hAnsi="Times New Roman" w:cs="Times New Roman"/>
                <w:b/>
                <w:bCs/>
                <w:color w:val="000000"/>
                <w:sz w:val="24"/>
                <w:szCs w:val="24"/>
              </w:rPr>
            </w:pPr>
            <w:r w:rsidRPr="00F567F2">
              <w:rPr>
                <w:rFonts w:ascii="Times New Roman" w:eastAsia="Times New Roman" w:hAnsi="Times New Roman" w:cs="Times New Roman"/>
                <w:b/>
                <w:bCs/>
                <w:color w:val="000000"/>
                <w:sz w:val="24"/>
                <w:szCs w:val="24"/>
              </w:rPr>
              <w:t xml:space="preserve">   </w:t>
            </w:r>
          </w:p>
        </w:tc>
      </w:tr>
      <w:tr w:rsidR="00F567F2" w:rsidRPr="00F567F2" w14:paraId="3CB91A46" w14:textId="77777777" w:rsidTr="00F567F2">
        <w:trPr>
          <w:trHeight w:val="315"/>
        </w:trPr>
        <w:tc>
          <w:tcPr>
            <w:tcW w:w="1975" w:type="dxa"/>
            <w:noWrap/>
            <w:hideMark/>
          </w:tcPr>
          <w:p w14:paraId="631F6393" w14:textId="77777777" w:rsidR="00F567F2" w:rsidRPr="00F567F2" w:rsidRDefault="00F567F2" w:rsidP="00F567F2">
            <w:pPr>
              <w:rPr>
                <w:rFonts w:ascii="Times New Roman" w:eastAsia="Times New Roman" w:hAnsi="Times New Roman" w:cs="Times New Roman"/>
                <w:b/>
                <w:bCs/>
                <w:color w:val="000000"/>
                <w:sz w:val="24"/>
                <w:szCs w:val="24"/>
              </w:rPr>
            </w:pPr>
          </w:p>
        </w:tc>
        <w:tc>
          <w:tcPr>
            <w:tcW w:w="4950" w:type="dxa"/>
            <w:noWrap/>
            <w:hideMark/>
          </w:tcPr>
          <w:p w14:paraId="463BFB62" w14:textId="77777777" w:rsidR="00F567F2" w:rsidRPr="00F567F2" w:rsidRDefault="00F567F2" w:rsidP="00F567F2">
            <w:pPr>
              <w:jc w:val="right"/>
              <w:rPr>
                <w:rFonts w:ascii="Times New Roman" w:eastAsia="Times New Roman" w:hAnsi="Times New Roman" w:cs="Times New Roman"/>
                <w:b/>
                <w:bCs/>
                <w:sz w:val="24"/>
                <w:szCs w:val="24"/>
              </w:rPr>
            </w:pPr>
          </w:p>
        </w:tc>
        <w:tc>
          <w:tcPr>
            <w:tcW w:w="1710" w:type="dxa"/>
            <w:noWrap/>
            <w:hideMark/>
          </w:tcPr>
          <w:p w14:paraId="0627B78C" w14:textId="77777777" w:rsidR="00F567F2" w:rsidRPr="00F567F2" w:rsidRDefault="00F567F2" w:rsidP="00F567F2">
            <w:pPr>
              <w:rPr>
                <w:rFonts w:ascii="Times New Roman" w:eastAsia="Times New Roman" w:hAnsi="Times New Roman" w:cs="Times New Roman"/>
                <w:b/>
                <w:bCs/>
                <w:sz w:val="24"/>
                <w:szCs w:val="24"/>
              </w:rPr>
            </w:pPr>
          </w:p>
        </w:tc>
      </w:tr>
      <w:tr w:rsidR="00F567F2" w:rsidRPr="00F567F2" w14:paraId="64978EBD" w14:textId="77777777" w:rsidTr="00F567F2">
        <w:trPr>
          <w:trHeight w:val="315"/>
        </w:trPr>
        <w:tc>
          <w:tcPr>
            <w:tcW w:w="1975" w:type="dxa"/>
            <w:noWrap/>
            <w:hideMark/>
          </w:tcPr>
          <w:p w14:paraId="2431D3E9" w14:textId="77777777" w:rsidR="00F567F2" w:rsidRPr="00F567F2" w:rsidRDefault="00F567F2" w:rsidP="00F567F2">
            <w:pPr>
              <w:rPr>
                <w:rFonts w:ascii="Times New Roman" w:eastAsia="Times New Roman" w:hAnsi="Times New Roman" w:cs="Times New Roman"/>
                <w:b/>
                <w:bCs/>
                <w:sz w:val="24"/>
                <w:szCs w:val="24"/>
              </w:rPr>
            </w:pPr>
          </w:p>
        </w:tc>
        <w:tc>
          <w:tcPr>
            <w:tcW w:w="4950" w:type="dxa"/>
            <w:noWrap/>
            <w:hideMark/>
          </w:tcPr>
          <w:p w14:paraId="269B5B60" w14:textId="77777777" w:rsidR="00F567F2" w:rsidRPr="00F567F2" w:rsidRDefault="00F567F2" w:rsidP="00F567F2">
            <w:pPr>
              <w:rPr>
                <w:rFonts w:ascii="Times New Roman" w:eastAsia="Times New Roman" w:hAnsi="Times New Roman" w:cs="Times New Roman"/>
                <w:b/>
                <w:bCs/>
                <w:color w:val="000000"/>
                <w:sz w:val="24"/>
                <w:szCs w:val="24"/>
              </w:rPr>
            </w:pPr>
            <w:r w:rsidRPr="00F567F2">
              <w:rPr>
                <w:rFonts w:ascii="Times New Roman" w:eastAsia="Times New Roman" w:hAnsi="Times New Roman" w:cs="Times New Roman"/>
                <w:b/>
                <w:bCs/>
                <w:color w:val="000000"/>
                <w:sz w:val="24"/>
                <w:szCs w:val="24"/>
              </w:rPr>
              <w:t>COUNTY HIGHWAY</w:t>
            </w:r>
          </w:p>
        </w:tc>
        <w:tc>
          <w:tcPr>
            <w:tcW w:w="1710" w:type="dxa"/>
            <w:noWrap/>
            <w:hideMark/>
          </w:tcPr>
          <w:p w14:paraId="310D4186" w14:textId="77777777" w:rsidR="00F567F2" w:rsidRPr="00F567F2" w:rsidRDefault="00F567F2" w:rsidP="00F567F2">
            <w:pPr>
              <w:rPr>
                <w:rFonts w:ascii="Times New Roman" w:eastAsia="Times New Roman" w:hAnsi="Times New Roman" w:cs="Times New Roman"/>
                <w:b/>
                <w:bCs/>
                <w:color w:val="000000"/>
                <w:sz w:val="24"/>
                <w:szCs w:val="24"/>
              </w:rPr>
            </w:pPr>
            <w:r w:rsidRPr="00F567F2">
              <w:rPr>
                <w:rFonts w:ascii="Times New Roman" w:eastAsia="Times New Roman" w:hAnsi="Times New Roman" w:cs="Times New Roman"/>
                <w:b/>
                <w:bCs/>
                <w:color w:val="000000"/>
                <w:sz w:val="24"/>
                <w:szCs w:val="24"/>
              </w:rPr>
              <w:t xml:space="preserve">   </w:t>
            </w:r>
          </w:p>
        </w:tc>
      </w:tr>
      <w:tr w:rsidR="00F567F2" w:rsidRPr="00F567F2" w14:paraId="0153E627" w14:textId="77777777" w:rsidTr="00F567F2">
        <w:trPr>
          <w:trHeight w:val="315"/>
        </w:trPr>
        <w:tc>
          <w:tcPr>
            <w:tcW w:w="1975" w:type="dxa"/>
            <w:noWrap/>
            <w:hideMark/>
          </w:tcPr>
          <w:p w14:paraId="254BD96E" w14:textId="77777777" w:rsidR="00F567F2" w:rsidRPr="00F567F2" w:rsidRDefault="00F567F2" w:rsidP="00F567F2">
            <w:pPr>
              <w:rPr>
                <w:rFonts w:ascii="Times New Roman" w:eastAsia="Times New Roman" w:hAnsi="Times New Roman" w:cs="Times New Roman"/>
                <w:b/>
                <w:bCs/>
                <w:color w:val="000000"/>
                <w:sz w:val="24"/>
                <w:szCs w:val="24"/>
              </w:rPr>
            </w:pPr>
            <w:r w:rsidRPr="00F567F2">
              <w:rPr>
                <w:rFonts w:ascii="Times New Roman" w:eastAsia="Times New Roman" w:hAnsi="Times New Roman" w:cs="Times New Roman"/>
                <w:b/>
                <w:bCs/>
                <w:color w:val="000000"/>
                <w:sz w:val="24"/>
                <w:szCs w:val="24"/>
              </w:rPr>
              <w:lastRenderedPageBreak/>
              <w:t>Ameren Illinois</w:t>
            </w:r>
          </w:p>
        </w:tc>
        <w:tc>
          <w:tcPr>
            <w:tcW w:w="4950" w:type="dxa"/>
            <w:noWrap/>
            <w:hideMark/>
          </w:tcPr>
          <w:p w14:paraId="69E11299" w14:textId="77777777" w:rsidR="00F567F2" w:rsidRPr="00F567F2" w:rsidRDefault="00F567F2" w:rsidP="00F567F2">
            <w:pPr>
              <w:rPr>
                <w:rFonts w:ascii="Times New Roman" w:eastAsia="Times New Roman" w:hAnsi="Times New Roman" w:cs="Times New Roman"/>
                <w:b/>
                <w:bCs/>
                <w:color w:val="000000"/>
                <w:sz w:val="24"/>
                <w:szCs w:val="24"/>
              </w:rPr>
            </w:pPr>
            <w:r w:rsidRPr="00F567F2">
              <w:rPr>
                <w:rFonts w:ascii="Times New Roman" w:eastAsia="Times New Roman" w:hAnsi="Times New Roman" w:cs="Times New Roman"/>
                <w:b/>
                <w:bCs/>
                <w:color w:val="000000"/>
                <w:sz w:val="24"/>
                <w:szCs w:val="24"/>
              </w:rPr>
              <w:t>Electric Bill</w:t>
            </w:r>
          </w:p>
        </w:tc>
        <w:tc>
          <w:tcPr>
            <w:tcW w:w="1710" w:type="dxa"/>
            <w:noWrap/>
            <w:hideMark/>
          </w:tcPr>
          <w:p w14:paraId="7A9355EA" w14:textId="51D3CB61" w:rsidR="00F567F2" w:rsidRPr="00F567F2" w:rsidRDefault="00F567F2" w:rsidP="00F567F2">
            <w:pPr>
              <w:rPr>
                <w:rFonts w:ascii="Times New Roman" w:eastAsia="Times New Roman" w:hAnsi="Times New Roman" w:cs="Times New Roman"/>
                <w:b/>
                <w:bCs/>
                <w:color w:val="000000"/>
                <w:sz w:val="24"/>
                <w:szCs w:val="24"/>
              </w:rPr>
            </w:pPr>
            <w:r w:rsidRPr="00F567F2">
              <w:rPr>
                <w:rFonts w:ascii="Times New Roman" w:eastAsia="Times New Roman" w:hAnsi="Times New Roman" w:cs="Times New Roman"/>
                <w:b/>
                <w:bCs/>
                <w:color w:val="000000"/>
                <w:sz w:val="24"/>
                <w:szCs w:val="24"/>
              </w:rPr>
              <w:t xml:space="preserve"> $300.00 </w:t>
            </w:r>
          </w:p>
        </w:tc>
      </w:tr>
      <w:tr w:rsidR="00F567F2" w:rsidRPr="00F567F2" w14:paraId="4B3B30F7" w14:textId="77777777" w:rsidTr="00F567F2">
        <w:trPr>
          <w:trHeight w:val="315"/>
        </w:trPr>
        <w:tc>
          <w:tcPr>
            <w:tcW w:w="1975" w:type="dxa"/>
            <w:noWrap/>
            <w:hideMark/>
          </w:tcPr>
          <w:p w14:paraId="0AB10844" w14:textId="77777777" w:rsidR="00F567F2" w:rsidRPr="00F567F2" w:rsidRDefault="00F567F2" w:rsidP="00F567F2">
            <w:pPr>
              <w:rPr>
                <w:rFonts w:ascii="Times New Roman" w:eastAsia="Times New Roman" w:hAnsi="Times New Roman" w:cs="Times New Roman"/>
                <w:b/>
                <w:bCs/>
                <w:color w:val="000000"/>
                <w:sz w:val="24"/>
                <w:szCs w:val="24"/>
              </w:rPr>
            </w:pPr>
            <w:r w:rsidRPr="00F567F2">
              <w:rPr>
                <w:rFonts w:ascii="Times New Roman" w:eastAsia="Times New Roman" w:hAnsi="Times New Roman" w:cs="Times New Roman"/>
                <w:b/>
                <w:bCs/>
                <w:color w:val="000000"/>
                <w:sz w:val="24"/>
                <w:szCs w:val="24"/>
              </w:rPr>
              <w:t>Arrow Valley Landscaping</w:t>
            </w:r>
          </w:p>
        </w:tc>
        <w:tc>
          <w:tcPr>
            <w:tcW w:w="4950" w:type="dxa"/>
            <w:noWrap/>
            <w:hideMark/>
          </w:tcPr>
          <w:p w14:paraId="4496BE9E" w14:textId="77777777" w:rsidR="00F567F2" w:rsidRPr="00F567F2" w:rsidRDefault="00F567F2" w:rsidP="00F567F2">
            <w:pPr>
              <w:rPr>
                <w:rFonts w:ascii="Times New Roman" w:eastAsia="Times New Roman" w:hAnsi="Times New Roman" w:cs="Times New Roman"/>
                <w:b/>
                <w:bCs/>
                <w:color w:val="000000"/>
                <w:sz w:val="24"/>
                <w:szCs w:val="24"/>
              </w:rPr>
            </w:pPr>
            <w:r w:rsidRPr="00F567F2">
              <w:rPr>
                <w:rFonts w:ascii="Times New Roman" w:eastAsia="Times New Roman" w:hAnsi="Times New Roman" w:cs="Times New Roman"/>
                <w:b/>
                <w:bCs/>
                <w:color w:val="000000"/>
                <w:sz w:val="24"/>
                <w:szCs w:val="24"/>
              </w:rPr>
              <w:t>Lawn Care</w:t>
            </w:r>
          </w:p>
        </w:tc>
        <w:tc>
          <w:tcPr>
            <w:tcW w:w="1710" w:type="dxa"/>
            <w:noWrap/>
            <w:hideMark/>
          </w:tcPr>
          <w:p w14:paraId="661B954A" w14:textId="61E91FCE" w:rsidR="00F567F2" w:rsidRPr="00F567F2" w:rsidRDefault="00F567F2" w:rsidP="00F567F2">
            <w:pPr>
              <w:rPr>
                <w:rFonts w:ascii="Times New Roman" w:eastAsia="Times New Roman" w:hAnsi="Times New Roman" w:cs="Times New Roman"/>
                <w:b/>
                <w:bCs/>
                <w:color w:val="000000"/>
                <w:sz w:val="24"/>
                <w:szCs w:val="24"/>
              </w:rPr>
            </w:pPr>
            <w:r w:rsidRPr="00F567F2">
              <w:rPr>
                <w:rFonts w:ascii="Times New Roman" w:eastAsia="Times New Roman" w:hAnsi="Times New Roman" w:cs="Times New Roman"/>
                <w:b/>
                <w:bCs/>
                <w:color w:val="000000"/>
                <w:sz w:val="24"/>
                <w:szCs w:val="24"/>
              </w:rPr>
              <w:t xml:space="preserve"> $229.90 </w:t>
            </w:r>
          </w:p>
        </w:tc>
      </w:tr>
      <w:tr w:rsidR="00F567F2" w:rsidRPr="00F567F2" w14:paraId="074E06AF" w14:textId="77777777" w:rsidTr="00F567F2">
        <w:trPr>
          <w:trHeight w:val="315"/>
        </w:trPr>
        <w:tc>
          <w:tcPr>
            <w:tcW w:w="1975" w:type="dxa"/>
            <w:noWrap/>
            <w:hideMark/>
          </w:tcPr>
          <w:p w14:paraId="38D261F3" w14:textId="77777777" w:rsidR="00F567F2" w:rsidRPr="00F567F2" w:rsidRDefault="00F567F2" w:rsidP="00F567F2">
            <w:pPr>
              <w:rPr>
                <w:rFonts w:ascii="Times New Roman" w:eastAsia="Times New Roman" w:hAnsi="Times New Roman" w:cs="Times New Roman"/>
                <w:b/>
                <w:bCs/>
                <w:color w:val="000000"/>
                <w:sz w:val="24"/>
                <w:szCs w:val="24"/>
              </w:rPr>
            </w:pPr>
            <w:r w:rsidRPr="00F567F2">
              <w:rPr>
                <w:rFonts w:ascii="Times New Roman" w:eastAsia="Times New Roman" w:hAnsi="Times New Roman" w:cs="Times New Roman"/>
                <w:b/>
                <w:bCs/>
                <w:color w:val="000000"/>
                <w:sz w:val="24"/>
                <w:szCs w:val="24"/>
              </w:rPr>
              <w:t>Brenda Daniels</w:t>
            </w:r>
          </w:p>
        </w:tc>
        <w:tc>
          <w:tcPr>
            <w:tcW w:w="4950" w:type="dxa"/>
            <w:noWrap/>
            <w:hideMark/>
          </w:tcPr>
          <w:p w14:paraId="7A048888" w14:textId="77777777" w:rsidR="00F567F2" w:rsidRPr="00F567F2" w:rsidRDefault="00F567F2" w:rsidP="00F567F2">
            <w:pPr>
              <w:rPr>
                <w:rFonts w:ascii="Times New Roman" w:eastAsia="Times New Roman" w:hAnsi="Times New Roman" w:cs="Times New Roman"/>
                <w:b/>
                <w:bCs/>
                <w:color w:val="000000"/>
                <w:sz w:val="24"/>
                <w:szCs w:val="24"/>
              </w:rPr>
            </w:pPr>
            <w:r w:rsidRPr="00F567F2">
              <w:rPr>
                <w:rFonts w:ascii="Times New Roman" w:eastAsia="Times New Roman" w:hAnsi="Times New Roman" w:cs="Times New Roman"/>
                <w:b/>
                <w:bCs/>
                <w:color w:val="000000"/>
                <w:sz w:val="24"/>
                <w:szCs w:val="24"/>
              </w:rPr>
              <w:t xml:space="preserve">Mileage </w:t>
            </w:r>
          </w:p>
        </w:tc>
        <w:tc>
          <w:tcPr>
            <w:tcW w:w="1710" w:type="dxa"/>
            <w:noWrap/>
            <w:hideMark/>
          </w:tcPr>
          <w:p w14:paraId="1AF6C0C5" w14:textId="5E16C8AD" w:rsidR="00F567F2" w:rsidRPr="00F567F2" w:rsidRDefault="00F567F2" w:rsidP="00F567F2">
            <w:pPr>
              <w:rPr>
                <w:rFonts w:ascii="Times New Roman" w:eastAsia="Times New Roman" w:hAnsi="Times New Roman" w:cs="Times New Roman"/>
                <w:b/>
                <w:bCs/>
                <w:color w:val="000000"/>
                <w:sz w:val="24"/>
                <w:szCs w:val="24"/>
              </w:rPr>
            </w:pPr>
            <w:r w:rsidRPr="00F567F2">
              <w:rPr>
                <w:rFonts w:ascii="Times New Roman" w:eastAsia="Times New Roman" w:hAnsi="Times New Roman" w:cs="Times New Roman"/>
                <w:b/>
                <w:bCs/>
                <w:color w:val="000000"/>
                <w:sz w:val="24"/>
                <w:szCs w:val="24"/>
              </w:rPr>
              <w:t xml:space="preserve"> $168.84 </w:t>
            </w:r>
          </w:p>
        </w:tc>
      </w:tr>
      <w:tr w:rsidR="00F567F2" w:rsidRPr="00F567F2" w14:paraId="5B692AD6" w14:textId="77777777" w:rsidTr="00F567F2">
        <w:trPr>
          <w:trHeight w:val="315"/>
        </w:trPr>
        <w:tc>
          <w:tcPr>
            <w:tcW w:w="1975" w:type="dxa"/>
            <w:noWrap/>
            <w:hideMark/>
          </w:tcPr>
          <w:p w14:paraId="57631521" w14:textId="77777777" w:rsidR="00F567F2" w:rsidRPr="00F567F2" w:rsidRDefault="00F567F2" w:rsidP="00F567F2">
            <w:pPr>
              <w:rPr>
                <w:rFonts w:ascii="Times New Roman" w:eastAsia="Times New Roman" w:hAnsi="Times New Roman" w:cs="Times New Roman"/>
                <w:b/>
                <w:bCs/>
                <w:color w:val="000000"/>
                <w:sz w:val="24"/>
                <w:szCs w:val="24"/>
              </w:rPr>
            </w:pPr>
            <w:r w:rsidRPr="00F567F2">
              <w:rPr>
                <w:rFonts w:ascii="Times New Roman" w:eastAsia="Times New Roman" w:hAnsi="Times New Roman" w:cs="Times New Roman"/>
                <w:b/>
                <w:bCs/>
                <w:color w:val="000000"/>
                <w:sz w:val="24"/>
                <w:szCs w:val="24"/>
              </w:rPr>
              <w:t>Culligan</w:t>
            </w:r>
          </w:p>
        </w:tc>
        <w:tc>
          <w:tcPr>
            <w:tcW w:w="4950" w:type="dxa"/>
            <w:noWrap/>
            <w:hideMark/>
          </w:tcPr>
          <w:p w14:paraId="0F2E7D9D" w14:textId="77777777" w:rsidR="00F567F2" w:rsidRPr="00F567F2" w:rsidRDefault="00F567F2" w:rsidP="00F567F2">
            <w:pPr>
              <w:rPr>
                <w:rFonts w:ascii="Times New Roman" w:eastAsia="Times New Roman" w:hAnsi="Times New Roman" w:cs="Times New Roman"/>
                <w:b/>
                <w:bCs/>
                <w:color w:val="000000"/>
                <w:sz w:val="24"/>
                <w:szCs w:val="24"/>
              </w:rPr>
            </w:pPr>
            <w:r w:rsidRPr="00F567F2">
              <w:rPr>
                <w:rFonts w:ascii="Times New Roman" w:eastAsia="Times New Roman" w:hAnsi="Times New Roman" w:cs="Times New Roman"/>
                <w:b/>
                <w:bCs/>
                <w:color w:val="000000"/>
                <w:sz w:val="24"/>
                <w:szCs w:val="24"/>
              </w:rPr>
              <w:t>Water &amp; Rent</w:t>
            </w:r>
          </w:p>
        </w:tc>
        <w:tc>
          <w:tcPr>
            <w:tcW w:w="1710" w:type="dxa"/>
            <w:noWrap/>
            <w:hideMark/>
          </w:tcPr>
          <w:p w14:paraId="0595B5B9" w14:textId="3FCEC756" w:rsidR="00F567F2" w:rsidRPr="00F567F2" w:rsidRDefault="00F567F2" w:rsidP="00F567F2">
            <w:pPr>
              <w:rPr>
                <w:rFonts w:ascii="Times New Roman" w:eastAsia="Times New Roman" w:hAnsi="Times New Roman" w:cs="Times New Roman"/>
                <w:b/>
                <w:bCs/>
                <w:color w:val="000000"/>
                <w:sz w:val="24"/>
                <w:szCs w:val="24"/>
              </w:rPr>
            </w:pPr>
            <w:r w:rsidRPr="00F567F2">
              <w:rPr>
                <w:rFonts w:ascii="Times New Roman" w:eastAsia="Times New Roman" w:hAnsi="Times New Roman" w:cs="Times New Roman"/>
                <w:b/>
                <w:bCs/>
                <w:color w:val="000000"/>
                <w:sz w:val="24"/>
                <w:szCs w:val="24"/>
              </w:rPr>
              <w:t xml:space="preserve"> $75.50 </w:t>
            </w:r>
          </w:p>
        </w:tc>
      </w:tr>
      <w:tr w:rsidR="00F567F2" w:rsidRPr="00F567F2" w14:paraId="0C16EB6C" w14:textId="77777777" w:rsidTr="00F567F2">
        <w:trPr>
          <w:trHeight w:val="315"/>
        </w:trPr>
        <w:tc>
          <w:tcPr>
            <w:tcW w:w="1975" w:type="dxa"/>
            <w:noWrap/>
            <w:hideMark/>
          </w:tcPr>
          <w:p w14:paraId="6C9D2928" w14:textId="77777777" w:rsidR="00F567F2" w:rsidRPr="00F567F2" w:rsidRDefault="00F567F2" w:rsidP="00F567F2">
            <w:pPr>
              <w:rPr>
                <w:rFonts w:ascii="Times New Roman" w:eastAsia="Times New Roman" w:hAnsi="Times New Roman" w:cs="Times New Roman"/>
                <w:b/>
                <w:bCs/>
                <w:color w:val="000000"/>
                <w:sz w:val="24"/>
                <w:szCs w:val="24"/>
              </w:rPr>
            </w:pPr>
            <w:r w:rsidRPr="00F567F2">
              <w:rPr>
                <w:rFonts w:ascii="Times New Roman" w:eastAsia="Times New Roman" w:hAnsi="Times New Roman" w:cs="Times New Roman"/>
                <w:b/>
                <w:bCs/>
                <w:color w:val="000000"/>
                <w:sz w:val="24"/>
                <w:szCs w:val="24"/>
              </w:rPr>
              <w:t>D.C. Pest Control</w:t>
            </w:r>
          </w:p>
        </w:tc>
        <w:tc>
          <w:tcPr>
            <w:tcW w:w="4950" w:type="dxa"/>
            <w:noWrap/>
            <w:hideMark/>
          </w:tcPr>
          <w:p w14:paraId="6440E66E" w14:textId="77777777" w:rsidR="00F567F2" w:rsidRPr="00F567F2" w:rsidRDefault="00F567F2" w:rsidP="00F567F2">
            <w:pPr>
              <w:rPr>
                <w:rFonts w:ascii="Times New Roman" w:eastAsia="Times New Roman" w:hAnsi="Times New Roman" w:cs="Times New Roman"/>
                <w:b/>
                <w:bCs/>
                <w:color w:val="000000"/>
                <w:sz w:val="24"/>
                <w:szCs w:val="24"/>
              </w:rPr>
            </w:pPr>
            <w:r w:rsidRPr="00F567F2">
              <w:rPr>
                <w:rFonts w:ascii="Times New Roman" w:eastAsia="Times New Roman" w:hAnsi="Times New Roman" w:cs="Times New Roman"/>
                <w:b/>
                <w:bCs/>
                <w:color w:val="000000"/>
                <w:sz w:val="24"/>
                <w:szCs w:val="24"/>
              </w:rPr>
              <w:t>Monthly Inspection</w:t>
            </w:r>
          </w:p>
        </w:tc>
        <w:tc>
          <w:tcPr>
            <w:tcW w:w="1710" w:type="dxa"/>
            <w:noWrap/>
            <w:hideMark/>
          </w:tcPr>
          <w:p w14:paraId="28D4F064" w14:textId="09AE285E" w:rsidR="00F567F2" w:rsidRPr="00F567F2" w:rsidRDefault="00F567F2" w:rsidP="00F567F2">
            <w:pPr>
              <w:rPr>
                <w:rFonts w:ascii="Times New Roman" w:eastAsia="Times New Roman" w:hAnsi="Times New Roman" w:cs="Times New Roman"/>
                <w:b/>
                <w:bCs/>
                <w:color w:val="000000"/>
                <w:sz w:val="24"/>
                <w:szCs w:val="24"/>
              </w:rPr>
            </w:pPr>
            <w:r w:rsidRPr="00F567F2">
              <w:rPr>
                <w:rFonts w:ascii="Times New Roman" w:eastAsia="Times New Roman" w:hAnsi="Times New Roman" w:cs="Times New Roman"/>
                <w:b/>
                <w:bCs/>
                <w:color w:val="000000"/>
                <w:sz w:val="24"/>
                <w:szCs w:val="24"/>
              </w:rPr>
              <w:t xml:space="preserve"> $35.00 </w:t>
            </w:r>
          </w:p>
        </w:tc>
      </w:tr>
      <w:tr w:rsidR="00F567F2" w:rsidRPr="00F567F2" w14:paraId="672F4E25" w14:textId="77777777" w:rsidTr="00F567F2">
        <w:trPr>
          <w:trHeight w:val="315"/>
        </w:trPr>
        <w:tc>
          <w:tcPr>
            <w:tcW w:w="1975" w:type="dxa"/>
            <w:noWrap/>
            <w:hideMark/>
          </w:tcPr>
          <w:p w14:paraId="66523F76" w14:textId="77777777" w:rsidR="00F567F2" w:rsidRPr="00F567F2" w:rsidRDefault="00F567F2" w:rsidP="00F567F2">
            <w:pPr>
              <w:rPr>
                <w:rFonts w:ascii="Times New Roman" w:eastAsia="Times New Roman" w:hAnsi="Times New Roman" w:cs="Times New Roman"/>
                <w:b/>
                <w:bCs/>
                <w:color w:val="000000"/>
                <w:sz w:val="24"/>
                <w:szCs w:val="24"/>
              </w:rPr>
            </w:pPr>
            <w:r w:rsidRPr="00F567F2">
              <w:rPr>
                <w:rFonts w:ascii="Times New Roman" w:eastAsia="Times New Roman" w:hAnsi="Times New Roman" w:cs="Times New Roman"/>
                <w:b/>
                <w:bCs/>
                <w:color w:val="000000"/>
                <w:sz w:val="24"/>
                <w:szCs w:val="24"/>
              </w:rPr>
              <w:t>Dust and Son Auto Parts</w:t>
            </w:r>
          </w:p>
        </w:tc>
        <w:tc>
          <w:tcPr>
            <w:tcW w:w="4950" w:type="dxa"/>
            <w:noWrap/>
            <w:hideMark/>
          </w:tcPr>
          <w:p w14:paraId="7C5978AA" w14:textId="77777777" w:rsidR="00F567F2" w:rsidRPr="00F567F2" w:rsidRDefault="00F567F2" w:rsidP="00F567F2">
            <w:pPr>
              <w:rPr>
                <w:rFonts w:ascii="Times New Roman" w:eastAsia="Times New Roman" w:hAnsi="Times New Roman" w:cs="Times New Roman"/>
                <w:b/>
                <w:bCs/>
                <w:color w:val="000000"/>
                <w:sz w:val="24"/>
                <w:szCs w:val="24"/>
              </w:rPr>
            </w:pPr>
            <w:r w:rsidRPr="00F567F2">
              <w:rPr>
                <w:rFonts w:ascii="Times New Roman" w:eastAsia="Times New Roman" w:hAnsi="Times New Roman" w:cs="Times New Roman"/>
                <w:b/>
                <w:bCs/>
                <w:color w:val="000000"/>
                <w:sz w:val="24"/>
                <w:szCs w:val="24"/>
              </w:rPr>
              <w:t>Parts</w:t>
            </w:r>
          </w:p>
        </w:tc>
        <w:tc>
          <w:tcPr>
            <w:tcW w:w="1710" w:type="dxa"/>
            <w:noWrap/>
            <w:hideMark/>
          </w:tcPr>
          <w:p w14:paraId="0F771A0E" w14:textId="48DDDA78" w:rsidR="00F567F2" w:rsidRPr="00F567F2" w:rsidRDefault="00F567F2" w:rsidP="00F567F2">
            <w:pPr>
              <w:rPr>
                <w:rFonts w:ascii="Times New Roman" w:eastAsia="Times New Roman" w:hAnsi="Times New Roman" w:cs="Times New Roman"/>
                <w:b/>
                <w:bCs/>
                <w:color w:val="000000"/>
                <w:sz w:val="24"/>
                <w:szCs w:val="24"/>
              </w:rPr>
            </w:pPr>
            <w:r w:rsidRPr="00F567F2">
              <w:rPr>
                <w:rFonts w:ascii="Times New Roman" w:eastAsia="Times New Roman" w:hAnsi="Times New Roman" w:cs="Times New Roman"/>
                <w:b/>
                <w:bCs/>
                <w:color w:val="000000"/>
                <w:sz w:val="24"/>
                <w:szCs w:val="24"/>
              </w:rPr>
              <w:t xml:space="preserve"> $42.50 </w:t>
            </w:r>
          </w:p>
        </w:tc>
      </w:tr>
      <w:tr w:rsidR="00F567F2" w:rsidRPr="00F567F2" w14:paraId="5CC14F03" w14:textId="77777777" w:rsidTr="00F567F2">
        <w:trPr>
          <w:trHeight w:val="315"/>
        </w:trPr>
        <w:tc>
          <w:tcPr>
            <w:tcW w:w="1975" w:type="dxa"/>
            <w:noWrap/>
            <w:hideMark/>
          </w:tcPr>
          <w:p w14:paraId="1CD5D116" w14:textId="77777777" w:rsidR="00F567F2" w:rsidRPr="00F567F2" w:rsidRDefault="00F567F2" w:rsidP="00F567F2">
            <w:pPr>
              <w:rPr>
                <w:rFonts w:ascii="Times New Roman" w:eastAsia="Times New Roman" w:hAnsi="Times New Roman" w:cs="Times New Roman"/>
                <w:b/>
                <w:bCs/>
                <w:color w:val="000000"/>
                <w:sz w:val="24"/>
                <w:szCs w:val="24"/>
              </w:rPr>
            </w:pPr>
            <w:r w:rsidRPr="00F567F2">
              <w:rPr>
                <w:rFonts w:ascii="Times New Roman" w:eastAsia="Times New Roman" w:hAnsi="Times New Roman" w:cs="Times New Roman"/>
                <w:b/>
                <w:bCs/>
                <w:color w:val="000000"/>
                <w:sz w:val="24"/>
                <w:szCs w:val="24"/>
              </w:rPr>
              <w:t>Fayette Co. Sand &amp; Gravel</w:t>
            </w:r>
          </w:p>
        </w:tc>
        <w:tc>
          <w:tcPr>
            <w:tcW w:w="4950" w:type="dxa"/>
            <w:noWrap/>
            <w:hideMark/>
          </w:tcPr>
          <w:p w14:paraId="51C30532" w14:textId="77777777" w:rsidR="00F567F2" w:rsidRPr="00F567F2" w:rsidRDefault="00F567F2" w:rsidP="00F567F2">
            <w:pPr>
              <w:rPr>
                <w:rFonts w:ascii="Times New Roman" w:eastAsia="Times New Roman" w:hAnsi="Times New Roman" w:cs="Times New Roman"/>
                <w:b/>
                <w:bCs/>
                <w:color w:val="000000"/>
                <w:sz w:val="24"/>
                <w:szCs w:val="24"/>
              </w:rPr>
            </w:pPr>
            <w:r w:rsidRPr="00F567F2">
              <w:rPr>
                <w:rFonts w:ascii="Times New Roman" w:eastAsia="Times New Roman" w:hAnsi="Times New Roman" w:cs="Times New Roman"/>
                <w:b/>
                <w:bCs/>
                <w:color w:val="000000"/>
                <w:sz w:val="24"/>
                <w:szCs w:val="24"/>
              </w:rPr>
              <w:t>Sand</w:t>
            </w:r>
          </w:p>
        </w:tc>
        <w:tc>
          <w:tcPr>
            <w:tcW w:w="1710" w:type="dxa"/>
            <w:noWrap/>
            <w:hideMark/>
          </w:tcPr>
          <w:p w14:paraId="41AB1E97" w14:textId="2B1414AE" w:rsidR="00F567F2" w:rsidRPr="00F567F2" w:rsidRDefault="00F567F2" w:rsidP="00F567F2">
            <w:pPr>
              <w:rPr>
                <w:rFonts w:ascii="Times New Roman" w:eastAsia="Times New Roman" w:hAnsi="Times New Roman" w:cs="Times New Roman"/>
                <w:b/>
                <w:bCs/>
                <w:color w:val="000000"/>
                <w:sz w:val="24"/>
                <w:szCs w:val="24"/>
              </w:rPr>
            </w:pPr>
            <w:r w:rsidRPr="00F567F2">
              <w:rPr>
                <w:rFonts w:ascii="Times New Roman" w:eastAsia="Times New Roman" w:hAnsi="Times New Roman" w:cs="Times New Roman"/>
                <w:b/>
                <w:bCs/>
                <w:color w:val="000000"/>
                <w:sz w:val="24"/>
                <w:szCs w:val="24"/>
              </w:rPr>
              <w:t xml:space="preserve"> $1,435.68 </w:t>
            </w:r>
          </w:p>
        </w:tc>
      </w:tr>
      <w:tr w:rsidR="00F567F2" w:rsidRPr="00F567F2" w14:paraId="2B1832CF" w14:textId="77777777" w:rsidTr="00F567F2">
        <w:trPr>
          <w:trHeight w:val="315"/>
        </w:trPr>
        <w:tc>
          <w:tcPr>
            <w:tcW w:w="1975" w:type="dxa"/>
            <w:noWrap/>
            <w:hideMark/>
          </w:tcPr>
          <w:p w14:paraId="7F00FCDA" w14:textId="77777777" w:rsidR="00F567F2" w:rsidRPr="00F567F2" w:rsidRDefault="00F567F2" w:rsidP="00F567F2">
            <w:pPr>
              <w:rPr>
                <w:rFonts w:ascii="Times New Roman" w:eastAsia="Times New Roman" w:hAnsi="Times New Roman" w:cs="Times New Roman"/>
                <w:b/>
                <w:bCs/>
                <w:color w:val="000000"/>
                <w:sz w:val="24"/>
                <w:szCs w:val="24"/>
              </w:rPr>
            </w:pPr>
            <w:r w:rsidRPr="00F567F2">
              <w:rPr>
                <w:rFonts w:ascii="Times New Roman" w:eastAsia="Times New Roman" w:hAnsi="Times New Roman" w:cs="Times New Roman"/>
                <w:b/>
                <w:bCs/>
                <w:color w:val="000000"/>
                <w:sz w:val="24"/>
                <w:szCs w:val="24"/>
              </w:rPr>
              <w:t>Fayette Co. Treas.</w:t>
            </w:r>
          </w:p>
        </w:tc>
        <w:tc>
          <w:tcPr>
            <w:tcW w:w="4950" w:type="dxa"/>
            <w:noWrap/>
            <w:hideMark/>
          </w:tcPr>
          <w:p w14:paraId="63F1446F" w14:textId="77777777" w:rsidR="00F567F2" w:rsidRPr="00F567F2" w:rsidRDefault="00F567F2" w:rsidP="00F567F2">
            <w:pPr>
              <w:rPr>
                <w:rFonts w:ascii="Times New Roman" w:eastAsia="Times New Roman" w:hAnsi="Times New Roman" w:cs="Times New Roman"/>
                <w:b/>
                <w:bCs/>
                <w:color w:val="000000"/>
                <w:sz w:val="24"/>
                <w:szCs w:val="24"/>
              </w:rPr>
            </w:pPr>
            <w:r w:rsidRPr="00F567F2">
              <w:rPr>
                <w:rFonts w:ascii="Times New Roman" w:eastAsia="Times New Roman" w:hAnsi="Times New Roman" w:cs="Times New Roman"/>
                <w:b/>
                <w:bCs/>
                <w:color w:val="000000"/>
                <w:sz w:val="24"/>
                <w:szCs w:val="24"/>
              </w:rPr>
              <w:t>Postage Sept.</w:t>
            </w:r>
          </w:p>
        </w:tc>
        <w:tc>
          <w:tcPr>
            <w:tcW w:w="1710" w:type="dxa"/>
            <w:noWrap/>
            <w:hideMark/>
          </w:tcPr>
          <w:p w14:paraId="39DB3F4D" w14:textId="4120BFFE" w:rsidR="00F567F2" w:rsidRPr="00F567F2" w:rsidRDefault="00F567F2" w:rsidP="00F567F2">
            <w:pPr>
              <w:rPr>
                <w:rFonts w:ascii="Times New Roman" w:eastAsia="Times New Roman" w:hAnsi="Times New Roman" w:cs="Times New Roman"/>
                <w:b/>
                <w:bCs/>
                <w:color w:val="000000"/>
                <w:sz w:val="24"/>
                <w:szCs w:val="24"/>
              </w:rPr>
            </w:pPr>
            <w:r w:rsidRPr="00F567F2">
              <w:rPr>
                <w:rFonts w:ascii="Times New Roman" w:eastAsia="Times New Roman" w:hAnsi="Times New Roman" w:cs="Times New Roman"/>
                <w:b/>
                <w:bCs/>
                <w:color w:val="000000"/>
                <w:sz w:val="24"/>
                <w:szCs w:val="24"/>
              </w:rPr>
              <w:t xml:space="preserve"> $37.26 </w:t>
            </w:r>
          </w:p>
        </w:tc>
      </w:tr>
      <w:tr w:rsidR="00F567F2" w:rsidRPr="00F567F2" w14:paraId="6BE32F10" w14:textId="77777777" w:rsidTr="00F567F2">
        <w:trPr>
          <w:trHeight w:val="315"/>
        </w:trPr>
        <w:tc>
          <w:tcPr>
            <w:tcW w:w="1975" w:type="dxa"/>
            <w:noWrap/>
            <w:hideMark/>
          </w:tcPr>
          <w:p w14:paraId="5A61EDC3" w14:textId="77777777" w:rsidR="00F567F2" w:rsidRPr="00F567F2" w:rsidRDefault="00F567F2" w:rsidP="00F567F2">
            <w:pPr>
              <w:rPr>
                <w:rFonts w:ascii="Times New Roman" w:eastAsia="Times New Roman" w:hAnsi="Times New Roman" w:cs="Times New Roman"/>
                <w:b/>
                <w:bCs/>
                <w:color w:val="000000"/>
                <w:sz w:val="24"/>
                <w:szCs w:val="24"/>
              </w:rPr>
            </w:pPr>
            <w:r w:rsidRPr="00F567F2">
              <w:rPr>
                <w:rFonts w:ascii="Times New Roman" w:eastAsia="Times New Roman" w:hAnsi="Times New Roman" w:cs="Times New Roman"/>
                <w:b/>
                <w:bCs/>
                <w:color w:val="000000"/>
                <w:sz w:val="24"/>
                <w:szCs w:val="24"/>
              </w:rPr>
              <w:t>Fayette Water Co</w:t>
            </w:r>
          </w:p>
        </w:tc>
        <w:tc>
          <w:tcPr>
            <w:tcW w:w="4950" w:type="dxa"/>
            <w:noWrap/>
            <w:hideMark/>
          </w:tcPr>
          <w:p w14:paraId="79EB4560" w14:textId="77777777" w:rsidR="00F567F2" w:rsidRPr="00F567F2" w:rsidRDefault="00F567F2" w:rsidP="00F567F2">
            <w:pPr>
              <w:rPr>
                <w:rFonts w:ascii="Times New Roman" w:eastAsia="Times New Roman" w:hAnsi="Times New Roman" w:cs="Times New Roman"/>
                <w:b/>
                <w:bCs/>
                <w:color w:val="000000"/>
                <w:sz w:val="24"/>
                <w:szCs w:val="24"/>
              </w:rPr>
            </w:pPr>
            <w:r w:rsidRPr="00F567F2">
              <w:rPr>
                <w:rFonts w:ascii="Times New Roman" w:eastAsia="Times New Roman" w:hAnsi="Times New Roman" w:cs="Times New Roman"/>
                <w:b/>
                <w:bCs/>
                <w:color w:val="000000"/>
                <w:sz w:val="24"/>
                <w:szCs w:val="24"/>
              </w:rPr>
              <w:t>Rural Water</w:t>
            </w:r>
          </w:p>
        </w:tc>
        <w:tc>
          <w:tcPr>
            <w:tcW w:w="1710" w:type="dxa"/>
            <w:noWrap/>
            <w:hideMark/>
          </w:tcPr>
          <w:p w14:paraId="51D17786" w14:textId="42F31C58" w:rsidR="00F567F2" w:rsidRPr="00F567F2" w:rsidRDefault="00F567F2" w:rsidP="00F567F2">
            <w:pPr>
              <w:rPr>
                <w:rFonts w:ascii="Times New Roman" w:eastAsia="Times New Roman" w:hAnsi="Times New Roman" w:cs="Times New Roman"/>
                <w:b/>
                <w:bCs/>
                <w:color w:val="000000"/>
                <w:sz w:val="24"/>
                <w:szCs w:val="24"/>
              </w:rPr>
            </w:pPr>
            <w:r w:rsidRPr="00F567F2">
              <w:rPr>
                <w:rFonts w:ascii="Times New Roman" w:eastAsia="Times New Roman" w:hAnsi="Times New Roman" w:cs="Times New Roman"/>
                <w:b/>
                <w:bCs/>
                <w:color w:val="000000"/>
                <w:sz w:val="24"/>
                <w:szCs w:val="24"/>
              </w:rPr>
              <w:t xml:space="preserve"> $50.00 </w:t>
            </w:r>
          </w:p>
        </w:tc>
      </w:tr>
      <w:tr w:rsidR="00F567F2" w:rsidRPr="00F567F2" w14:paraId="701BF895" w14:textId="77777777" w:rsidTr="00F567F2">
        <w:trPr>
          <w:trHeight w:val="315"/>
        </w:trPr>
        <w:tc>
          <w:tcPr>
            <w:tcW w:w="1975" w:type="dxa"/>
            <w:noWrap/>
            <w:hideMark/>
          </w:tcPr>
          <w:p w14:paraId="05915B6C" w14:textId="77777777" w:rsidR="00F567F2" w:rsidRPr="00F567F2" w:rsidRDefault="00F567F2" w:rsidP="00F567F2">
            <w:pPr>
              <w:rPr>
                <w:rFonts w:ascii="Times New Roman" w:eastAsia="Times New Roman" w:hAnsi="Times New Roman" w:cs="Times New Roman"/>
                <w:b/>
                <w:bCs/>
                <w:color w:val="000000"/>
                <w:sz w:val="24"/>
                <w:szCs w:val="24"/>
              </w:rPr>
            </w:pPr>
            <w:r w:rsidRPr="00F567F2">
              <w:rPr>
                <w:rFonts w:ascii="Times New Roman" w:eastAsia="Times New Roman" w:hAnsi="Times New Roman" w:cs="Times New Roman"/>
                <w:b/>
                <w:bCs/>
                <w:color w:val="000000"/>
                <w:sz w:val="24"/>
                <w:szCs w:val="24"/>
              </w:rPr>
              <w:t>Frailey's Diesel Repair</w:t>
            </w:r>
          </w:p>
        </w:tc>
        <w:tc>
          <w:tcPr>
            <w:tcW w:w="4950" w:type="dxa"/>
            <w:noWrap/>
            <w:hideMark/>
          </w:tcPr>
          <w:p w14:paraId="346CF336" w14:textId="77777777" w:rsidR="00F567F2" w:rsidRPr="00F567F2" w:rsidRDefault="00F567F2" w:rsidP="00F567F2">
            <w:pPr>
              <w:rPr>
                <w:rFonts w:ascii="Times New Roman" w:eastAsia="Times New Roman" w:hAnsi="Times New Roman" w:cs="Times New Roman"/>
                <w:b/>
                <w:bCs/>
                <w:color w:val="000000"/>
                <w:sz w:val="24"/>
                <w:szCs w:val="24"/>
              </w:rPr>
            </w:pPr>
            <w:r w:rsidRPr="00F567F2">
              <w:rPr>
                <w:rFonts w:ascii="Times New Roman" w:eastAsia="Times New Roman" w:hAnsi="Times New Roman" w:cs="Times New Roman"/>
                <w:b/>
                <w:bCs/>
                <w:color w:val="000000"/>
                <w:sz w:val="24"/>
                <w:szCs w:val="24"/>
              </w:rPr>
              <w:t>Parts</w:t>
            </w:r>
          </w:p>
        </w:tc>
        <w:tc>
          <w:tcPr>
            <w:tcW w:w="1710" w:type="dxa"/>
            <w:noWrap/>
            <w:hideMark/>
          </w:tcPr>
          <w:p w14:paraId="52BB2234" w14:textId="01A13A97" w:rsidR="00F567F2" w:rsidRPr="00F567F2" w:rsidRDefault="00F567F2" w:rsidP="00F567F2">
            <w:pPr>
              <w:rPr>
                <w:rFonts w:ascii="Times New Roman" w:eastAsia="Times New Roman" w:hAnsi="Times New Roman" w:cs="Times New Roman"/>
                <w:b/>
                <w:bCs/>
                <w:color w:val="000000"/>
                <w:sz w:val="24"/>
                <w:szCs w:val="24"/>
              </w:rPr>
            </w:pPr>
            <w:r w:rsidRPr="00F567F2">
              <w:rPr>
                <w:rFonts w:ascii="Times New Roman" w:eastAsia="Times New Roman" w:hAnsi="Times New Roman" w:cs="Times New Roman"/>
                <w:b/>
                <w:bCs/>
                <w:color w:val="000000"/>
                <w:sz w:val="24"/>
                <w:szCs w:val="24"/>
              </w:rPr>
              <w:t xml:space="preserve"> $592.31 </w:t>
            </w:r>
          </w:p>
        </w:tc>
      </w:tr>
      <w:tr w:rsidR="00F567F2" w:rsidRPr="00F567F2" w14:paraId="080A65FC" w14:textId="77777777" w:rsidTr="00F567F2">
        <w:trPr>
          <w:trHeight w:val="315"/>
        </w:trPr>
        <w:tc>
          <w:tcPr>
            <w:tcW w:w="1975" w:type="dxa"/>
            <w:noWrap/>
            <w:hideMark/>
          </w:tcPr>
          <w:p w14:paraId="7C1C6835" w14:textId="77777777" w:rsidR="00F567F2" w:rsidRPr="00F567F2" w:rsidRDefault="00F567F2" w:rsidP="00F567F2">
            <w:pPr>
              <w:rPr>
                <w:rFonts w:ascii="Times New Roman" w:eastAsia="Times New Roman" w:hAnsi="Times New Roman" w:cs="Times New Roman"/>
                <w:b/>
                <w:bCs/>
                <w:color w:val="000000"/>
                <w:sz w:val="24"/>
                <w:szCs w:val="24"/>
              </w:rPr>
            </w:pPr>
            <w:r w:rsidRPr="00F567F2">
              <w:rPr>
                <w:rFonts w:ascii="Times New Roman" w:eastAsia="Times New Roman" w:hAnsi="Times New Roman" w:cs="Times New Roman"/>
                <w:b/>
                <w:bCs/>
                <w:color w:val="000000"/>
                <w:sz w:val="24"/>
                <w:szCs w:val="24"/>
              </w:rPr>
              <w:t>H &amp; H Lawn Service</w:t>
            </w:r>
          </w:p>
        </w:tc>
        <w:tc>
          <w:tcPr>
            <w:tcW w:w="4950" w:type="dxa"/>
            <w:noWrap/>
            <w:hideMark/>
          </w:tcPr>
          <w:p w14:paraId="68D6B1A9" w14:textId="77777777" w:rsidR="00F567F2" w:rsidRPr="00F567F2" w:rsidRDefault="00F567F2" w:rsidP="00F567F2">
            <w:pPr>
              <w:rPr>
                <w:rFonts w:ascii="Times New Roman" w:eastAsia="Times New Roman" w:hAnsi="Times New Roman" w:cs="Times New Roman"/>
                <w:b/>
                <w:bCs/>
                <w:color w:val="000000"/>
                <w:sz w:val="24"/>
                <w:szCs w:val="24"/>
              </w:rPr>
            </w:pPr>
            <w:r w:rsidRPr="00F567F2">
              <w:rPr>
                <w:rFonts w:ascii="Times New Roman" w:eastAsia="Times New Roman" w:hAnsi="Times New Roman" w:cs="Times New Roman"/>
                <w:b/>
                <w:bCs/>
                <w:color w:val="000000"/>
                <w:sz w:val="24"/>
                <w:szCs w:val="24"/>
              </w:rPr>
              <w:t>Mowing</w:t>
            </w:r>
          </w:p>
        </w:tc>
        <w:tc>
          <w:tcPr>
            <w:tcW w:w="1710" w:type="dxa"/>
            <w:noWrap/>
            <w:hideMark/>
          </w:tcPr>
          <w:p w14:paraId="0F6A9CB4" w14:textId="26347ACC" w:rsidR="00F567F2" w:rsidRPr="00F567F2" w:rsidRDefault="00F567F2" w:rsidP="00F567F2">
            <w:pPr>
              <w:rPr>
                <w:rFonts w:ascii="Times New Roman" w:eastAsia="Times New Roman" w:hAnsi="Times New Roman" w:cs="Times New Roman"/>
                <w:b/>
                <w:bCs/>
                <w:color w:val="000000"/>
                <w:sz w:val="24"/>
                <w:szCs w:val="24"/>
              </w:rPr>
            </w:pPr>
            <w:r w:rsidRPr="00F567F2">
              <w:rPr>
                <w:rFonts w:ascii="Times New Roman" w:eastAsia="Times New Roman" w:hAnsi="Times New Roman" w:cs="Times New Roman"/>
                <w:b/>
                <w:bCs/>
                <w:color w:val="000000"/>
                <w:sz w:val="24"/>
                <w:szCs w:val="24"/>
              </w:rPr>
              <w:t xml:space="preserve"> $180.00 </w:t>
            </w:r>
          </w:p>
        </w:tc>
      </w:tr>
      <w:tr w:rsidR="00F567F2" w:rsidRPr="00F567F2" w14:paraId="3D3B6784" w14:textId="77777777" w:rsidTr="00F567F2">
        <w:trPr>
          <w:trHeight w:val="315"/>
        </w:trPr>
        <w:tc>
          <w:tcPr>
            <w:tcW w:w="1975" w:type="dxa"/>
            <w:noWrap/>
            <w:hideMark/>
          </w:tcPr>
          <w:p w14:paraId="11F717B1" w14:textId="77777777" w:rsidR="00F567F2" w:rsidRPr="00F567F2" w:rsidRDefault="00F567F2" w:rsidP="00F567F2">
            <w:pPr>
              <w:rPr>
                <w:rFonts w:ascii="Times New Roman" w:eastAsia="Times New Roman" w:hAnsi="Times New Roman" w:cs="Times New Roman"/>
                <w:b/>
                <w:bCs/>
                <w:color w:val="000000"/>
                <w:sz w:val="24"/>
                <w:szCs w:val="24"/>
              </w:rPr>
            </w:pPr>
            <w:r w:rsidRPr="00F567F2">
              <w:rPr>
                <w:rFonts w:ascii="Times New Roman" w:eastAsia="Times New Roman" w:hAnsi="Times New Roman" w:cs="Times New Roman"/>
                <w:b/>
                <w:bCs/>
                <w:color w:val="000000"/>
                <w:sz w:val="24"/>
                <w:szCs w:val="24"/>
              </w:rPr>
              <w:t>John Deere Financial</w:t>
            </w:r>
          </w:p>
        </w:tc>
        <w:tc>
          <w:tcPr>
            <w:tcW w:w="4950" w:type="dxa"/>
            <w:noWrap/>
            <w:hideMark/>
          </w:tcPr>
          <w:p w14:paraId="4F549C0B" w14:textId="77777777" w:rsidR="00F567F2" w:rsidRPr="00F567F2" w:rsidRDefault="00F567F2" w:rsidP="00F567F2">
            <w:pPr>
              <w:rPr>
                <w:rFonts w:ascii="Times New Roman" w:eastAsia="Times New Roman" w:hAnsi="Times New Roman" w:cs="Times New Roman"/>
                <w:b/>
                <w:bCs/>
                <w:color w:val="000000"/>
                <w:sz w:val="24"/>
                <w:szCs w:val="24"/>
              </w:rPr>
            </w:pPr>
            <w:r w:rsidRPr="00F567F2">
              <w:rPr>
                <w:rFonts w:ascii="Times New Roman" w:eastAsia="Times New Roman" w:hAnsi="Times New Roman" w:cs="Times New Roman"/>
                <w:b/>
                <w:bCs/>
                <w:color w:val="000000"/>
                <w:sz w:val="24"/>
                <w:szCs w:val="24"/>
              </w:rPr>
              <w:t>Parts</w:t>
            </w:r>
          </w:p>
        </w:tc>
        <w:tc>
          <w:tcPr>
            <w:tcW w:w="1710" w:type="dxa"/>
            <w:noWrap/>
            <w:hideMark/>
          </w:tcPr>
          <w:p w14:paraId="7BF33B6B" w14:textId="20A60CEF" w:rsidR="00F567F2" w:rsidRPr="00F567F2" w:rsidRDefault="00F567F2" w:rsidP="00F567F2">
            <w:pPr>
              <w:rPr>
                <w:rFonts w:ascii="Times New Roman" w:eastAsia="Times New Roman" w:hAnsi="Times New Roman" w:cs="Times New Roman"/>
                <w:b/>
                <w:bCs/>
                <w:color w:val="000000"/>
                <w:sz w:val="24"/>
                <w:szCs w:val="24"/>
              </w:rPr>
            </w:pPr>
            <w:r w:rsidRPr="00F567F2">
              <w:rPr>
                <w:rFonts w:ascii="Times New Roman" w:eastAsia="Times New Roman" w:hAnsi="Times New Roman" w:cs="Times New Roman"/>
                <w:b/>
                <w:bCs/>
                <w:color w:val="000000"/>
                <w:sz w:val="24"/>
                <w:szCs w:val="24"/>
              </w:rPr>
              <w:t xml:space="preserve"> $1,261.73 </w:t>
            </w:r>
          </w:p>
        </w:tc>
      </w:tr>
      <w:tr w:rsidR="00F567F2" w:rsidRPr="00F567F2" w14:paraId="2CCFAF12" w14:textId="77777777" w:rsidTr="00F567F2">
        <w:trPr>
          <w:trHeight w:val="315"/>
        </w:trPr>
        <w:tc>
          <w:tcPr>
            <w:tcW w:w="1975" w:type="dxa"/>
            <w:noWrap/>
            <w:hideMark/>
          </w:tcPr>
          <w:p w14:paraId="2AFEFF4F" w14:textId="77777777" w:rsidR="00F567F2" w:rsidRPr="00F567F2" w:rsidRDefault="00F567F2" w:rsidP="00F567F2">
            <w:pPr>
              <w:rPr>
                <w:rFonts w:ascii="Times New Roman" w:eastAsia="Times New Roman" w:hAnsi="Times New Roman" w:cs="Times New Roman"/>
                <w:b/>
                <w:bCs/>
                <w:color w:val="000000"/>
                <w:sz w:val="24"/>
                <w:szCs w:val="24"/>
              </w:rPr>
            </w:pPr>
            <w:r w:rsidRPr="00F567F2">
              <w:rPr>
                <w:rFonts w:ascii="Times New Roman" w:eastAsia="Times New Roman" w:hAnsi="Times New Roman" w:cs="Times New Roman"/>
                <w:b/>
                <w:bCs/>
                <w:color w:val="000000"/>
                <w:sz w:val="24"/>
                <w:szCs w:val="24"/>
              </w:rPr>
              <w:t>Jo's Cleaning</w:t>
            </w:r>
          </w:p>
        </w:tc>
        <w:tc>
          <w:tcPr>
            <w:tcW w:w="4950" w:type="dxa"/>
            <w:noWrap/>
            <w:hideMark/>
          </w:tcPr>
          <w:p w14:paraId="139530B3" w14:textId="77777777" w:rsidR="00F567F2" w:rsidRPr="00F567F2" w:rsidRDefault="00F567F2" w:rsidP="00F567F2">
            <w:pPr>
              <w:rPr>
                <w:rFonts w:ascii="Times New Roman" w:eastAsia="Times New Roman" w:hAnsi="Times New Roman" w:cs="Times New Roman"/>
                <w:b/>
                <w:bCs/>
                <w:color w:val="000000"/>
                <w:sz w:val="24"/>
                <w:szCs w:val="24"/>
              </w:rPr>
            </w:pPr>
            <w:r w:rsidRPr="00F567F2">
              <w:rPr>
                <w:rFonts w:ascii="Times New Roman" w:eastAsia="Times New Roman" w:hAnsi="Times New Roman" w:cs="Times New Roman"/>
                <w:b/>
                <w:bCs/>
                <w:color w:val="000000"/>
                <w:sz w:val="24"/>
                <w:szCs w:val="24"/>
              </w:rPr>
              <w:t>Cleaning Office</w:t>
            </w:r>
          </w:p>
        </w:tc>
        <w:tc>
          <w:tcPr>
            <w:tcW w:w="1710" w:type="dxa"/>
            <w:noWrap/>
            <w:hideMark/>
          </w:tcPr>
          <w:p w14:paraId="5D7A02F1" w14:textId="3834C6B9" w:rsidR="00F567F2" w:rsidRPr="00F567F2" w:rsidRDefault="00F567F2" w:rsidP="00F567F2">
            <w:pPr>
              <w:rPr>
                <w:rFonts w:ascii="Times New Roman" w:eastAsia="Times New Roman" w:hAnsi="Times New Roman" w:cs="Times New Roman"/>
                <w:b/>
                <w:bCs/>
                <w:color w:val="000000"/>
                <w:sz w:val="24"/>
                <w:szCs w:val="24"/>
              </w:rPr>
            </w:pPr>
            <w:r w:rsidRPr="00F567F2">
              <w:rPr>
                <w:rFonts w:ascii="Times New Roman" w:eastAsia="Times New Roman" w:hAnsi="Times New Roman" w:cs="Times New Roman"/>
                <w:b/>
                <w:bCs/>
                <w:color w:val="000000"/>
                <w:sz w:val="24"/>
                <w:szCs w:val="24"/>
              </w:rPr>
              <w:t xml:space="preserve"> $300.00 </w:t>
            </w:r>
          </w:p>
        </w:tc>
      </w:tr>
      <w:tr w:rsidR="00F567F2" w:rsidRPr="00F567F2" w14:paraId="374948E7" w14:textId="77777777" w:rsidTr="00F567F2">
        <w:trPr>
          <w:trHeight w:val="315"/>
        </w:trPr>
        <w:tc>
          <w:tcPr>
            <w:tcW w:w="1975" w:type="dxa"/>
            <w:noWrap/>
            <w:hideMark/>
          </w:tcPr>
          <w:p w14:paraId="367BFF03" w14:textId="77777777" w:rsidR="00F567F2" w:rsidRPr="00F567F2" w:rsidRDefault="00F567F2" w:rsidP="00F567F2">
            <w:pPr>
              <w:rPr>
                <w:rFonts w:ascii="Times New Roman" w:eastAsia="Times New Roman" w:hAnsi="Times New Roman" w:cs="Times New Roman"/>
                <w:b/>
                <w:bCs/>
                <w:color w:val="000000"/>
                <w:sz w:val="24"/>
                <w:szCs w:val="24"/>
              </w:rPr>
            </w:pPr>
            <w:r w:rsidRPr="00F567F2">
              <w:rPr>
                <w:rFonts w:ascii="Times New Roman" w:eastAsia="Times New Roman" w:hAnsi="Times New Roman" w:cs="Times New Roman"/>
                <w:b/>
                <w:bCs/>
                <w:color w:val="000000"/>
                <w:sz w:val="24"/>
                <w:szCs w:val="24"/>
              </w:rPr>
              <w:t>Kaskaskia Supply &amp; Rental</w:t>
            </w:r>
          </w:p>
        </w:tc>
        <w:tc>
          <w:tcPr>
            <w:tcW w:w="4950" w:type="dxa"/>
            <w:noWrap/>
            <w:hideMark/>
          </w:tcPr>
          <w:p w14:paraId="4DF2D5C7" w14:textId="77777777" w:rsidR="00F567F2" w:rsidRPr="00F567F2" w:rsidRDefault="00F567F2" w:rsidP="00F567F2">
            <w:pPr>
              <w:rPr>
                <w:rFonts w:ascii="Times New Roman" w:eastAsia="Times New Roman" w:hAnsi="Times New Roman" w:cs="Times New Roman"/>
                <w:b/>
                <w:bCs/>
                <w:color w:val="000000"/>
                <w:sz w:val="24"/>
                <w:szCs w:val="24"/>
              </w:rPr>
            </w:pPr>
            <w:r w:rsidRPr="00F567F2">
              <w:rPr>
                <w:rFonts w:ascii="Times New Roman" w:eastAsia="Times New Roman" w:hAnsi="Times New Roman" w:cs="Times New Roman"/>
                <w:b/>
                <w:bCs/>
                <w:color w:val="000000"/>
                <w:sz w:val="24"/>
                <w:szCs w:val="24"/>
              </w:rPr>
              <w:t>Supplies</w:t>
            </w:r>
          </w:p>
        </w:tc>
        <w:tc>
          <w:tcPr>
            <w:tcW w:w="1710" w:type="dxa"/>
            <w:noWrap/>
            <w:hideMark/>
          </w:tcPr>
          <w:p w14:paraId="78001C44" w14:textId="110399F2" w:rsidR="00F567F2" w:rsidRPr="00F567F2" w:rsidRDefault="00F567F2" w:rsidP="00F567F2">
            <w:pPr>
              <w:rPr>
                <w:rFonts w:ascii="Times New Roman" w:eastAsia="Times New Roman" w:hAnsi="Times New Roman" w:cs="Times New Roman"/>
                <w:b/>
                <w:bCs/>
                <w:color w:val="000000"/>
                <w:sz w:val="24"/>
                <w:szCs w:val="24"/>
              </w:rPr>
            </w:pPr>
            <w:r w:rsidRPr="00F567F2">
              <w:rPr>
                <w:rFonts w:ascii="Times New Roman" w:eastAsia="Times New Roman" w:hAnsi="Times New Roman" w:cs="Times New Roman"/>
                <w:b/>
                <w:bCs/>
                <w:color w:val="000000"/>
                <w:sz w:val="24"/>
                <w:szCs w:val="24"/>
              </w:rPr>
              <w:t xml:space="preserve"> $40.57 </w:t>
            </w:r>
          </w:p>
        </w:tc>
      </w:tr>
      <w:tr w:rsidR="00F567F2" w:rsidRPr="00F567F2" w14:paraId="2ED9E095" w14:textId="77777777" w:rsidTr="00F567F2">
        <w:trPr>
          <w:trHeight w:val="315"/>
        </w:trPr>
        <w:tc>
          <w:tcPr>
            <w:tcW w:w="1975" w:type="dxa"/>
            <w:noWrap/>
            <w:hideMark/>
          </w:tcPr>
          <w:p w14:paraId="117E847C" w14:textId="77777777" w:rsidR="00F567F2" w:rsidRPr="00F567F2" w:rsidRDefault="00F567F2" w:rsidP="00F567F2">
            <w:pPr>
              <w:rPr>
                <w:rFonts w:ascii="Times New Roman" w:eastAsia="Times New Roman" w:hAnsi="Times New Roman" w:cs="Times New Roman"/>
                <w:b/>
                <w:bCs/>
                <w:color w:val="000000"/>
                <w:sz w:val="24"/>
                <w:szCs w:val="24"/>
              </w:rPr>
            </w:pPr>
            <w:r w:rsidRPr="00F567F2">
              <w:rPr>
                <w:rFonts w:ascii="Times New Roman" w:eastAsia="Times New Roman" w:hAnsi="Times New Roman" w:cs="Times New Roman"/>
                <w:b/>
                <w:bCs/>
                <w:color w:val="000000"/>
                <w:sz w:val="24"/>
                <w:szCs w:val="24"/>
              </w:rPr>
              <w:t>Klein, Thorpe &amp; Jenkins, Ltd.</w:t>
            </w:r>
          </w:p>
        </w:tc>
        <w:tc>
          <w:tcPr>
            <w:tcW w:w="4950" w:type="dxa"/>
            <w:noWrap/>
            <w:hideMark/>
          </w:tcPr>
          <w:p w14:paraId="3DAD5639" w14:textId="77777777" w:rsidR="00F567F2" w:rsidRPr="00F567F2" w:rsidRDefault="00F567F2" w:rsidP="00F567F2">
            <w:pPr>
              <w:rPr>
                <w:rFonts w:ascii="Times New Roman" w:eastAsia="Times New Roman" w:hAnsi="Times New Roman" w:cs="Times New Roman"/>
                <w:b/>
                <w:bCs/>
                <w:color w:val="000000"/>
                <w:sz w:val="24"/>
                <w:szCs w:val="24"/>
              </w:rPr>
            </w:pPr>
            <w:r w:rsidRPr="00F567F2">
              <w:rPr>
                <w:rFonts w:ascii="Times New Roman" w:eastAsia="Times New Roman" w:hAnsi="Times New Roman" w:cs="Times New Roman"/>
                <w:b/>
                <w:bCs/>
                <w:color w:val="000000"/>
                <w:sz w:val="24"/>
                <w:szCs w:val="24"/>
              </w:rPr>
              <w:t>Legal Services</w:t>
            </w:r>
          </w:p>
        </w:tc>
        <w:tc>
          <w:tcPr>
            <w:tcW w:w="1710" w:type="dxa"/>
            <w:noWrap/>
            <w:hideMark/>
          </w:tcPr>
          <w:p w14:paraId="3DD1A5FE" w14:textId="3A92AF75" w:rsidR="00F567F2" w:rsidRPr="00F567F2" w:rsidRDefault="00F567F2" w:rsidP="00F567F2">
            <w:pPr>
              <w:rPr>
                <w:rFonts w:ascii="Times New Roman" w:eastAsia="Times New Roman" w:hAnsi="Times New Roman" w:cs="Times New Roman"/>
                <w:b/>
                <w:bCs/>
                <w:color w:val="000000"/>
                <w:sz w:val="24"/>
                <w:szCs w:val="24"/>
              </w:rPr>
            </w:pPr>
            <w:r w:rsidRPr="00F567F2">
              <w:rPr>
                <w:rFonts w:ascii="Times New Roman" w:eastAsia="Times New Roman" w:hAnsi="Times New Roman" w:cs="Times New Roman"/>
                <w:b/>
                <w:bCs/>
                <w:color w:val="000000"/>
                <w:sz w:val="24"/>
                <w:szCs w:val="24"/>
              </w:rPr>
              <w:t xml:space="preserve"> $325.00 </w:t>
            </w:r>
          </w:p>
        </w:tc>
      </w:tr>
      <w:tr w:rsidR="00F567F2" w:rsidRPr="00F567F2" w14:paraId="155C0621" w14:textId="77777777" w:rsidTr="00F567F2">
        <w:trPr>
          <w:trHeight w:val="315"/>
        </w:trPr>
        <w:tc>
          <w:tcPr>
            <w:tcW w:w="1975" w:type="dxa"/>
            <w:noWrap/>
            <w:hideMark/>
          </w:tcPr>
          <w:p w14:paraId="77898FC3" w14:textId="77777777" w:rsidR="00F567F2" w:rsidRPr="00F567F2" w:rsidRDefault="00F567F2" w:rsidP="00F567F2">
            <w:pPr>
              <w:rPr>
                <w:rFonts w:ascii="Times New Roman" w:eastAsia="Times New Roman" w:hAnsi="Times New Roman" w:cs="Times New Roman"/>
                <w:b/>
                <w:bCs/>
                <w:color w:val="000000"/>
                <w:sz w:val="24"/>
                <w:szCs w:val="24"/>
              </w:rPr>
            </w:pPr>
            <w:r w:rsidRPr="00F567F2">
              <w:rPr>
                <w:rFonts w:ascii="Times New Roman" w:eastAsia="Times New Roman" w:hAnsi="Times New Roman" w:cs="Times New Roman"/>
                <w:b/>
                <w:bCs/>
                <w:color w:val="000000"/>
                <w:sz w:val="24"/>
                <w:szCs w:val="24"/>
              </w:rPr>
              <w:t>Konica Minolta Danka</w:t>
            </w:r>
          </w:p>
        </w:tc>
        <w:tc>
          <w:tcPr>
            <w:tcW w:w="4950" w:type="dxa"/>
            <w:noWrap/>
            <w:hideMark/>
          </w:tcPr>
          <w:p w14:paraId="735D31A9" w14:textId="77777777" w:rsidR="00F567F2" w:rsidRPr="00F567F2" w:rsidRDefault="00F567F2" w:rsidP="00F567F2">
            <w:pPr>
              <w:rPr>
                <w:rFonts w:ascii="Times New Roman" w:eastAsia="Times New Roman" w:hAnsi="Times New Roman" w:cs="Times New Roman"/>
                <w:b/>
                <w:bCs/>
                <w:color w:val="000000"/>
                <w:sz w:val="24"/>
                <w:szCs w:val="24"/>
              </w:rPr>
            </w:pPr>
            <w:r w:rsidRPr="00F567F2">
              <w:rPr>
                <w:rFonts w:ascii="Times New Roman" w:eastAsia="Times New Roman" w:hAnsi="Times New Roman" w:cs="Times New Roman"/>
                <w:b/>
                <w:bCs/>
                <w:color w:val="000000"/>
                <w:sz w:val="24"/>
                <w:szCs w:val="24"/>
              </w:rPr>
              <w:t>Copier</w:t>
            </w:r>
          </w:p>
        </w:tc>
        <w:tc>
          <w:tcPr>
            <w:tcW w:w="1710" w:type="dxa"/>
            <w:noWrap/>
            <w:hideMark/>
          </w:tcPr>
          <w:p w14:paraId="59470A1E" w14:textId="3960B015" w:rsidR="00F567F2" w:rsidRPr="00F567F2" w:rsidRDefault="00F567F2" w:rsidP="00F567F2">
            <w:pPr>
              <w:rPr>
                <w:rFonts w:ascii="Times New Roman" w:eastAsia="Times New Roman" w:hAnsi="Times New Roman" w:cs="Times New Roman"/>
                <w:b/>
                <w:bCs/>
                <w:color w:val="000000"/>
                <w:sz w:val="24"/>
                <w:szCs w:val="24"/>
              </w:rPr>
            </w:pPr>
            <w:r w:rsidRPr="00F567F2">
              <w:rPr>
                <w:rFonts w:ascii="Times New Roman" w:eastAsia="Times New Roman" w:hAnsi="Times New Roman" w:cs="Times New Roman"/>
                <w:b/>
                <w:bCs/>
                <w:color w:val="000000"/>
                <w:sz w:val="24"/>
                <w:szCs w:val="24"/>
              </w:rPr>
              <w:t xml:space="preserve"> $123.21 </w:t>
            </w:r>
          </w:p>
        </w:tc>
      </w:tr>
      <w:tr w:rsidR="00F567F2" w:rsidRPr="00F567F2" w14:paraId="6FEDEE15" w14:textId="77777777" w:rsidTr="00F567F2">
        <w:trPr>
          <w:trHeight w:val="315"/>
        </w:trPr>
        <w:tc>
          <w:tcPr>
            <w:tcW w:w="1975" w:type="dxa"/>
            <w:noWrap/>
            <w:hideMark/>
          </w:tcPr>
          <w:p w14:paraId="0663E2AE" w14:textId="77777777" w:rsidR="00F567F2" w:rsidRPr="00F567F2" w:rsidRDefault="00F567F2" w:rsidP="00F567F2">
            <w:pPr>
              <w:rPr>
                <w:rFonts w:ascii="Times New Roman" w:eastAsia="Times New Roman" w:hAnsi="Times New Roman" w:cs="Times New Roman"/>
                <w:b/>
                <w:bCs/>
                <w:color w:val="000000"/>
                <w:sz w:val="24"/>
                <w:szCs w:val="24"/>
              </w:rPr>
            </w:pPr>
            <w:r w:rsidRPr="00F567F2">
              <w:rPr>
                <w:rFonts w:ascii="Times New Roman" w:eastAsia="Times New Roman" w:hAnsi="Times New Roman" w:cs="Times New Roman"/>
                <w:b/>
                <w:bCs/>
                <w:color w:val="000000"/>
                <w:sz w:val="24"/>
                <w:szCs w:val="24"/>
              </w:rPr>
              <w:t>McKay NAPA Auto Parts</w:t>
            </w:r>
          </w:p>
        </w:tc>
        <w:tc>
          <w:tcPr>
            <w:tcW w:w="4950" w:type="dxa"/>
            <w:noWrap/>
            <w:hideMark/>
          </w:tcPr>
          <w:p w14:paraId="40FBD3A6" w14:textId="77777777" w:rsidR="00F567F2" w:rsidRPr="00F567F2" w:rsidRDefault="00F567F2" w:rsidP="00F567F2">
            <w:pPr>
              <w:rPr>
                <w:rFonts w:ascii="Times New Roman" w:eastAsia="Times New Roman" w:hAnsi="Times New Roman" w:cs="Times New Roman"/>
                <w:b/>
                <w:bCs/>
                <w:color w:val="000000"/>
                <w:sz w:val="24"/>
                <w:szCs w:val="24"/>
              </w:rPr>
            </w:pPr>
            <w:r w:rsidRPr="00F567F2">
              <w:rPr>
                <w:rFonts w:ascii="Times New Roman" w:eastAsia="Times New Roman" w:hAnsi="Times New Roman" w:cs="Times New Roman"/>
                <w:b/>
                <w:bCs/>
                <w:color w:val="000000"/>
                <w:sz w:val="24"/>
                <w:szCs w:val="24"/>
              </w:rPr>
              <w:t>Parts</w:t>
            </w:r>
          </w:p>
        </w:tc>
        <w:tc>
          <w:tcPr>
            <w:tcW w:w="1710" w:type="dxa"/>
            <w:noWrap/>
            <w:hideMark/>
          </w:tcPr>
          <w:p w14:paraId="17F3681D" w14:textId="1B8919A2" w:rsidR="00F567F2" w:rsidRPr="00F567F2" w:rsidRDefault="00F567F2" w:rsidP="00F567F2">
            <w:pPr>
              <w:rPr>
                <w:rFonts w:ascii="Times New Roman" w:eastAsia="Times New Roman" w:hAnsi="Times New Roman" w:cs="Times New Roman"/>
                <w:b/>
                <w:bCs/>
                <w:color w:val="000000"/>
                <w:sz w:val="24"/>
                <w:szCs w:val="24"/>
              </w:rPr>
            </w:pPr>
            <w:r w:rsidRPr="00F567F2">
              <w:rPr>
                <w:rFonts w:ascii="Times New Roman" w:eastAsia="Times New Roman" w:hAnsi="Times New Roman" w:cs="Times New Roman"/>
                <w:b/>
                <w:bCs/>
                <w:color w:val="000000"/>
                <w:sz w:val="24"/>
                <w:szCs w:val="24"/>
              </w:rPr>
              <w:t xml:space="preserve"> $109.66 </w:t>
            </w:r>
          </w:p>
        </w:tc>
      </w:tr>
      <w:tr w:rsidR="00F567F2" w:rsidRPr="00F567F2" w14:paraId="5ADD327D" w14:textId="77777777" w:rsidTr="00F567F2">
        <w:trPr>
          <w:trHeight w:val="315"/>
        </w:trPr>
        <w:tc>
          <w:tcPr>
            <w:tcW w:w="1975" w:type="dxa"/>
            <w:noWrap/>
            <w:hideMark/>
          </w:tcPr>
          <w:p w14:paraId="15D39BC2" w14:textId="77777777" w:rsidR="00F567F2" w:rsidRPr="00F567F2" w:rsidRDefault="00F567F2" w:rsidP="00F567F2">
            <w:pPr>
              <w:rPr>
                <w:rFonts w:ascii="Times New Roman" w:eastAsia="Times New Roman" w:hAnsi="Times New Roman" w:cs="Times New Roman"/>
                <w:b/>
                <w:bCs/>
                <w:color w:val="000000"/>
                <w:sz w:val="24"/>
                <w:szCs w:val="24"/>
              </w:rPr>
            </w:pPr>
            <w:r w:rsidRPr="00F567F2">
              <w:rPr>
                <w:rFonts w:ascii="Times New Roman" w:eastAsia="Times New Roman" w:hAnsi="Times New Roman" w:cs="Times New Roman"/>
                <w:b/>
                <w:bCs/>
                <w:color w:val="000000"/>
                <w:sz w:val="24"/>
                <w:szCs w:val="24"/>
              </w:rPr>
              <w:t>Payroll Account</w:t>
            </w:r>
          </w:p>
        </w:tc>
        <w:tc>
          <w:tcPr>
            <w:tcW w:w="4950" w:type="dxa"/>
            <w:noWrap/>
            <w:hideMark/>
          </w:tcPr>
          <w:p w14:paraId="720B2C54" w14:textId="77777777" w:rsidR="00F567F2" w:rsidRPr="00F567F2" w:rsidRDefault="00F567F2" w:rsidP="00F567F2">
            <w:pPr>
              <w:rPr>
                <w:rFonts w:ascii="Times New Roman" w:eastAsia="Times New Roman" w:hAnsi="Times New Roman" w:cs="Times New Roman"/>
                <w:b/>
                <w:bCs/>
                <w:color w:val="000000"/>
                <w:sz w:val="24"/>
                <w:szCs w:val="24"/>
              </w:rPr>
            </w:pPr>
            <w:r w:rsidRPr="00F567F2">
              <w:rPr>
                <w:rFonts w:ascii="Times New Roman" w:eastAsia="Times New Roman" w:hAnsi="Times New Roman" w:cs="Times New Roman"/>
                <w:b/>
                <w:bCs/>
                <w:color w:val="000000"/>
                <w:sz w:val="24"/>
                <w:szCs w:val="24"/>
              </w:rPr>
              <w:t>Pay End Date 10-25-24</w:t>
            </w:r>
          </w:p>
        </w:tc>
        <w:tc>
          <w:tcPr>
            <w:tcW w:w="1710" w:type="dxa"/>
            <w:noWrap/>
            <w:hideMark/>
          </w:tcPr>
          <w:p w14:paraId="31B07DF7" w14:textId="75AB2FE2" w:rsidR="00F567F2" w:rsidRPr="00F567F2" w:rsidRDefault="00F567F2" w:rsidP="00F567F2">
            <w:pPr>
              <w:rPr>
                <w:rFonts w:ascii="Times New Roman" w:eastAsia="Times New Roman" w:hAnsi="Times New Roman" w:cs="Times New Roman"/>
                <w:b/>
                <w:bCs/>
                <w:color w:val="000000"/>
                <w:sz w:val="24"/>
                <w:szCs w:val="24"/>
              </w:rPr>
            </w:pPr>
            <w:r w:rsidRPr="00F567F2">
              <w:rPr>
                <w:rFonts w:ascii="Times New Roman" w:eastAsia="Times New Roman" w:hAnsi="Times New Roman" w:cs="Times New Roman"/>
                <w:b/>
                <w:bCs/>
                <w:color w:val="000000"/>
                <w:sz w:val="24"/>
                <w:szCs w:val="24"/>
              </w:rPr>
              <w:t xml:space="preserve"> $1,597.60 </w:t>
            </w:r>
          </w:p>
        </w:tc>
      </w:tr>
      <w:tr w:rsidR="00F567F2" w:rsidRPr="00F567F2" w14:paraId="314112E0" w14:textId="77777777" w:rsidTr="00F567F2">
        <w:trPr>
          <w:trHeight w:val="315"/>
        </w:trPr>
        <w:tc>
          <w:tcPr>
            <w:tcW w:w="1975" w:type="dxa"/>
            <w:noWrap/>
            <w:hideMark/>
          </w:tcPr>
          <w:p w14:paraId="72E6C35E" w14:textId="77777777" w:rsidR="00F567F2" w:rsidRPr="00F567F2" w:rsidRDefault="00F567F2" w:rsidP="00F567F2">
            <w:pPr>
              <w:rPr>
                <w:rFonts w:ascii="Times New Roman" w:eastAsia="Times New Roman" w:hAnsi="Times New Roman" w:cs="Times New Roman"/>
                <w:b/>
                <w:bCs/>
                <w:color w:val="000000"/>
                <w:sz w:val="24"/>
                <w:szCs w:val="24"/>
              </w:rPr>
            </w:pPr>
            <w:r w:rsidRPr="00F567F2">
              <w:rPr>
                <w:rFonts w:ascii="Times New Roman" w:eastAsia="Times New Roman" w:hAnsi="Times New Roman" w:cs="Times New Roman"/>
                <w:b/>
                <w:bCs/>
                <w:color w:val="000000"/>
                <w:sz w:val="24"/>
                <w:szCs w:val="24"/>
              </w:rPr>
              <w:t>Payroll Account</w:t>
            </w:r>
          </w:p>
        </w:tc>
        <w:tc>
          <w:tcPr>
            <w:tcW w:w="4950" w:type="dxa"/>
            <w:noWrap/>
            <w:hideMark/>
          </w:tcPr>
          <w:p w14:paraId="19E1E4D0" w14:textId="77777777" w:rsidR="00F567F2" w:rsidRPr="00F567F2" w:rsidRDefault="00F567F2" w:rsidP="00F567F2">
            <w:pPr>
              <w:rPr>
                <w:rFonts w:ascii="Times New Roman" w:eastAsia="Times New Roman" w:hAnsi="Times New Roman" w:cs="Times New Roman"/>
                <w:b/>
                <w:bCs/>
                <w:color w:val="000000"/>
                <w:sz w:val="24"/>
                <w:szCs w:val="24"/>
              </w:rPr>
            </w:pPr>
            <w:r w:rsidRPr="00F567F2">
              <w:rPr>
                <w:rFonts w:ascii="Times New Roman" w:eastAsia="Times New Roman" w:hAnsi="Times New Roman" w:cs="Times New Roman"/>
                <w:b/>
                <w:bCs/>
                <w:color w:val="000000"/>
                <w:sz w:val="24"/>
                <w:szCs w:val="24"/>
              </w:rPr>
              <w:t>Pay End Date 10-25-24</w:t>
            </w:r>
          </w:p>
        </w:tc>
        <w:tc>
          <w:tcPr>
            <w:tcW w:w="1710" w:type="dxa"/>
            <w:noWrap/>
            <w:hideMark/>
          </w:tcPr>
          <w:p w14:paraId="0A13B630" w14:textId="30F8EB05" w:rsidR="00F567F2" w:rsidRPr="00F567F2" w:rsidRDefault="00F567F2" w:rsidP="00F567F2">
            <w:pPr>
              <w:rPr>
                <w:rFonts w:ascii="Times New Roman" w:eastAsia="Times New Roman" w:hAnsi="Times New Roman" w:cs="Times New Roman"/>
                <w:b/>
                <w:bCs/>
                <w:color w:val="000000"/>
                <w:sz w:val="24"/>
                <w:szCs w:val="24"/>
              </w:rPr>
            </w:pPr>
            <w:r w:rsidRPr="00F567F2">
              <w:rPr>
                <w:rFonts w:ascii="Times New Roman" w:eastAsia="Times New Roman" w:hAnsi="Times New Roman" w:cs="Times New Roman"/>
                <w:b/>
                <w:bCs/>
                <w:color w:val="000000"/>
                <w:sz w:val="24"/>
                <w:szCs w:val="24"/>
              </w:rPr>
              <w:t xml:space="preserve"> $10,557.60 </w:t>
            </w:r>
          </w:p>
        </w:tc>
      </w:tr>
      <w:tr w:rsidR="00F567F2" w:rsidRPr="00F567F2" w14:paraId="44A70756" w14:textId="77777777" w:rsidTr="00F567F2">
        <w:trPr>
          <w:trHeight w:val="315"/>
        </w:trPr>
        <w:tc>
          <w:tcPr>
            <w:tcW w:w="1975" w:type="dxa"/>
            <w:noWrap/>
            <w:hideMark/>
          </w:tcPr>
          <w:p w14:paraId="287DE123" w14:textId="77777777" w:rsidR="00F567F2" w:rsidRPr="00F567F2" w:rsidRDefault="00F567F2" w:rsidP="00F567F2">
            <w:pPr>
              <w:rPr>
                <w:rFonts w:ascii="Times New Roman" w:eastAsia="Times New Roman" w:hAnsi="Times New Roman" w:cs="Times New Roman"/>
                <w:b/>
                <w:bCs/>
                <w:color w:val="000000"/>
                <w:sz w:val="24"/>
                <w:szCs w:val="24"/>
              </w:rPr>
            </w:pPr>
            <w:r w:rsidRPr="00F567F2">
              <w:rPr>
                <w:rFonts w:ascii="Times New Roman" w:eastAsia="Times New Roman" w:hAnsi="Times New Roman" w:cs="Times New Roman"/>
                <w:b/>
                <w:bCs/>
                <w:color w:val="000000"/>
                <w:sz w:val="24"/>
                <w:szCs w:val="24"/>
              </w:rPr>
              <w:t>Payroll Account</w:t>
            </w:r>
          </w:p>
        </w:tc>
        <w:tc>
          <w:tcPr>
            <w:tcW w:w="4950" w:type="dxa"/>
            <w:noWrap/>
            <w:hideMark/>
          </w:tcPr>
          <w:p w14:paraId="0032B351" w14:textId="77777777" w:rsidR="00F567F2" w:rsidRPr="00F567F2" w:rsidRDefault="00F567F2" w:rsidP="00F567F2">
            <w:pPr>
              <w:rPr>
                <w:rFonts w:ascii="Times New Roman" w:eastAsia="Times New Roman" w:hAnsi="Times New Roman" w:cs="Times New Roman"/>
                <w:b/>
                <w:bCs/>
                <w:color w:val="000000"/>
                <w:sz w:val="24"/>
                <w:szCs w:val="24"/>
              </w:rPr>
            </w:pPr>
            <w:r w:rsidRPr="00F567F2">
              <w:rPr>
                <w:rFonts w:ascii="Times New Roman" w:eastAsia="Times New Roman" w:hAnsi="Times New Roman" w:cs="Times New Roman"/>
                <w:b/>
                <w:bCs/>
                <w:color w:val="000000"/>
                <w:sz w:val="24"/>
                <w:szCs w:val="24"/>
              </w:rPr>
              <w:t>Pay End Date 10-4-24</w:t>
            </w:r>
          </w:p>
        </w:tc>
        <w:tc>
          <w:tcPr>
            <w:tcW w:w="1710" w:type="dxa"/>
            <w:noWrap/>
            <w:hideMark/>
          </w:tcPr>
          <w:p w14:paraId="3415D55C" w14:textId="76BE2DE6" w:rsidR="00F567F2" w:rsidRPr="00F567F2" w:rsidRDefault="00F567F2" w:rsidP="00F567F2">
            <w:pPr>
              <w:rPr>
                <w:rFonts w:ascii="Times New Roman" w:eastAsia="Times New Roman" w:hAnsi="Times New Roman" w:cs="Times New Roman"/>
                <w:b/>
                <w:bCs/>
                <w:color w:val="000000"/>
                <w:sz w:val="24"/>
                <w:szCs w:val="24"/>
              </w:rPr>
            </w:pPr>
            <w:r w:rsidRPr="00F567F2">
              <w:rPr>
                <w:rFonts w:ascii="Times New Roman" w:eastAsia="Times New Roman" w:hAnsi="Times New Roman" w:cs="Times New Roman"/>
                <w:b/>
                <w:bCs/>
                <w:color w:val="000000"/>
                <w:sz w:val="24"/>
                <w:szCs w:val="24"/>
              </w:rPr>
              <w:t xml:space="preserve"> $10,557.60 </w:t>
            </w:r>
          </w:p>
        </w:tc>
      </w:tr>
      <w:tr w:rsidR="00F567F2" w:rsidRPr="00F567F2" w14:paraId="5A446375" w14:textId="77777777" w:rsidTr="00F567F2">
        <w:trPr>
          <w:trHeight w:val="315"/>
        </w:trPr>
        <w:tc>
          <w:tcPr>
            <w:tcW w:w="1975" w:type="dxa"/>
            <w:noWrap/>
            <w:hideMark/>
          </w:tcPr>
          <w:p w14:paraId="56D13918" w14:textId="77777777" w:rsidR="00F567F2" w:rsidRPr="00F567F2" w:rsidRDefault="00F567F2" w:rsidP="00F567F2">
            <w:pPr>
              <w:rPr>
                <w:rFonts w:ascii="Times New Roman" w:eastAsia="Times New Roman" w:hAnsi="Times New Roman" w:cs="Times New Roman"/>
                <w:b/>
                <w:bCs/>
                <w:color w:val="000000"/>
                <w:sz w:val="24"/>
                <w:szCs w:val="24"/>
              </w:rPr>
            </w:pPr>
            <w:r w:rsidRPr="00F567F2">
              <w:rPr>
                <w:rFonts w:ascii="Times New Roman" w:eastAsia="Times New Roman" w:hAnsi="Times New Roman" w:cs="Times New Roman"/>
                <w:b/>
                <w:bCs/>
                <w:color w:val="000000"/>
                <w:sz w:val="24"/>
                <w:szCs w:val="24"/>
              </w:rPr>
              <w:t>Payroll Account</w:t>
            </w:r>
          </w:p>
        </w:tc>
        <w:tc>
          <w:tcPr>
            <w:tcW w:w="4950" w:type="dxa"/>
            <w:noWrap/>
            <w:hideMark/>
          </w:tcPr>
          <w:p w14:paraId="3388392B" w14:textId="77777777" w:rsidR="00F567F2" w:rsidRPr="00F567F2" w:rsidRDefault="00F567F2" w:rsidP="00F567F2">
            <w:pPr>
              <w:rPr>
                <w:rFonts w:ascii="Times New Roman" w:eastAsia="Times New Roman" w:hAnsi="Times New Roman" w:cs="Times New Roman"/>
                <w:b/>
                <w:bCs/>
                <w:color w:val="000000"/>
                <w:sz w:val="24"/>
                <w:szCs w:val="24"/>
              </w:rPr>
            </w:pPr>
            <w:r w:rsidRPr="00F567F2">
              <w:rPr>
                <w:rFonts w:ascii="Times New Roman" w:eastAsia="Times New Roman" w:hAnsi="Times New Roman" w:cs="Times New Roman"/>
                <w:b/>
                <w:bCs/>
                <w:color w:val="000000"/>
                <w:sz w:val="24"/>
                <w:szCs w:val="24"/>
              </w:rPr>
              <w:t>Pay End Date 10-4-2024</w:t>
            </w:r>
          </w:p>
        </w:tc>
        <w:tc>
          <w:tcPr>
            <w:tcW w:w="1710" w:type="dxa"/>
            <w:noWrap/>
            <w:hideMark/>
          </w:tcPr>
          <w:p w14:paraId="0C05EC3C" w14:textId="3E75ED3D" w:rsidR="00F567F2" w:rsidRPr="00F567F2" w:rsidRDefault="00F567F2" w:rsidP="00F567F2">
            <w:pPr>
              <w:rPr>
                <w:rFonts w:ascii="Times New Roman" w:eastAsia="Times New Roman" w:hAnsi="Times New Roman" w:cs="Times New Roman"/>
                <w:b/>
                <w:bCs/>
                <w:color w:val="000000"/>
                <w:sz w:val="24"/>
                <w:szCs w:val="24"/>
              </w:rPr>
            </w:pPr>
            <w:r w:rsidRPr="00F567F2">
              <w:rPr>
                <w:rFonts w:ascii="Times New Roman" w:eastAsia="Times New Roman" w:hAnsi="Times New Roman" w:cs="Times New Roman"/>
                <w:b/>
                <w:bCs/>
                <w:color w:val="000000"/>
                <w:sz w:val="24"/>
                <w:szCs w:val="24"/>
              </w:rPr>
              <w:t xml:space="preserve"> $1,597.60 </w:t>
            </w:r>
          </w:p>
        </w:tc>
      </w:tr>
      <w:tr w:rsidR="00F567F2" w:rsidRPr="00F567F2" w14:paraId="519A7982" w14:textId="77777777" w:rsidTr="00F567F2">
        <w:trPr>
          <w:trHeight w:val="315"/>
        </w:trPr>
        <w:tc>
          <w:tcPr>
            <w:tcW w:w="1975" w:type="dxa"/>
            <w:noWrap/>
            <w:hideMark/>
          </w:tcPr>
          <w:p w14:paraId="0CA8590C" w14:textId="77777777" w:rsidR="00F567F2" w:rsidRPr="00F567F2" w:rsidRDefault="00F567F2" w:rsidP="00F567F2">
            <w:pPr>
              <w:rPr>
                <w:rFonts w:ascii="Times New Roman" w:eastAsia="Times New Roman" w:hAnsi="Times New Roman" w:cs="Times New Roman"/>
                <w:b/>
                <w:bCs/>
                <w:color w:val="000000"/>
                <w:sz w:val="24"/>
                <w:szCs w:val="24"/>
              </w:rPr>
            </w:pPr>
            <w:r w:rsidRPr="00F567F2">
              <w:rPr>
                <w:rFonts w:ascii="Times New Roman" w:eastAsia="Times New Roman" w:hAnsi="Times New Roman" w:cs="Times New Roman"/>
                <w:b/>
                <w:bCs/>
                <w:color w:val="000000"/>
                <w:sz w:val="24"/>
                <w:szCs w:val="24"/>
              </w:rPr>
              <w:t>Scott's Farm Service</w:t>
            </w:r>
          </w:p>
        </w:tc>
        <w:tc>
          <w:tcPr>
            <w:tcW w:w="4950" w:type="dxa"/>
            <w:noWrap/>
            <w:hideMark/>
          </w:tcPr>
          <w:p w14:paraId="316CD729" w14:textId="77777777" w:rsidR="00F567F2" w:rsidRPr="00F567F2" w:rsidRDefault="00F567F2" w:rsidP="00F567F2">
            <w:pPr>
              <w:rPr>
                <w:rFonts w:ascii="Times New Roman" w:eastAsia="Times New Roman" w:hAnsi="Times New Roman" w:cs="Times New Roman"/>
                <w:b/>
                <w:bCs/>
                <w:color w:val="000000"/>
                <w:sz w:val="24"/>
                <w:szCs w:val="24"/>
              </w:rPr>
            </w:pPr>
            <w:r w:rsidRPr="00F567F2">
              <w:rPr>
                <w:rFonts w:ascii="Times New Roman" w:eastAsia="Times New Roman" w:hAnsi="Times New Roman" w:cs="Times New Roman"/>
                <w:b/>
                <w:bCs/>
                <w:color w:val="000000"/>
                <w:sz w:val="24"/>
                <w:szCs w:val="24"/>
              </w:rPr>
              <w:t>Repairs</w:t>
            </w:r>
          </w:p>
        </w:tc>
        <w:tc>
          <w:tcPr>
            <w:tcW w:w="1710" w:type="dxa"/>
            <w:noWrap/>
            <w:hideMark/>
          </w:tcPr>
          <w:p w14:paraId="37870368" w14:textId="440D61FC" w:rsidR="00F567F2" w:rsidRPr="00F567F2" w:rsidRDefault="00F567F2" w:rsidP="00F567F2">
            <w:pPr>
              <w:rPr>
                <w:rFonts w:ascii="Times New Roman" w:eastAsia="Times New Roman" w:hAnsi="Times New Roman" w:cs="Times New Roman"/>
                <w:b/>
                <w:bCs/>
                <w:color w:val="000000"/>
                <w:sz w:val="24"/>
                <w:szCs w:val="24"/>
              </w:rPr>
            </w:pPr>
            <w:r w:rsidRPr="00F567F2">
              <w:rPr>
                <w:rFonts w:ascii="Times New Roman" w:eastAsia="Times New Roman" w:hAnsi="Times New Roman" w:cs="Times New Roman"/>
                <w:b/>
                <w:bCs/>
                <w:color w:val="000000"/>
                <w:sz w:val="24"/>
                <w:szCs w:val="24"/>
              </w:rPr>
              <w:t xml:space="preserve"> $4,782.33 </w:t>
            </w:r>
          </w:p>
        </w:tc>
      </w:tr>
      <w:tr w:rsidR="00F567F2" w:rsidRPr="00F567F2" w14:paraId="6F12F5EE" w14:textId="77777777" w:rsidTr="00F567F2">
        <w:trPr>
          <w:trHeight w:val="315"/>
        </w:trPr>
        <w:tc>
          <w:tcPr>
            <w:tcW w:w="1975" w:type="dxa"/>
            <w:noWrap/>
            <w:hideMark/>
          </w:tcPr>
          <w:p w14:paraId="2E344A11" w14:textId="77777777" w:rsidR="00F567F2" w:rsidRPr="00F567F2" w:rsidRDefault="00F567F2" w:rsidP="00F567F2">
            <w:pPr>
              <w:rPr>
                <w:rFonts w:ascii="Times New Roman" w:eastAsia="Times New Roman" w:hAnsi="Times New Roman" w:cs="Times New Roman"/>
                <w:b/>
                <w:bCs/>
                <w:color w:val="000000"/>
                <w:sz w:val="24"/>
                <w:szCs w:val="24"/>
              </w:rPr>
            </w:pPr>
            <w:r w:rsidRPr="00F567F2">
              <w:rPr>
                <w:rFonts w:ascii="Times New Roman" w:eastAsia="Times New Roman" w:hAnsi="Times New Roman" w:cs="Times New Roman"/>
                <w:b/>
                <w:bCs/>
                <w:color w:val="000000"/>
                <w:sz w:val="24"/>
                <w:szCs w:val="24"/>
              </w:rPr>
              <w:t>South Central FS</w:t>
            </w:r>
          </w:p>
        </w:tc>
        <w:tc>
          <w:tcPr>
            <w:tcW w:w="4950" w:type="dxa"/>
            <w:noWrap/>
            <w:hideMark/>
          </w:tcPr>
          <w:p w14:paraId="270A3FD9" w14:textId="77777777" w:rsidR="00F567F2" w:rsidRPr="00F567F2" w:rsidRDefault="00F567F2" w:rsidP="00F567F2">
            <w:pPr>
              <w:rPr>
                <w:rFonts w:ascii="Times New Roman" w:eastAsia="Times New Roman" w:hAnsi="Times New Roman" w:cs="Times New Roman"/>
                <w:b/>
                <w:bCs/>
                <w:color w:val="000000"/>
                <w:sz w:val="24"/>
                <w:szCs w:val="24"/>
              </w:rPr>
            </w:pPr>
            <w:r w:rsidRPr="00F567F2">
              <w:rPr>
                <w:rFonts w:ascii="Times New Roman" w:eastAsia="Times New Roman" w:hAnsi="Times New Roman" w:cs="Times New Roman"/>
                <w:b/>
                <w:bCs/>
                <w:color w:val="000000"/>
                <w:sz w:val="24"/>
                <w:szCs w:val="24"/>
              </w:rPr>
              <w:t>Fuel Bill</w:t>
            </w:r>
          </w:p>
        </w:tc>
        <w:tc>
          <w:tcPr>
            <w:tcW w:w="1710" w:type="dxa"/>
            <w:noWrap/>
            <w:hideMark/>
          </w:tcPr>
          <w:p w14:paraId="4F404139" w14:textId="3C3BDBF4" w:rsidR="00F567F2" w:rsidRPr="00F567F2" w:rsidRDefault="00F567F2" w:rsidP="00F567F2">
            <w:pPr>
              <w:rPr>
                <w:rFonts w:ascii="Times New Roman" w:eastAsia="Times New Roman" w:hAnsi="Times New Roman" w:cs="Times New Roman"/>
                <w:b/>
                <w:bCs/>
                <w:color w:val="000000"/>
                <w:sz w:val="24"/>
                <w:szCs w:val="24"/>
              </w:rPr>
            </w:pPr>
            <w:r w:rsidRPr="00F567F2">
              <w:rPr>
                <w:rFonts w:ascii="Times New Roman" w:eastAsia="Times New Roman" w:hAnsi="Times New Roman" w:cs="Times New Roman"/>
                <w:b/>
                <w:bCs/>
                <w:color w:val="000000"/>
                <w:sz w:val="24"/>
                <w:szCs w:val="24"/>
              </w:rPr>
              <w:t xml:space="preserve"> $4,112.00 </w:t>
            </w:r>
          </w:p>
        </w:tc>
      </w:tr>
      <w:tr w:rsidR="00F567F2" w:rsidRPr="00F567F2" w14:paraId="76DBE9B0" w14:textId="77777777" w:rsidTr="00F567F2">
        <w:trPr>
          <w:trHeight w:val="315"/>
        </w:trPr>
        <w:tc>
          <w:tcPr>
            <w:tcW w:w="1975" w:type="dxa"/>
            <w:noWrap/>
            <w:hideMark/>
          </w:tcPr>
          <w:p w14:paraId="45719D94" w14:textId="77777777" w:rsidR="00F567F2" w:rsidRPr="00F567F2" w:rsidRDefault="00F567F2" w:rsidP="00F567F2">
            <w:pPr>
              <w:rPr>
                <w:rFonts w:ascii="Times New Roman" w:eastAsia="Times New Roman" w:hAnsi="Times New Roman" w:cs="Times New Roman"/>
                <w:b/>
                <w:bCs/>
                <w:color w:val="000000"/>
                <w:sz w:val="24"/>
                <w:szCs w:val="24"/>
              </w:rPr>
            </w:pPr>
            <w:r w:rsidRPr="00F567F2">
              <w:rPr>
                <w:rFonts w:ascii="Times New Roman" w:eastAsia="Times New Roman" w:hAnsi="Times New Roman" w:cs="Times New Roman"/>
                <w:b/>
                <w:bCs/>
                <w:color w:val="000000"/>
                <w:sz w:val="24"/>
                <w:szCs w:val="24"/>
              </w:rPr>
              <w:t>Sperry Service, Inc.</w:t>
            </w:r>
          </w:p>
        </w:tc>
        <w:tc>
          <w:tcPr>
            <w:tcW w:w="4950" w:type="dxa"/>
            <w:noWrap/>
            <w:hideMark/>
          </w:tcPr>
          <w:p w14:paraId="32B702D2" w14:textId="77777777" w:rsidR="00F567F2" w:rsidRPr="00F567F2" w:rsidRDefault="00F567F2" w:rsidP="00F567F2">
            <w:pPr>
              <w:rPr>
                <w:rFonts w:ascii="Times New Roman" w:eastAsia="Times New Roman" w:hAnsi="Times New Roman" w:cs="Times New Roman"/>
                <w:b/>
                <w:bCs/>
                <w:color w:val="000000"/>
                <w:sz w:val="24"/>
                <w:szCs w:val="24"/>
              </w:rPr>
            </w:pPr>
            <w:r w:rsidRPr="00F567F2">
              <w:rPr>
                <w:rFonts w:ascii="Times New Roman" w:eastAsia="Times New Roman" w:hAnsi="Times New Roman" w:cs="Times New Roman"/>
                <w:b/>
                <w:bCs/>
                <w:color w:val="000000"/>
                <w:sz w:val="24"/>
                <w:szCs w:val="24"/>
              </w:rPr>
              <w:t>Tire Fees</w:t>
            </w:r>
          </w:p>
        </w:tc>
        <w:tc>
          <w:tcPr>
            <w:tcW w:w="1710" w:type="dxa"/>
            <w:noWrap/>
            <w:hideMark/>
          </w:tcPr>
          <w:p w14:paraId="31F3F3C7" w14:textId="6CD51036" w:rsidR="00F567F2" w:rsidRPr="00F567F2" w:rsidRDefault="00F567F2" w:rsidP="00F567F2">
            <w:pPr>
              <w:rPr>
                <w:rFonts w:ascii="Times New Roman" w:eastAsia="Times New Roman" w:hAnsi="Times New Roman" w:cs="Times New Roman"/>
                <w:b/>
                <w:bCs/>
                <w:color w:val="000000"/>
                <w:sz w:val="24"/>
                <w:szCs w:val="24"/>
              </w:rPr>
            </w:pPr>
            <w:r w:rsidRPr="00F567F2">
              <w:rPr>
                <w:rFonts w:ascii="Times New Roman" w:eastAsia="Times New Roman" w:hAnsi="Times New Roman" w:cs="Times New Roman"/>
                <w:b/>
                <w:bCs/>
                <w:color w:val="000000"/>
                <w:sz w:val="24"/>
                <w:szCs w:val="24"/>
              </w:rPr>
              <w:t xml:space="preserve"> $378.50 </w:t>
            </w:r>
          </w:p>
        </w:tc>
      </w:tr>
      <w:tr w:rsidR="00F567F2" w:rsidRPr="00F567F2" w14:paraId="0AD15AD6" w14:textId="77777777" w:rsidTr="00F567F2">
        <w:trPr>
          <w:trHeight w:val="315"/>
        </w:trPr>
        <w:tc>
          <w:tcPr>
            <w:tcW w:w="1975" w:type="dxa"/>
            <w:noWrap/>
            <w:hideMark/>
          </w:tcPr>
          <w:p w14:paraId="6DA10151" w14:textId="77777777" w:rsidR="00F567F2" w:rsidRPr="00F567F2" w:rsidRDefault="00F567F2" w:rsidP="00F567F2">
            <w:pPr>
              <w:rPr>
                <w:rFonts w:ascii="Times New Roman" w:eastAsia="Times New Roman" w:hAnsi="Times New Roman" w:cs="Times New Roman"/>
                <w:b/>
                <w:bCs/>
                <w:color w:val="000000"/>
                <w:sz w:val="24"/>
                <w:szCs w:val="24"/>
              </w:rPr>
            </w:pPr>
            <w:r w:rsidRPr="00F567F2">
              <w:rPr>
                <w:rFonts w:ascii="Times New Roman" w:eastAsia="Times New Roman" w:hAnsi="Times New Roman" w:cs="Times New Roman"/>
                <w:b/>
                <w:bCs/>
                <w:color w:val="000000"/>
                <w:sz w:val="24"/>
                <w:szCs w:val="24"/>
              </w:rPr>
              <w:t>St. Louis MRO, Inc.</w:t>
            </w:r>
          </w:p>
        </w:tc>
        <w:tc>
          <w:tcPr>
            <w:tcW w:w="4950" w:type="dxa"/>
            <w:noWrap/>
            <w:hideMark/>
          </w:tcPr>
          <w:p w14:paraId="54BC6E58" w14:textId="77777777" w:rsidR="00F567F2" w:rsidRPr="00F567F2" w:rsidRDefault="00F567F2" w:rsidP="00F567F2">
            <w:pPr>
              <w:rPr>
                <w:rFonts w:ascii="Times New Roman" w:eastAsia="Times New Roman" w:hAnsi="Times New Roman" w:cs="Times New Roman"/>
                <w:b/>
                <w:bCs/>
                <w:color w:val="000000"/>
                <w:sz w:val="24"/>
                <w:szCs w:val="24"/>
              </w:rPr>
            </w:pPr>
            <w:r w:rsidRPr="00F567F2">
              <w:rPr>
                <w:rFonts w:ascii="Times New Roman" w:eastAsia="Times New Roman" w:hAnsi="Times New Roman" w:cs="Times New Roman"/>
                <w:b/>
                <w:bCs/>
                <w:color w:val="000000"/>
                <w:sz w:val="24"/>
                <w:szCs w:val="24"/>
              </w:rPr>
              <w:t>Drug Test</w:t>
            </w:r>
          </w:p>
        </w:tc>
        <w:tc>
          <w:tcPr>
            <w:tcW w:w="1710" w:type="dxa"/>
            <w:noWrap/>
            <w:hideMark/>
          </w:tcPr>
          <w:p w14:paraId="5BE211CA" w14:textId="13492E47" w:rsidR="00F567F2" w:rsidRPr="00F567F2" w:rsidRDefault="00F567F2" w:rsidP="00F567F2">
            <w:pPr>
              <w:rPr>
                <w:rFonts w:ascii="Times New Roman" w:eastAsia="Times New Roman" w:hAnsi="Times New Roman" w:cs="Times New Roman"/>
                <w:b/>
                <w:bCs/>
                <w:color w:val="000000"/>
                <w:sz w:val="24"/>
                <w:szCs w:val="24"/>
              </w:rPr>
            </w:pPr>
            <w:r w:rsidRPr="00F567F2">
              <w:rPr>
                <w:rFonts w:ascii="Times New Roman" w:eastAsia="Times New Roman" w:hAnsi="Times New Roman" w:cs="Times New Roman"/>
                <w:b/>
                <w:bCs/>
                <w:color w:val="000000"/>
                <w:sz w:val="24"/>
                <w:szCs w:val="24"/>
              </w:rPr>
              <w:t xml:space="preserve"> $18.00 </w:t>
            </w:r>
          </w:p>
        </w:tc>
      </w:tr>
      <w:tr w:rsidR="00F567F2" w:rsidRPr="00F567F2" w14:paraId="33028530" w14:textId="77777777" w:rsidTr="00F567F2">
        <w:trPr>
          <w:trHeight w:val="315"/>
        </w:trPr>
        <w:tc>
          <w:tcPr>
            <w:tcW w:w="1975" w:type="dxa"/>
            <w:noWrap/>
            <w:hideMark/>
          </w:tcPr>
          <w:p w14:paraId="1C967F2A" w14:textId="77777777" w:rsidR="00F567F2" w:rsidRPr="00F567F2" w:rsidRDefault="00F567F2" w:rsidP="00F567F2">
            <w:pPr>
              <w:rPr>
                <w:rFonts w:ascii="Times New Roman" w:eastAsia="Times New Roman" w:hAnsi="Times New Roman" w:cs="Times New Roman"/>
                <w:b/>
                <w:bCs/>
                <w:color w:val="000000"/>
                <w:sz w:val="24"/>
                <w:szCs w:val="24"/>
              </w:rPr>
            </w:pPr>
            <w:r w:rsidRPr="00F567F2">
              <w:rPr>
                <w:rFonts w:ascii="Times New Roman" w:eastAsia="Times New Roman" w:hAnsi="Times New Roman" w:cs="Times New Roman"/>
                <w:b/>
                <w:bCs/>
                <w:color w:val="000000"/>
                <w:sz w:val="24"/>
                <w:szCs w:val="24"/>
              </w:rPr>
              <w:t>Verizon Wireless</w:t>
            </w:r>
          </w:p>
        </w:tc>
        <w:tc>
          <w:tcPr>
            <w:tcW w:w="4950" w:type="dxa"/>
            <w:noWrap/>
            <w:hideMark/>
          </w:tcPr>
          <w:p w14:paraId="5499234E" w14:textId="77777777" w:rsidR="00F567F2" w:rsidRPr="00F567F2" w:rsidRDefault="00F567F2" w:rsidP="00F567F2">
            <w:pPr>
              <w:rPr>
                <w:rFonts w:ascii="Times New Roman" w:eastAsia="Times New Roman" w:hAnsi="Times New Roman" w:cs="Times New Roman"/>
                <w:b/>
                <w:bCs/>
                <w:color w:val="000000"/>
                <w:sz w:val="24"/>
                <w:szCs w:val="24"/>
              </w:rPr>
            </w:pPr>
            <w:r w:rsidRPr="00F567F2">
              <w:rPr>
                <w:rFonts w:ascii="Times New Roman" w:eastAsia="Times New Roman" w:hAnsi="Times New Roman" w:cs="Times New Roman"/>
                <w:b/>
                <w:bCs/>
                <w:color w:val="000000"/>
                <w:sz w:val="24"/>
                <w:szCs w:val="24"/>
              </w:rPr>
              <w:t>Cell Phone Bill</w:t>
            </w:r>
          </w:p>
        </w:tc>
        <w:tc>
          <w:tcPr>
            <w:tcW w:w="1710" w:type="dxa"/>
            <w:noWrap/>
            <w:hideMark/>
          </w:tcPr>
          <w:p w14:paraId="11EC5842" w14:textId="6171693A" w:rsidR="00F567F2" w:rsidRPr="00F567F2" w:rsidRDefault="00F567F2" w:rsidP="00F567F2">
            <w:pPr>
              <w:rPr>
                <w:rFonts w:ascii="Times New Roman" w:eastAsia="Times New Roman" w:hAnsi="Times New Roman" w:cs="Times New Roman"/>
                <w:b/>
                <w:bCs/>
                <w:color w:val="000000"/>
                <w:sz w:val="24"/>
                <w:szCs w:val="24"/>
              </w:rPr>
            </w:pPr>
            <w:r w:rsidRPr="00F567F2">
              <w:rPr>
                <w:rFonts w:ascii="Times New Roman" w:eastAsia="Times New Roman" w:hAnsi="Times New Roman" w:cs="Times New Roman"/>
                <w:b/>
                <w:bCs/>
                <w:color w:val="000000"/>
                <w:sz w:val="24"/>
                <w:szCs w:val="24"/>
              </w:rPr>
              <w:t xml:space="preserve"> $118.62 </w:t>
            </w:r>
          </w:p>
        </w:tc>
      </w:tr>
      <w:tr w:rsidR="00F567F2" w:rsidRPr="00F567F2" w14:paraId="498FEDDA" w14:textId="77777777" w:rsidTr="00F567F2">
        <w:trPr>
          <w:trHeight w:val="315"/>
        </w:trPr>
        <w:tc>
          <w:tcPr>
            <w:tcW w:w="1975" w:type="dxa"/>
            <w:noWrap/>
            <w:hideMark/>
          </w:tcPr>
          <w:p w14:paraId="02BC5889" w14:textId="77777777" w:rsidR="00F567F2" w:rsidRPr="00F567F2" w:rsidRDefault="00F567F2" w:rsidP="00F567F2">
            <w:pPr>
              <w:rPr>
                <w:rFonts w:ascii="Times New Roman" w:eastAsia="Times New Roman" w:hAnsi="Times New Roman" w:cs="Times New Roman"/>
                <w:b/>
                <w:bCs/>
                <w:color w:val="000000"/>
                <w:sz w:val="24"/>
                <w:szCs w:val="24"/>
              </w:rPr>
            </w:pPr>
            <w:r w:rsidRPr="00F567F2">
              <w:rPr>
                <w:rFonts w:ascii="Times New Roman" w:eastAsia="Times New Roman" w:hAnsi="Times New Roman" w:cs="Times New Roman"/>
                <w:b/>
                <w:bCs/>
                <w:color w:val="000000"/>
                <w:sz w:val="24"/>
                <w:szCs w:val="24"/>
              </w:rPr>
              <w:t>William Brockman Co.</w:t>
            </w:r>
          </w:p>
        </w:tc>
        <w:tc>
          <w:tcPr>
            <w:tcW w:w="4950" w:type="dxa"/>
            <w:noWrap/>
            <w:hideMark/>
          </w:tcPr>
          <w:p w14:paraId="0E9D27EF" w14:textId="77777777" w:rsidR="00F567F2" w:rsidRPr="00F567F2" w:rsidRDefault="00F567F2" w:rsidP="00F567F2">
            <w:pPr>
              <w:rPr>
                <w:rFonts w:ascii="Times New Roman" w:eastAsia="Times New Roman" w:hAnsi="Times New Roman" w:cs="Times New Roman"/>
                <w:b/>
                <w:bCs/>
                <w:color w:val="000000"/>
                <w:sz w:val="24"/>
                <w:szCs w:val="24"/>
              </w:rPr>
            </w:pPr>
            <w:r w:rsidRPr="00F567F2">
              <w:rPr>
                <w:rFonts w:ascii="Times New Roman" w:eastAsia="Times New Roman" w:hAnsi="Times New Roman" w:cs="Times New Roman"/>
                <w:b/>
                <w:bCs/>
                <w:color w:val="000000"/>
                <w:sz w:val="24"/>
                <w:szCs w:val="24"/>
              </w:rPr>
              <w:t>Supplies</w:t>
            </w:r>
          </w:p>
        </w:tc>
        <w:tc>
          <w:tcPr>
            <w:tcW w:w="1710" w:type="dxa"/>
            <w:noWrap/>
            <w:hideMark/>
          </w:tcPr>
          <w:p w14:paraId="3E11BD17" w14:textId="2E7B0323" w:rsidR="00F567F2" w:rsidRPr="00F567F2" w:rsidRDefault="00F567F2" w:rsidP="00F567F2">
            <w:pPr>
              <w:rPr>
                <w:rFonts w:ascii="Times New Roman" w:eastAsia="Times New Roman" w:hAnsi="Times New Roman" w:cs="Times New Roman"/>
                <w:b/>
                <w:bCs/>
                <w:color w:val="000000"/>
                <w:sz w:val="24"/>
                <w:szCs w:val="24"/>
              </w:rPr>
            </w:pPr>
            <w:r w:rsidRPr="00F567F2">
              <w:rPr>
                <w:rFonts w:ascii="Times New Roman" w:eastAsia="Times New Roman" w:hAnsi="Times New Roman" w:cs="Times New Roman"/>
                <w:b/>
                <w:bCs/>
                <w:color w:val="000000"/>
                <w:sz w:val="24"/>
                <w:szCs w:val="24"/>
              </w:rPr>
              <w:t xml:space="preserve"> $135.53 </w:t>
            </w:r>
          </w:p>
        </w:tc>
      </w:tr>
      <w:tr w:rsidR="00F567F2" w:rsidRPr="00F567F2" w14:paraId="0030285C" w14:textId="77777777" w:rsidTr="00F567F2">
        <w:trPr>
          <w:trHeight w:val="315"/>
        </w:trPr>
        <w:tc>
          <w:tcPr>
            <w:tcW w:w="1975" w:type="dxa"/>
            <w:noWrap/>
            <w:hideMark/>
          </w:tcPr>
          <w:p w14:paraId="31A49D83" w14:textId="77777777" w:rsidR="00F567F2" w:rsidRPr="00F567F2" w:rsidRDefault="00F567F2" w:rsidP="00F567F2">
            <w:pPr>
              <w:rPr>
                <w:rFonts w:ascii="Times New Roman" w:eastAsia="Times New Roman" w:hAnsi="Times New Roman" w:cs="Times New Roman"/>
                <w:b/>
                <w:bCs/>
                <w:color w:val="000000"/>
                <w:sz w:val="24"/>
                <w:szCs w:val="24"/>
              </w:rPr>
            </w:pPr>
            <w:r w:rsidRPr="00F567F2">
              <w:rPr>
                <w:rFonts w:ascii="Times New Roman" w:eastAsia="Times New Roman" w:hAnsi="Times New Roman" w:cs="Times New Roman"/>
                <w:b/>
                <w:bCs/>
                <w:color w:val="000000"/>
                <w:sz w:val="24"/>
                <w:szCs w:val="24"/>
              </w:rPr>
              <w:t xml:space="preserve"> </w:t>
            </w:r>
          </w:p>
        </w:tc>
        <w:tc>
          <w:tcPr>
            <w:tcW w:w="4950" w:type="dxa"/>
            <w:noWrap/>
            <w:hideMark/>
          </w:tcPr>
          <w:p w14:paraId="133B71DA" w14:textId="77777777" w:rsidR="00F567F2" w:rsidRPr="00F567F2" w:rsidRDefault="00F567F2" w:rsidP="00F567F2">
            <w:pPr>
              <w:rPr>
                <w:rFonts w:ascii="Times New Roman" w:eastAsia="Times New Roman" w:hAnsi="Times New Roman" w:cs="Times New Roman"/>
                <w:b/>
                <w:bCs/>
                <w:color w:val="000000"/>
                <w:sz w:val="24"/>
                <w:szCs w:val="24"/>
              </w:rPr>
            </w:pPr>
          </w:p>
        </w:tc>
        <w:tc>
          <w:tcPr>
            <w:tcW w:w="1710" w:type="dxa"/>
            <w:noWrap/>
            <w:hideMark/>
          </w:tcPr>
          <w:p w14:paraId="6A8B61B4" w14:textId="77777777" w:rsidR="00F567F2" w:rsidRPr="00F567F2" w:rsidRDefault="00F567F2" w:rsidP="00F567F2">
            <w:pPr>
              <w:rPr>
                <w:rFonts w:ascii="Times New Roman" w:eastAsia="Times New Roman" w:hAnsi="Times New Roman" w:cs="Times New Roman"/>
                <w:b/>
                <w:bCs/>
                <w:color w:val="000000"/>
                <w:sz w:val="24"/>
                <w:szCs w:val="24"/>
              </w:rPr>
            </w:pPr>
            <w:r w:rsidRPr="00F567F2">
              <w:rPr>
                <w:rFonts w:ascii="Times New Roman" w:eastAsia="Times New Roman" w:hAnsi="Times New Roman" w:cs="Times New Roman"/>
                <w:b/>
                <w:bCs/>
                <w:color w:val="000000"/>
                <w:sz w:val="24"/>
                <w:szCs w:val="24"/>
              </w:rPr>
              <w:t xml:space="preserve">   </w:t>
            </w:r>
          </w:p>
        </w:tc>
      </w:tr>
      <w:tr w:rsidR="00F567F2" w:rsidRPr="00F567F2" w14:paraId="23701801" w14:textId="77777777" w:rsidTr="00F567F2">
        <w:trPr>
          <w:trHeight w:val="315"/>
        </w:trPr>
        <w:tc>
          <w:tcPr>
            <w:tcW w:w="1975" w:type="dxa"/>
            <w:noWrap/>
            <w:hideMark/>
          </w:tcPr>
          <w:p w14:paraId="52890F76" w14:textId="77777777" w:rsidR="00F567F2" w:rsidRPr="00F567F2" w:rsidRDefault="00F567F2" w:rsidP="00F567F2">
            <w:pPr>
              <w:jc w:val="right"/>
              <w:rPr>
                <w:rFonts w:ascii="Times New Roman" w:eastAsia="Times New Roman" w:hAnsi="Times New Roman" w:cs="Times New Roman"/>
                <w:b/>
                <w:bCs/>
                <w:color w:val="000000"/>
                <w:sz w:val="24"/>
                <w:szCs w:val="24"/>
              </w:rPr>
            </w:pPr>
            <w:r w:rsidRPr="00F567F2">
              <w:rPr>
                <w:rFonts w:ascii="Times New Roman" w:eastAsia="Times New Roman" w:hAnsi="Times New Roman" w:cs="Times New Roman"/>
                <w:b/>
                <w:bCs/>
                <w:color w:val="000000"/>
                <w:sz w:val="24"/>
                <w:szCs w:val="24"/>
              </w:rPr>
              <w:lastRenderedPageBreak/>
              <w:t>Sub Total</w:t>
            </w:r>
          </w:p>
        </w:tc>
        <w:tc>
          <w:tcPr>
            <w:tcW w:w="4950" w:type="dxa"/>
            <w:noWrap/>
            <w:hideMark/>
          </w:tcPr>
          <w:p w14:paraId="6F230AFE" w14:textId="77777777" w:rsidR="00F567F2" w:rsidRPr="00F567F2" w:rsidRDefault="00F567F2" w:rsidP="00F567F2">
            <w:pPr>
              <w:jc w:val="right"/>
              <w:rPr>
                <w:rFonts w:ascii="Times New Roman" w:eastAsia="Times New Roman" w:hAnsi="Times New Roman" w:cs="Times New Roman"/>
                <w:b/>
                <w:bCs/>
                <w:color w:val="000000"/>
                <w:sz w:val="24"/>
                <w:szCs w:val="24"/>
              </w:rPr>
            </w:pPr>
          </w:p>
        </w:tc>
        <w:tc>
          <w:tcPr>
            <w:tcW w:w="1710" w:type="dxa"/>
            <w:noWrap/>
            <w:hideMark/>
          </w:tcPr>
          <w:p w14:paraId="2E69946E" w14:textId="2C00188C" w:rsidR="00F567F2" w:rsidRPr="00F567F2" w:rsidRDefault="00F567F2" w:rsidP="00F567F2">
            <w:pPr>
              <w:rPr>
                <w:rFonts w:ascii="Times New Roman" w:eastAsia="Times New Roman" w:hAnsi="Times New Roman" w:cs="Times New Roman"/>
                <w:b/>
                <w:bCs/>
                <w:color w:val="000000"/>
                <w:sz w:val="24"/>
                <w:szCs w:val="24"/>
              </w:rPr>
            </w:pPr>
            <w:r w:rsidRPr="00F567F2">
              <w:rPr>
                <w:rFonts w:ascii="Times New Roman" w:eastAsia="Times New Roman" w:hAnsi="Times New Roman" w:cs="Times New Roman"/>
                <w:b/>
                <w:bCs/>
                <w:color w:val="000000"/>
                <w:sz w:val="24"/>
                <w:szCs w:val="24"/>
              </w:rPr>
              <w:t xml:space="preserve"> $39,162.54 </w:t>
            </w:r>
          </w:p>
        </w:tc>
      </w:tr>
      <w:tr w:rsidR="00F567F2" w:rsidRPr="00F567F2" w14:paraId="6246A934" w14:textId="77777777" w:rsidTr="00F567F2">
        <w:trPr>
          <w:trHeight w:val="315"/>
        </w:trPr>
        <w:tc>
          <w:tcPr>
            <w:tcW w:w="1975" w:type="dxa"/>
            <w:noWrap/>
            <w:hideMark/>
          </w:tcPr>
          <w:p w14:paraId="1E55A240" w14:textId="77777777" w:rsidR="00F567F2" w:rsidRPr="00F567F2" w:rsidRDefault="00F567F2" w:rsidP="00F567F2">
            <w:pPr>
              <w:rPr>
                <w:rFonts w:ascii="Times New Roman" w:eastAsia="Times New Roman" w:hAnsi="Times New Roman" w:cs="Times New Roman"/>
                <w:b/>
                <w:bCs/>
                <w:color w:val="000000"/>
                <w:sz w:val="24"/>
                <w:szCs w:val="24"/>
              </w:rPr>
            </w:pPr>
          </w:p>
        </w:tc>
        <w:tc>
          <w:tcPr>
            <w:tcW w:w="4950" w:type="dxa"/>
            <w:noWrap/>
            <w:hideMark/>
          </w:tcPr>
          <w:p w14:paraId="563E3A74" w14:textId="77777777" w:rsidR="00F567F2" w:rsidRPr="00F567F2" w:rsidRDefault="00F567F2" w:rsidP="00F567F2">
            <w:pPr>
              <w:jc w:val="right"/>
              <w:rPr>
                <w:rFonts w:ascii="Times New Roman" w:eastAsia="Times New Roman" w:hAnsi="Times New Roman" w:cs="Times New Roman"/>
                <w:b/>
                <w:bCs/>
                <w:sz w:val="24"/>
                <w:szCs w:val="24"/>
              </w:rPr>
            </w:pPr>
          </w:p>
        </w:tc>
        <w:tc>
          <w:tcPr>
            <w:tcW w:w="1710" w:type="dxa"/>
            <w:noWrap/>
            <w:hideMark/>
          </w:tcPr>
          <w:p w14:paraId="2C555FBD" w14:textId="77777777" w:rsidR="00F567F2" w:rsidRPr="00F567F2" w:rsidRDefault="00F567F2" w:rsidP="00F567F2">
            <w:pPr>
              <w:rPr>
                <w:rFonts w:ascii="Times New Roman" w:eastAsia="Times New Roman" w:hAnsi="Times New Roman" w:cs="Times New Roman"/>
                <w:b/>
                <w:bCs/>
                <w:color w:val="000000"/>
                <w:sz w:val="24"/>
                <w:szCs w:val="24"/>
              </w:rPr>
            </w:pPr>
            <w:r w:rsidRPr="00F567F2">
              <w:rPr>
                <w:rFonts w:ascii="Times New Roman" w:eastAsia="Times New Roman" w:hAnsi="Times New Roman" w:cs="Times New Roman"/>
                <w:b/>
                <w:bCs/>
                <w:color w:val="000000"/>
                <w:sz w:val="24"/>
                <w:szCs w:val="24"/>
              </w:rPr>
              <w:t xml:space="preserve">   </w:t>
            </w:r>
          </w:p>
        </w:tc>
      </w:tr>
      <w:tr w:rsidR="00F567F2" w:rsidRPr="00F567F2" w14:paraId="4FDF6B34" w14:textId="77777777" w:rsidTr="00F567F2">
        <w:trPr>
          <w:trHeight w:val="315"/>
        </w:trPr>
        <w:tc>
          <w:tcPr>
            <w:tcW w:w="1975" w:type="dxa"/>
            <w:noWrap/>
            <w:hideMark/>
          </w:tcPr>
          <w:p w14:paraId="4BD61E09" w14:textId="77777777" w:rsidR="00F567F2" w:rsidRPr="00F567F2" w:rsidRDefault="00F567F2" w:rsidP="00F567F2">
            <w:pPr>
              <w:rPr>
                <w:rFonts w:ascii="Times New Roman" w:eastAsia="Times New Roman" w:hAnsi="Times New Roman" w:cs="Times New Roman"/>
                <w:b/>
                <w:bCs/>
                <w:color w:val="000000"/>
                <w:sz w:val="24"/>
                <w:szCs w:val="24"/>
              </w:rPr>
            </w:pPr>
          </w:p>
        </w:tc>
        <w:tc>
          <w:tcPr>
            <w:tcW w:w="4950" w:type="dxa"/>
            <w:noWrap/>
            <w:hideMark/>
          </w:tcPr>
          <w:p w14:paraId="704B198E" w14:textId="77777777" w:rsidR="00F567F2" w:rsidRPr="00F567F2" w:rsidRDefault="00F567F2" w:rsidP="00F567F2">
            <w:pPr>
              <w:rPr>
                <w:rFonts w:ascii="Times New Roman" w:eastAsia="Times New Roman" w:hAnsi="Times New Roman" w:cs="Times New Roman"/>
                <w:b/>
                <w:bCs/>
                <w:color w:val="000000"/>
                <w:sz w:val="24"/>
                <w:szCs w:val="24"/>
              </w:rPr>
            </w:pPr>
            <w:r w:rsidRPr="00F567F2">
              <w:rPr>
                <w:rFonts w:ascii="Times New Roman" w:eastAsia="Times New Roman" w:hAnsi="Times New Roman" w:cs="Times New Roman"/>
                <w:b/>
                <w:bCs/>
                <w:color w:val="000000"/>
                <w:sz w:val="24"/>
                <w:szCs w:val="24"/>
              </w:rPr>
              <w:t>ENGINEERING</w:t>
            </w:r>
          </w:p>
        </w:tc>
        <w:tc>
          <w:tcPr>
            <w:tcW w:w="1710" w:type="dxa"/>
            <w:noWrap/>
            <w:hideMark/>
          </w:tcPr>
          <w:p w14:paraId="0C205812" w14:textId="77777777" w:rsidR="00F567F2" w:rsidRPr="00F567F2" w:rsidRDefault="00F567F2" w:rsidP="00F567F2">
            <w:pPr>
              <w:rPr>
                <w:rFonts w:ascii="Times New Roman" w:eastAsia="Times New Roman" w:hAnsi="Times New Roman" w:cs="Times New Roman"/>
                <w:b/>
                <w:bCs/>
                <w:color w:val="000000"/>
                <w:sz w:val="24"/>
                <w:szCs w:val="24"/>
              </w:rPr>
            </w:pPr>
            <w:r w:rsidRPr="00F567F2">
              <w:rPr>
                <w:rFonts w:ascii="Times New Roman" w:eastAsia="Times New Roman" w:hAnsi="Times New Roman" w:cs="Times New Roman"/>
                <w:b/>
                <w:bCs/>
                <w:color w:val="000000"/>
                <w:sz w:val="24"/>
                <w:szCs w:val="24"/>
              </w:rPr>
              <w:t xml:space="preserve">   </w:t>
            </w:r>
          </w:p>
        </w:tc>
      </w:tr>
      <w:tr w:rsidR="00F567F2" w:rsidRPr="00F567F2" w14:paraId="6597BCE8" w14:textId="77777777" w:rsidTr="00F567F2">
        <w:trPr>
          <w:trHeight w:val="315"/>
        </w:trPr>
        <w:tc>
          <w:tcPr>
            <w:tcW w:w="1975" w:type="dxa"/>
            <w:noWrap/>
            <w:hideMark/>
          </w:tcPr>
          <w:p w14:paraId="49207A5D" w14:textId="77777777" w:rsidR="00F567F2" w:rsidRPr="00F567F2" w:rsidRDefault="00F567F2" w:rsidP="00F567F2">
            <w:pPr>
              <w:rPr>
                <w:rFonts w:ascii="Times New Roman" w:eastAsia="Times New Roman" w:hAnsi="Times New Roman" w:cs="Times New Roman"/>
                <w:b/>
                <w:bCs/>
                <w:color w:val="000000"/>
                <w:sz w:val="24"/>
                <w:szCs w:val="24"/>
              </w:rPr>
            </w:pPr>
          </w:p>
        </w:tc>
        <w:tc>
          <w:tcPr>
            <w:tcW w:w="4950" w:type="dxa"/>
            <w:noWrap/>
            <w:hideMark/>
          </w:tcPr>
          <w:p w14:paraId="7E031EC5" w14:textId="77777777" w:rsidR="00F567F2" w:rsidRPr="00F567F2" w:rsidRDefault="00F567F2" w:rsidP="00F567F2">
            <w:pPr>
              <w:rPr>
                <w:rFonts w:ascii="Times New Roman" w:eastAsia="Times New Roman" w:hAnsi="Times New Roman" w:cs="Times New Roman"/>
                <w:b/>
                <w:bCs/>
                <w:color w:val="000000"/>
                <w:sz w:val="24"/>
                <w:szCs w:val="24"/>
              </w:rPr>
            </w:pPr>
            <w:r w:rsidRPr="00F567F2">
              <w:rPr>
                <w:rFonts w:ascii="Times New Roman" w:eastAsia="Times New Roman" w:hAnsi="Times New Roman" w:cs="Times New Roman"/>
                <w:b/>
                <w:bCs/>
                <w:color w:val="000000"/>
                <w:sz w:val="24"/>
                <w:szCs w:val="24"/>
              </w:rPr>
              <w:t xml:space="preserve"> </w:t>
            </w:r>
          </w:p>
        </w:tc>
        <w:tc>
          <w:tcPr>
            <w:tcW w:w="1710" w:type="dxa"/>
            <w:noWrap/>
            <w:hideMark/>
          </w:tcPr>
          <w:p w14:paraId="58C0555D" w14:textId="77777777" w:rsidR="00F567F2" w:rsidRPr="00F567F2" w:rsidRDefault="00F567F2" w:rsidP="00F567F2">
            <w:pPr>
              <w:rPr>
                <w:rFonts w:ascii="Times New Roman" w:eastAsia="Times New Roman" w:hAnsi="Times New Roman" w:cs="Times New Roman"/>
                <w:b/>
                <w:bCs/>
                <w:color w:val="000000"/>
                <w:sz w:val="24"/>
                <w:szCs w:val="24"/>
              </w:rPr>
            </w:pPr>
            <w:r w:rsidRPr="00F567F2">
              <w:rPr>
                <w:rFonts w:ascii="Times New Roman" w:eastAsia="Times New Roman" w:hAnsi="Times New Roman" w:cs="Times New Roman"/>
                <w:b/>
                <w:bCs/>
                <w:color w:val="000000"/>
                <w:sz w:val="24"/>
                <w:szCs w:val="24"/>
              </w:rPr>
              <w:t xml:space="preserve">   </w:t>
            </w:r>
          </w:p>
        </w:tc>
      </w:tr>
      <w:tr w:rsidR="00F567F2" w:rsidRPr="00F567F2" w14:paraId="0C1A415C" w14:textId="77777777" w:rsidTr="00F567F2">
        <w:trPr>
          <w:trHeight w:val="315"/>
        </w:trPr>
        <w:tc>
          <w:tcPr>
            <w:tcW w:w="1975" w:type="dxa"/>
            <w:noWrap/>
            <w:hideMark/>
          </w:tcPr>
          <w:p w14:paraId="0936EE3F" w14:textId="77777777" w:rsidR="00F567F2" w:rsidRPr="00F567F2" w:rsidRDefault="00F567F2" w:rsidP="00F567F2">
            <w:pPr>
              <w:rPr>
                <w:rFonts w:ascii="Times New Roman" w:eastAsia="Times New Roman" w:hAnsi="Times New Roman" w:cs="Times New Roman"/>
                <w:b/>
                <w:bCs/>
                <w:color w:val="000000"/>
                <w:sz w:val="24"/>
                <w:szCs w:val="24"/>
              </w:rPr>
            </w:pPr>
            <w:r w:rsidRPr="00F567F2">
              <w:rPr>
                <w:rFonts w:ascii="Times New Roman" w:eastAsia="Times New Roman" w:hAnsi="Times New Roman" w:cs="Times New Roman"/>
                <w:b/>
                <w:bCs/>
                <w:color w:val="000000"/>
                <w:sz w:val="24"/>
                <w:szCs w:val="24"/>
              </w:rPr>
              <w:t>Hampton, Lenzini &amp; Renwick</w:t>
            </w:r>
          </w:p>
        </w:tc>
        <w:tc>
          <w:tcPr>
            <w:tcW w:w="4950" w:type="dxa"/>
            <w:noWrap/>
            <w:hideMark/>
          </w:tcPr>
          <w:p w14:paraId="1B5E91D3" w14:textId="77777777" w:rsidR="00F567F2" w:rsidRPr="00F567F2" w:rsidRDefault="00F567F2" w:rsidP="00F567F2">
            <w:pPr>
              <w:rPr>
                <w:rFonts w:ascii="Times New Roman" w:eastAsia="Times New Roman" w:hAnsi="Times New Roman" w:cs="Times New Roman"/>
                <w:b/>
                <w:bCs/>
                <w:color w:val="000000"/>
                <w:sz w:val="24"/>
                <w:szCs w:val="24"/>
              </w:rPr>
            </w:pPr>
            <w:r w:rsidRPr="00F567F2">
              <w:rPr>
                <w:rFonts w:ascii="Times New Roman" w:eastAsia="Times New Roman" w:hAnsi="Times New Roman" w:cs="Times New Roman"/>
                <w:b/>
                <w:bCs/>
                <w:color w:val="000000"/>
                <w:sz w:val="24"/>
                <w:szCs w:val="24"/>
              </w:rPr>
              <w:t>Engineering Services</w:t>
            </w:r>
          </w:p>
        </w:tc>
        <w:tc>
          <w:tcPr>
            <w:tcW w:w="1710" w:type="dxa"/>
            <w:noWrap/>
            <w:hideMark/>
          </w:tcPr>
          <w:p w14:paraId="160D0234" w14:textId="77C45D0D" w:rsidR="00F567F2" w:rsidRPr="00F567F2" w:rsidRDefault="00F567F2" w:rsidP="00F567F2">
            <w:pPr>
              <w:rPr>
                <w:rFonts w:ascii="Times New Roman" w:eastAsia="Times New Roman" w:hAnsi="Times New Roman" w:cs="Times New Roman"/>
                <w:b/>
                <w:bCs/>
                <w:color w:val="000000"/>
                <w:sz w:val="24"/>
                <w:szCs w:val="24"/>
              </w:rPr>
            </w:pPr>
            <w:r w:rsidRPr="00F567F2">
              <w:rPr>
                <w:rFonts w:ascii="Times New Roman" w:eastAsia="Times New Roman" w:hAnsi="Times New Roman" w:cs="Times New Roman"/>
                <w:b/>
                <w:bCs/>
                <w:color w:val="000000"/>
                <w:sz w:val="24"/>
                <w:szCs w:val="24"/>
              </w:rPr>
              <w:t xml:space="preserve"> $4,485.00 </w:t>
            </w:r>
          </w:p>
        </w:tc>
      </w:tr>
      <w:tr w:rsidR="00F567F2" w:rsidRPr="00F567F2" w14:paraId="348F19B8" w14:textId="77777777" w:rsidTr="00F567F2">
        <w:trPr>
          <w:trHeight w:val="315"/>
        </w:trPr>
        <w:tc>
          <w:tcPr>
            <w:tcW w:w="1975" w:type="dxa"/>
            <w:noWrap/>
            <w:hideMark/>
          </w:tcPr>
          <w:p w14:paraId="664A304D" w14:textId="77777777" w:rsidR="00F567F2" w:rsidRPr="00F567F2" w:rsidRDefault="00F567F2" w:rsidP="00F567F2">
            <w:pPr>
              <w:rPr>
                <w:rFonts w:ascii="Times New Roman" w:eastAsia="Times New Roman" w:hAnsi="Times New Roman" w:cs="Times New Roman"/>
                <w:b/>
                <w:bCs/>
                <w:color w:val="000000"/>
                <w:sz w:val="24"/>
                <w:szCs w:val="24"/>
              </w:rPr>
            </w:pPr>
            <w:r w:rsidRPr="00F567F2">
              <w:rPr>
                <w:rFonts w:ascii="Times New Roman" w:eastAsia="Times New Roman" w:hAnsi="Times New Roman" w:cs="Times New Roman"/>
                <w:b/>
                <w:bCs/>
                <w:color w:val="000000"/>
                <w:sz w:val="24"/>
                <w:szCs w:val="24"/>
              </w:rPr>
              <w:t>Michael Maxey</w:t>
            </w:r>
          </w:p>
        </w:tc>
        <w:tc>
          <w:tcPr>
            <w:tcW w:w="4950" w:type="dxa"/>
            <w:noWrap/>
            <w:hideMark/>
          </w:tcPr>
          <w:p w14:paraId="472BD78F" w14:textId="77777777" w:rsidR="00F567F2" w:rsidRPr="00F567F2" w:rsidRDefault="00F567F2" w:rsidP="00F567F2">
            <w:pPr>
              <w:rPr>
                <w:rFonts w:ascii="Times New Roman" w:eastAsia="Times New Roman" w:hAnsi="Times New Roman" w:cs="Times New Roman"/>
                <w:b/>
                <w:bCs/>
                <w:color w:val="000000"/>
                <w:sz w:val="24"/>
                <w:szCs w:val="24"/>
              </w:rPr>
            </w:pPr>
            <w:r w:rsidRPr="00F567F2">
              <w:rPr>
                <w:rFonts w:ascii="Times New Roman" w:eastAsia="Times New Roman" w:hAnsi="Times New Roman" w:cs="Times New Roman"/>
                <w:b/>
                <w:bCs/>
                <w:color w:val="000000"/>
                <w:sz w:val="24"/>
                <w:szCs w:val="24"/>
              </w:rPr>
              <w:t>Conf. Reimbursement</w:t>
            </w:r>
          </w:p>
        </w:tc>
        <w:tc>
          <w:tcPr>
            <w:tcW w:w="1710" w:type="dxa"/>
            <w:noWrap/>
            <w:hideMark/>
          </w:tcPr>
          <w:p w14:paraId="77F95DC4" w14:textId="6A33DFEB" w:rsidR="00F567F2" w:rsidRPr="00F567F2" w:rsidRDefault="00F567F2" w:rsidP="00F567F2">
            <w:pPr>
              <w:rPr>
                <w:rFonts w:ascii="Times New Roman" w:eastAsia="Times New Roman" w:hAnsi="Times New Roman" w:cs="Times New Roman"/>
                <w:b/>
                <w:bCs/>
                <w:color w:val="000000"/>
                <w:sz w:val="24"/>
                <w:szCs w:val="24"/>
              </w:rPr>
            </w:pPr>
            <w:r w:rsidRPr="00F567F2">
              <w:rPr>
                <w:rFonts w:ascii="Times New Roman" w:eastAsia="Times New Roman" w:hAnsi="Times New Roman" w:cs="Times New Roman"/>
                <w:b/>
                <w:bCs/>
                <w:color w:val="000000"/>
                <w:sz w:val="24"/>
                <w:szCs w:val="24"/>
              </w:rPr>
              <w:t xml:space="preserve"> $677.54 </w:t>
            </w:r>
          </w:p>
        </w:tc>
      </w:tr>
      <w:tr w:rsidR="00F567F2" w:rsidRPr="00F567F2" w14:paraId="13A34F3A" w14:textId="77777777" w:rsidTr="00F567F2">
        <w:trPr>
          <w:trHeight w:val="315"/>
        </w:trPr>
        <w:tc>
          <w:tcPr>
            <w:tcW w:w="1975" w:type="dxa"/>
            <w:noWrap/>
            <w:hideMark/>
          </w:tcPr>
          <w:p w14:paraId="70DA88E0" w14:textId="77777777" w:rsidR="00F567F2" w:rsidRPr="00F567F2" w:rsidRDefault="00F567F2" w:rsidP="00F567F2">
            <w:pPr>
              <w:rPr>
                <w:rFonts w:ascii="Times New Roman" w:eastAsia="Times New Roman" w:hAnsi="Times New Roman" w:cs="Times New Roman"/>
                <w:b/>
                <w:bCs/>
                <w:color w:val="000000"/>
                <w:sz w:val="24"/>
                <w:szCs w:val="24"/>
              </w:rPr>
            </w:pPr>
            <w:r w:rsidRPr="00F567F2">
              <w:rPr>
                <w:rFonts w:ascii="Times New Roman" w:eastAsia="Times New Roman" w:hAnsi="Times New Roman" w:cs="Times New Roman"/>
                <w:b/>
                <w:bCs/>
                <w:color w:val="000000"/>
                <w:sz w:val="24"/>
                <w:szCs w:val="24"/>
              </w:rPr>
              <w:t>Payroll Account</w:t>
            </w:r>
          </w:p>
        </w:tc>
        <w:tc>
          <w:tcPr>
            <w:tcW w:w="4950" w:type="dxa"/>
            <w:noWrap/>
            <w:hideMark/>
          </w:tcPr>
          <w:p w14:paraId="0AC1DBD6" w14:textId="77777777" w:rsidR="00F567F2" w:rsidRPr="00F567F2" w:rsidRDefault="00F567F2" w:rsidP="00F567F2">
            <w:pPr>
              <w:rPr>
                <w:rFonts w:ascii="Times New Roman" w:eastAsia="Times New Roman" w:hAnsi="Times New Roman" w:cs="Times New Roman"/>
                <w:b/>
                <w:bCs/>
                <w:color w:val="000000"/>
                <w:sz w:val="24"/>
                <w:szCs w:val="24"/>
              </w:rPr>
            </w:pPr>
            <w:r w:rsidRPr="00F567F2">
              <w:rPr>
                <w:rFonts w:ascii="Times New Roman" w:eastAsia="Times New Roman" w:hAnsi="Times New Roman" w:cs="Times New Roman"/>
                <w:b/>
                <w:bCs/>
                <w:color w:val="000000"/>
                <w:sz w:val="24"/>
                <w:szCs w:val="24"/>
              </w:rPr>
              <w:t>Pay End Date 10-04-2024</w:t>
            </w:r>
          </w:p>
        </w:tc>
        <w:tc>
          <w:tcPr>
            <w:tcW w:w="1710" w:type="dxa"/>
            <w:noWrap/>
            <w:hideMark/>
          </w:tcPr>
          <w:p w14:paraId="4A1B47EE" w14:textId="54B5E6E7" w:rsidR="00F567F2" w:rsidRPr="00F567F2" w:rsidRDefault="00F567F2" w:rsidP="00F567F2">
            <w:pPr>
              <w:rPr>
                <w:rFonts w:ascii="Times New Roman" w:eastAsia="Times New Roman" w:hAnsi="Times New Roman" w:cs="Times New Roman"/>
                <w:b/>
                <w:bCs/>
                <w:color w:val="000000"/>
                <w:sz w:val="24"/>
                <w:szCs w:val="24"/>
              </w:rPr>
            </w:pPr>
            <w:r w:rsidRPr="00F567F2">
              <w:rPr>
                <w:rFonts w:ascii="Times New Roman" w:eastAsia="Times New Roman" w:hAnsi="Times New Roman" w:cs="Times New Roman"/>
                <w:b/>
                <w:bCs/>
                <w:color w:val="000000"/>
                <w:sz w:val="24"/>
                <w:szCs w:val="24"/>
              </w:rPr>
              <w:t xml:space="preserve"> $2,519.67 </w:t>
            </w:r>
          </w:p>
        </w:tc>
      </w:tr>
      <w:tr w:rsidR="00F567F2" w:rsidRPr="00F567F2" w14:paraId="1F0F3032" w14:textId="77777777" w:rsidTr="00F567F2">
        <w:trPr>
          <w:trHeight w:val="315"/>
        </w:trPr>
        <w:tc>
          <w:tcPr>
            <w:tcW w:w="1975" w:type="dxa"/>
            <w:noWrap/>
            <w:hideMark/>
          </w:tcPr>
          <w:p w14:paraId="7B232EC5" w14:textId="77777777" w:rsidR="00F567F2" w:rsidRPr="00F567F2" w:rsidRDefault="00F567F2" w:rsidP="00F567F2">
            <w:pPr>
              <w:rPr>
                <w:rFonts w:ascii="Times New Roman" w:eastAsia="Times New Roman" w:hAnsi="Times New Roman" w:cs="Times New Roman"/>
                <w:b/>
                <w:bCs/>
                <w:color w:val="000000"/>
                <w:sz w:val="24"/>
                <w:szCs w:val="24"/>
              </w:rPr>
            </w:pPr>
            <w:r w:rsidRPr="00F567F2">
              <w:rPr>
                <w:rFonts w:ascii="Times New Roman" w:eastAsia="Times New Roman" w:hAnsi="Times New Roman" w:cs="Times New Roman"/>
                <w:b/>
                <w:bCs/>
                <w:color w:val="000000"/>
                <w:sz w:val="24"/>
                <w:szCs w:val="24"/>
              </w:rPr>
              <w:t>Payroll Account</w:t>
            </w:r>
          </w:p>
        </w:tc>
        <w:tc>
          <w:tcPr>
            <w:tcW w:w="4950" w:type="dxa"/>
            <w:noWrap/>
            <w:hideMark/>
          </w:tcPr>
          <w:p w14:paraId="0FC63F72" w14:textId="77777777" w:rsidR="00F567F2" w:rsidRPr="00F567F2" w:rsidRDefault="00F567F2" w:rsidP="00F567F2">
            <w:pPr>
              <w:rPr>
                <w:rFonts w:ascii="Times New Roman" w:eastAsia="Times New Roman" w:hAnsi="Times New Roman" w:cs="Times New Roman"/>
                <w:b/>
                <w:bCs/>
                <w:color w:val="000000"/>
                <w:sz w:val="24"/>
                <w:szCs w:val="24"/>
              </w:rPr>
            </w:pPr>
            <w:r w:rsidRPr="00F567F2">
              <w:rPr>
                <w:rFonts w:ascii="Times New Roman" w:eastAsia="Times New Roman" w:hAnsi="Times New Roman" w:cs="Times New Roman"/>
                <w:b/>
                <w:bCs/>
                <w:color w:val="000000"/>
                <w:sz w:val="24"/>
                <w:szCs w:val="24"/>
              </w:rPr>
              <w:t>Pay End Date 10-25-2024</w:t>
            </w:r>
          </w:p>
        </w:tc>
        <w:tc>
          <w:tcPr>
            <w:tcW w:w="1710" w:type="dxa"/>
            <w:noWrap/>
            <w:hideMark/>
          </w:tcPr>
          <w:p w14:paraId="437C9FE7" w14:textId="2EC97AE9" w:rsidR="00F567F2" w:rsidRPr="00F567F2" w:rsidRDefault="00F567F2" w:rsidP="00F567F2">
            <w:pPr>
              <w:rPr>
                <w:rFonts w:ascii="Times New Roman" w:eastAsia="Times New Roman" w:hAnsi="Times New Roman" w:cs="Times New Roman"/>
                <w:b/>
                <w:bCs/>
                <w:color w:val="000000"/>
                <w:sz w:val="24"/>
                <w:szCs w:val="24"/>
              </w:rPr>
            </w:pPr>
            <w:r w:rsidRPr="00F567F2">
              <w:rPr>
                <w:rFonts w:ascii="Times New Roman" w:eastAsia="Times New Roman" w:hAnsi="Times New Roman" w:cs="Times New Roman"/>
                <w:b/>
                <w:bCs/>
                <w:color w:val="000000"/>
                <w:sz w:val="24"/>
                <w:szCs w:val="24"/>
              </w:rPr>
              <w:t xml:space="preserve"> $2,697.84 </w:t>
            </w:r>
          </w:p>
        </w:tc>
      </w:tr>
      <w:tr w:rsidR="00F567F2" w:rsidRPr="00F567F2" w14:paraId="5F10B60D" w14:textId="77777777" w:rsidTr="00F567F2">
        <w:trPr>
          <w:trHeight w:val="315"/>
        </w:trPr>
        <w:tc>
          <w:tcPr>
            <w:tcW w:w="1975" w:type="dxa"/>
            <w:noWrap/>
            <w:hideMark/>
          </w:tcPr>
          <w:p w14:paraId="24B8A863" w14:textId="77777777" w:rsidR="00F567F2" w:rsidRPr="00F567F2" w:rsidRDefault="00F567F2" w:rsidP="00F567F2">
            <w:pPr>
              <w:rPr>
                <w:rFonts w:ascii="Times New Roman" w:eastAsia="Times New Roman" w:hAnsi="Times New Roman" w:cs="Times New Roman"/>
                <w:b/>
                <w:bCs/>
                <w:color w:val="000000"/>
                <w:sz w:val="24"/>
                <w:szCs w:val="24"/>
              </w:rPr>
            </w:pPr>
            <w:r w:rsidRPr="00F567F2">
              <w:rPr>
                <w:rFonts w:ascii="Times New Roman" w:eastAsia="Times New Roman" w:hAnsi="Times New Roman" w:cs="Times New Roman"/>
                <w:b/>
                <w:bCs/>
                <w:color w:val="000000"/>
                <w:sz w:val="24"/>
                <w:szCs w:val="24"/>
              </w:rPr>
              <w:t>Payroll Account</w:t>
            </w:r>
          </w:p>
        </w:tc>
        <w:tc>
          <w:tcPr>
            <w:tcW w:w="4950" w:type="dxa"/>
            <w:noWrap/>
            <w:hideMark/>
          </w:tcPr>
          <w:p w14:paraId="5B20969C" w14:textId="77777777" w:rsidR="00F567F2" w:rsidRPr="00F567F2" w:rsidRDefault="00F567F2" w:rsidP="00F567F2">
            <w:pPr>
              <w:rPr>
                <w:rFonts w:ascii="Times New Roman" w:eastAsia="Times New Roman" w:hAnsi="Times New Roman" w:cs="Times New Roman"/>
                <w:b/>
                <w:bCs/>
                <w:color w:val="000000"/>
                <w:sz w:val="24"/>
                <w:szCs w:val="24"/>
              </w:rPr>
            </w:pPr>
            <w:r w:rsidRPr="00F567F2">
              <w:rPr>
                <w:rFonts w:ascii="Times New Roman" w:eastAsia="Times New Roman" w:hAnsi="Times New Roman" w:cs="Times New Roman"/>
                <w:b/>
                <w:bCs/>
                <w:color w:val="000000"/>
                <w:sz w:val="24"/>
                <w:szCs w:val="24"/>
              </w:rPr>
              <w:t>Pay End Date 10-4-2024</w:t>
            </w:r>
          </w:p>
        </w:tc>
        <w:tc>
          <w:tcPr>
            <w:tcW w:w="1710" w:type="dxa"/>
            <w:noWrap/>
            <w:hideMark/>
          </w:tcPr>
          <w:p w14:paraId="0C3EC4CD" w14:textId="263C6E71" w:rsidR="00F567F2" w:rsidRPr="00F567F2" w:rsidRDefault="00F567F2" w:rsidP="00F567F2">
            <w:pPr>
              <w:rPr>
                <w:rFonts w:ascii="Times New Roman" w:eastAsia="Times New Roman" w:hAnsi="Times New Roman" w:cs="Times New Roman"/>
                <w:b/>
                <w:bCs/>
                <w:color w:val="000000"/>
                <w:sz w:val="24"/>
                <w:szCs w:val="24"/>
              </w:rPr>
            </w:pPr>
            <w:r w:rsidRPr="00F567F2">
              <w:rPr>
                <w:rFonts w:ascii="Times New Roman" w:eastAsia="Times New Roman" w:hAnsi="Times New Roman" w:cs="Times New Roman"/>
                <w:b/>
                <w:bCs/>
                <w:color w:val="000000"/>
                <w:sz w:val="24"/>
                <w:szCs w:val="24"/>
              </w:rPr>
              <w:t xml:space="preserve"> $2,791.96 </w:t>
            </w:r>
          </w:p>
        </w:tc>
      </w:tr>
      <w:tr w:rsidR="00F567F2" w:rsidRPr="00F567F2" w14:paraId="5079D6F0" w14:textId="77777777" w:rsidTr="00F567F2">
        <w:trPr>
          <w:trHeight w:val="315"/>
        </w:trPr>
        <w:tc>
          <w:tcPr>
            <w:tcW w:w="1975" w:type="dxa"/>
            <w:noWrap/>
            <w:hideMark/>
          </w:tcPr>
          <w:p w14:paraId="1F24F8CD" w14:textId="77777777" w:rsidR="00F567F2" w:rsidRPr="00F567F2" w:rsidRDefault="00F567F2" w:rsidP="00F567F2">
            <w:pPr>
              <w:rPr>
                <w:rFonts w:ascii="Times New Roman" w:eastAsia="Times New Roman" w:hAnsi="Times New Roman" w:cs="Times New Roman"/>
                <w:b/>
                <w:bCs/>
                <w:color w:val="000000"/>
                <w:sz w:val="24"/>
                <w:szCs w:val="24"/>
              </w:rPr>
            </w:pPr>
            <w:r w:rsidRPr="00F567F2">
              <w:rPr>
                <w:rFonts w:ascii="Times New Roman" w:eastAsia="Times New Roman" w:hAnsi="Times New Roman" w:cs="Times New Roman"/>
                <w:b/>
                <w:bCs/>
                <w:color w:val="000000"/>
                <w:sz w:val="24"/>
                <w:szCs w:val="24"/>
              </w:rPr>
              <w:t>Payroll Account</w:t>
            </w:r>
          </w:p>
        </w:tc>
        <w:tc>
          <w:tcPr>
            <w:tcW w:w="4950" w:type="dxa"/>
            <w:noWrap/>
            <w:hideMark/>
          </w:tcPr>
          <w:p w14:paraId="68698F69" w14:textId="77777777" w:rsidR="00F567F2" w:rsidRPr="00F567F2" w:rsidRDefault="00F567F2" w:rsidP="00F567F2">
            <w:pPr>
              <w:rPr>
                <w:rFonts w:ascii="Times New Roman" w:eastAsia="Times New Roman" w:hAnsi="Times New Roman" w:cs="Times New Roman"/>
                <w:b/>
                <w:bCs/>
                <w:color w:val="000000"/>
                <w:sz w:val="24"/>
                <w:szCs w:val="24"/>
              </w:rPr>
            </w:pPr>
            <w:r w:rsidRPr="00F567F2">
              <w:rPr>
                <w:rFonts w:ascii="Times New Roman" w:eastAsia="Times New Roman" w:hAnsi="Times New Roman" w:cs="Times New Roman"/>
                <w:b/>
                <w:bCs/>
                <w:color w:val="000000"/>
                <w:sz w:val="24"/>
                <w:szCs w:val="24"/>
              </w:rPr>
              <w:t>Pay End Date 10-25-2024</w:t>
            </w:r>
          </w:p>
        </w:tc>
        <w:tc>
          <w:tcPr>
            <w:tcW w:w="1710" w:type="dxa"/>
            <w:noWrap/>
            <w:hideMark/>
          </w:tcPr>
          <w:p w14:paraId="34AF9F2A" w14:textId="28CC6FB1" w:rsidR="00F567F2" w:rsidRPr="00F567F2" w:rsidRDefault="00F567F2" w:rsidP="00F567F2">
            <w:pPr>
              <w:rPr>
                <w:rFonts w:ascii="Times New Roman" w:eastAsia="Times New Roman" w:hAnsi="Times New Roman" w:cs="Times New Roman"/>
                <w:b/>
                <w:bCs/>
                <w:color w:val="000000"/>
                <w:sz w:val="24"/>
                <w:szCs w:val="24"/>
              </w:rPr>
            </w:pPr>
            <w:r w:rsidRPr="00F567F2">
              <w:rPr>
                <w:rFonts w:ascii="Times New Roman" w:eastAsia="Times New Roman" w:hAnsi="Times New Roman" w:cs="Times New Roman"/>
                <w:b/>
                <w:bCs/>
                <w:color w:val="000000"/>
                <w:sz w:val="24"/>
                <w:szCs w:val="24"/>
              </w:rPr>
              <w:t xml:space="preserve"> $2,186.73 </w:t>
            </w:r>
          </w:p>
        </w:tc>
      </w:tr>
      <w:tr w:rsidR="00F567F2" w:rsidRPr="00F567F2" w14:paraId="59FC329B" w14:textId="77777777" w:rsidTr="00F567F2">
        <w:trPr>
          <w:trHeight w:val="315"/>
        </w:trPr>
        <w:tc>
          <w:tcPr>
            <w:tcW w:w="1975" w:type="dxa"/>
            <w:noWrap/>
            <w:hideMark/>
          </w:tcPr>
          <w:p w14:paraId="6D37965E" w14:textId="77777777" w:rsidR="00F567F2" w:rsidRPr="00F567F2" w:rsidRDefault="00F567F2" w:rsidP="00F567F2">
            <w:pPr>
              <w:rPr>
                <w:rFonts w:ascii="Times New Roman" w:eastAsia="Times New Roman" w:hAnsi="Times New Roman" w:cs="Times New Roman"/>
                <w:b/>
                <w:bCs/>
                <w:color w:val="000000"/>
                <w:sz w:val="24"/>
                <w:szCs w:val="24"/>
              </w:rPr>
            </w:pPr>
            <w:r w:rsidRPr="00F567F2">
              <w:rPr>
                <w:rFonts w:ascii="Times New Roman" w:eastAsia="Times New Roman" w:hAnsi="Times New Roman" w:cs="Times New Roman"/>
                <w:b/>
                <w:bCs/>
                <w:color w:val="000000"/>
                <w:sz w:val="24"/>
                <w:szCs w:val="24"/>
              </w:rPr>
              <w:t xml:space="preserve"> </w:t>
            </w:r>
          </w:p>
        </w:tc>
        <w:tc>
          <w:tcPr>
            <w:tcW w:w="4950" w:type="dxa"/>
            <w:noWrap/>
            <w:hideMark/>
          </w:tcPr>
          <w:p w14:paraId="0890848B" w14:textId="77777777" w:rsidR="00F567F2" w:rsidRPr="00F567F2" w:rsidRDefault="00F567F2" w:rsidP="00F567F2">
            <w:pPr>
              <w:rPr>
                <w:rFonts w:ascii="Times New Roman" w:eastAsia="Times New Roman" w:hAnsi="Times New Roman" w:cs="Times New Roman"/>
                <w:b/>
                <w:bCs/>
                <w:color w:val="000000"/>
                <w:sz w:val="24"/>
                <w:szCs w:val="24"/>
              </w:rPr>
            </w:pPr>
          </w:p>
        </w:tc>
        <w:tc>
          <w:tcPr>
            <w:tcW w:w="1710" w:type="dxa"/>
            <w:noWrap/>
            <w:hideMark/>
          </w:tcPr>
          <w:p w14:paraId="2B398DA8" w14:textId="77777777" w:rsidR="00F567F2" w:rsidRPr="00F567F2" w:rsidRDefault="00F567F2" w:rsidP="00F567F2">
            <w:pPr>
              <w:rPr>
                <w:rFonts w:ascii="Times New Roman" w:eastAsia="Times New Roman" w:hAnsi="Times New Roman" w:cs="Times New Roman"/>
                <w:b/>
                <w:bCs/>
                <w:color w:val="000000"/>
                <w:sz w:val="24"/>
                <w:szCs w:val="24"/>
              </w:rPr>
            </w:pPr>
            <w:r w:rsidRPr="00F567F2">
              <w:rPr>
                <w:rFonts w:ascii="Times New Roman" w:eastAsia="Times New Roman" w:hAnsi="Times New Roman" w:cs="Times New Roman"/>
                <w:b/>
                <w:bCs/>
                <w:color w:val="000000"/>
                <w:sz w:val="24"/>
                <w:szCs w:val="24"/>
              </w:rPr>
              <w:t xml:space="preserve">   </w:t>
            </w:r>
          </w:p>
        </w:tc>
      </w:tr>
      <w:tr w:rsidR="00F567F2" w:rsidRPr="00F567F2" w14:paraId="53224485" w14:textId="77777777" w:rsidTr="00F567F2">
        <w:trPr>
          <w:trHeight w:val="315"/>
        </w:trPr>
        <w:tc>
          <w:tcPr>
            <w:tcW w:w="1975" w:type="dxa"/>
            <w:noWrap/>
            <w:hideMark/>
          </w:tcPr>
          <w:p w14:paraId="3B2E5693" w14:textId="77777777" w:rsidR="00F567F2" w:rsidRPr="00F567F2" w:rsidRDefault="00F567F2" w:rsidP="00F567F2">
            <w:pPr>
              <w:jc w:val="right"/>
              <w:rPr>
                <w:rFonts w:ascii="Times New Roman" w:eastAsia="Times New Roman" w:hAnsi="Times New Roman" w:cs="Times New Roman"/>
                <w:b/>
                <w:bCs/>
                <w:color w:val="000000"/>
                <w:sz w:val="24"/>
                <w:szCs w:val="24"/>
              </w:rPr>
            </w:pPr>
            <w:r w:rsidRPr="00F567F2">
              <w:rPr>
                <w:rFonts w:ascii="Times New Roman" w:eastAsia="Times New Roman" w:hAnsi="Times New Roman" w:cs="Times New Roman"/>
                <w:b/>
                <w:bCs/>
                <w:color w:val="000000"/>
                <w:sz w:val="24"/>
                <w:szCs w:val="24"/>
              </w:rPr>
              <w:t>Sub Total</w:t>
            </w:r>
          </w:p>
        </w:tc>
        <w:tc>
          <w:tcPr>
            <w:tcW w:w="4950" w:type="dxa"/>
            <w:noWrap/>
            <w:hideMark/>
          </w:tcPr>
          <w:p w14:paraId="7BBC1F50" w14:textId="77777777" w:rsidR="00F567F2" w:rsidRPr="00F567F2" w:rsidRDefault="00F567F2" w:rsidP="00F567F2">
            <w:pPr>
              <w:jc w:val="right"/>
              <w:rPr>
                <w:rFonts w:ascii="Times New Roman" w:eastAsia="Times New Roman" w:hAnsi="Times New Roman" w:cs="Times New Roman"/>
                <w:b/>
                <w:bCs/>
                <w:color w:val="000000"/>
                <w:sz w:val="24"/>
                <w:szCs w:val="24"/>
              </w:rPr>
            </w:pPr>
          </w:p>
        </w:tc>
        <w:tc>
          <w:tcPr>
            <w:tcW w:w="1710" w:type="dxa"/>
            <w:noWrap/>
            <w:hideMark/>
          </w:tcPr>
          <w:p w14:paraId="7B0A3F10" w14:textId="2717D7E5" w:rsidR="00F567F2" w:rsidRPr="00F567F2" w:rsidRDefault="00F567F2" w:rsidP="00F567F2">
            <w:pPr>
              <w:rPr>
                <w:rFonts w:ascii="Times New Roman" w:eastAsia="Times New Roman" w:hAnsi="Times New Roman" w:cs="Times New Roman"/>
                <w:b/>
                <w:bCs/>
                <w:color w:val="000000"/>
                <w:sz w:val="24"/>
                <w:szCs w:val="24"/>
              </w:rPr>
            </w:pPr>
            <w:r w:rsidRPr="00F567F2">
              <w:rPr>
                <w:rFonts w:ascii="Times New Roman" w:eastAsia="Times New Roman" w:hAnsi="Times New Roman" w:cs="Times New Roman"/>
                <w:b/>
                <w:bCs/>
                <w:color w:val="000000"/>
                <w:sz w:val="24"/>
                <w:szCs w:val="24"/>
              </w:rPr>
              <w:t xml:space="preserve"> $15,358.74 </w:t>
            </w:r>
          </w:p>
        </w:tc>
      </w:tr>
      <w:tr w:rsidR="00F567F2" w:rsidRPr="00F567F2" w14:paraId="42CC5D07" w14:textId="77777777" w:rsidTr="00F567F2">
        <w:trPr>
          <w:trHeight w:val="315"/>
        </w:trPr>
        <w:tc>
          <w:tcPr>
            <w:tcW w:w="1975" w:type="dxa"/>
            <w:noWrap/>
            <w:hideMark/>
          </w:tcPr>
          <w:p w14:paraId="64AB77F5" w14:textId="77777777" w:rsidR="00F567F2" w:rsidRPr="00F567F2" w:rsidRDefault="00F567F2" w:rsidP="00F567F2">
            <w:pPr>
              <w:rPr>
                <w:rFonts w:ascii="Times New Roman" w:eastAsia="Times New Roman" w:hAnsi="Times New Roman" w:cs="Times New Roman"/>
                <w:b/>
                <w:bCs/>
                <w:color w:val="000000"/>
                <w:sz w:val="24"/>
                <w:szCs w:val="24"/>
              </w:rPr>
            </w:pPr>
          </w:p>
        </w:tc>
        <w:tc>
          <w:tcPr>
            <w:tcW w:w="4950" w:type="dxa"/>
            <w:noWrap/>
            <w:hideMark/>
          </w:tcPr>
          <w:p w14:paraId="2125E373" w14:textId="77777777" w:rsidR="00F567F2" w:rsidRPr="00F567F2" w:rsidRDefault="00F567F2" w:rsidP="00F567F2">
            <w:pPr>
              <w:jc w:val="right"/>
              <w:rPr>
                <w:rFonts w:ascii="Times New Roman" w:eastAsia="Times New Roman" w:hAnsi="Times New Roman" w:cs="Times New Roman"/>
                <w:b/>
                <w:bCs/>
                <w:sz w:val="24"/>
                <w:szCs w:val="24"/>
              </w:rPr>
            </w:pPr>
          </w:p>
        </w:tc>
        <w:tc>
          <w:tcPr>
            <w:tcW w:w="1710" w:type="dxa"/>
            <w:noWrap/>
            <w:hideMark/>
          </w:tcPr>
          <w:p w14:paraId="45936667" w14:textId="77777777" w:rsidR="00F567F2" w:rsidRPr="00F567F2" w:rsidRDefault="00F567F2" w:rsidP="00F567F2">
            <w:pPr>
              <w:rPr>
                <w:rFonts w:ascii="Times New Roman" w:eastAsia="Times New Roman" w:hAnsi="Times New Roman" w:cs="Times New Roman"/>
                <w:b/>
                <w:bCs/>
                <w:color w:val="000000"/>
                <w:sz w:val="24"/>
                <w:szCs w:val="24"/>
              </w:rPr>
            </w:pPr>
            <w:r w:rsidRPr="00F567F2">
              <w:rPr>
                <w:rFonts w:ascii="Times New Roman" w:eastAsia="Times New Roman" w:hAnsi="Times New Roman" w:cs="Times New Roman"/>
                <w:b/>
                <w:bCs/>
                <w:color w:val="000000"/>
                <w:sz w:val="24"/>
                <w:szCs w:val="24"/>
              </w:rPr>
              <w:t xml:space="preserve">   </w:t>
            </w:r>
          </w:p>
        </w:tc>
      </w:tr>
      <w:tr w:rsidR="00F567F2" w:rsidRPr="00F567F2" w14:paraId="17E3E0FF" w14:textId="77777777" w:rsidTr="00F567F2">
        <w:trPr>
          <w:trHeight w:val="315"/>
        </w:trPr>
        <w:tc>
          <w:tcPr>
            <w:tcW w:w="1975" w:type="dxa"/>
            <w:noWrap/>
            <w:hideMark/>
          </w:tcPr>
          <w:p w14:paraId="3519A6B1" w14:textId="77777777" w:rsidR="00F567F2" w:rsidRPr="00F567F2" w:rsidRDefault="00F567F2" w:rsidP="00F567F2">
            <w:pPr>
              <w:rPr>
                <w:rFonts w:ascii="Times New Roman" w:eastAsia="Times New Roman" w:hAnsi="Times New Roman" w:cs="Times New Roman"/>
                <w:b/>
                <w:bCs/>
                <w:color w:val="000000"/>
                <w:sz w:val="24"/>
                <w:szCs w:val="24"/>
              </w:rPr>
            </w:pPr>
          </w:p>
        </w:tc>
        <w:tc>
          <w:tcPr>
            <w:tcW w:w="4950" w:type="dxa"/>
            <w:noWrap/>
            <w:hideMark/>
          </w:tcPr>
          <w:p w14:paraId="341CA347" w14:textId="77777777" w:rsidR="00F567F2" w:rsidRPr="00F567F2" w:rsidRDefault="00F567F2" w:rsidP="00F567F2">
            <w:pPr>
              <w:rPr>
                <w:rFonts w:ascii="Times New Roman" w:eastAsia="Times New Roman" w:hAnsi="Times New Roman" w:cs="Times New Roman"/>
                <w:b/>
                <w:bCs/>
                <w:color w:val="000000"/>
                <w:sz w:val="24"/>
                <w:szCs w:val="24"/>
              </w:rPr>
            </w:pPr>
            <w:r w:rsidRPr="00F567F2">
              <w:rPr>
                <w:rFonts w:ascii="Times New Roman" w:eastAsia="Times New Roman" w:hAnsi="Times New Roman" w:cs="Times New Roman"/>
                <w:b/>
                <w:bCs/>
                <w:color w:val="000000"/>
                <w:sz w:val="24"/>
                <w:szCs w:val="24"/>
              </w:rPr>
              <w:t>FEDERAL AID MATCH</w:t>
            </w:r>
          </w:p>
        </w:tc>
        <w:tc>
          <w:tcPr>
            <w:tcW w:w="1710" w:type="dxa"/>
            <w:noWrap/>
            <w:hideMark/>
          </w:tcPr>
          <w:p w14:paraId="49B09F80" w14:textId="77777777" w:rsidR="00F567F2" w:rsidRPr="00F567F2" w:rsidRDefault="00F567F2" w:rsidP="00F567F2">
            <w:pPr>
              <w:rPr>
                <w:rFonts w:ascii="Times New Roman" w:eastAsia="Times New Roman" w:hAnsi="Times New Roman" w:cs="Times New Roman"/>
                <w:b/>
                <w:bCs/>
                <w:color w:val="000000"/>
                <w:sz w:val="24"/>
                <w:szCs w:val="24"/>
              </w:rPr>
            </w:pPr>
            <w:r w:rsidRPr="00F567F2">
              <w:rPr>
                <w:rFonts w:ascii="Times New Roman" w:eastAsia="Times New Roman" w:hAnsi="Times New Roman" w:cs="Times New Roman"/>
                <w:b/>
                <w:bCs/>
                <w:color w:val="000000"/>
                <w:sz w:val="24"/>
                <w:szCs w:val="24"/>
              </w:rPr>
              <w:t xml:space="preserve">   </w:t>
            </w:r>
          </w:p>
        </w:tc>
      </w:tr>
      <w:tr w:rsidR="00F567F2" w:rsidRPr="00F567F2" w14:paraId="0210735E" w14:textId="77777777" w:rsidTr="00F567F2">
        <w:trPr>
          <w:trHeight w:val="315"/>
        </w:trPr>
        <w:tc>
          <w:tcPr>
            <w:tcW w:w="1975" w:type="dxa"/>
            <w:noWrap/>
            <w:hideMark/>
          </w:tcPr>
          <w:p w14:paraId="1C3B54E8" w14:textId="77777777" w:rsidR="00F567F2" w:rsidRPr="00F567F2" w:rsidRDefault="00F567F2" w:rsidP="00F567F2">
            <w:pPr>
              <w:rPr>
                <w:rFonts w:ascii="Times New Roman" w:eastAsia="Times New Roman" w:hAnsi="Times New Roman" w:cs="Times New Roman"/>
                <w:b/>
                <w:bCs/>
                <w:color w:val="000000"/>
                <w:sz w:val="24"/>
                <w:szCs w:val="24"/>
              </w:rPr>
            </w:pPr>
          </w:p>
        </w:tc>
        <w:tc>
          <w:tcPr>
            <w:tcW w:w="4950" w:type="dxa"/>
            <w:noWrap/>
            <w:hideMark/>
          </w:tcPr>
          <w:p w14:paraId="2B34F996" w14:textId="77777777" w:rsidR="00F567F2" w:rsidRPr="00F567F2" w:rsidRDefault="00F567F2" w:rsidP="00F567F2">
            <w:pPr>
              <w:rPr>
                <w:rFonts w:ascii="Times New Roman" w:eastAsia="Times New Roman" w:hAnsi="Times New Roman" w:cs="Times New Roman"/>
                <w:b/>
                <w:bCs/>
                <w:color w:val="000000"/>
                <w:sz w:val="24"/>
                <w:szCs w:val="24"/>
              </w:rPr>
            </w:pPr>
            <w:r w:rsidRPr="00F567F2">
              <w:rPr>
                <w:rFonts w:ascii="Times New Roman" w:eastAsia="Times New Roman" w:hAnsi="Times New Roman" w:cs="Times New Roman"/>
                <w:b/>
                <w:bCs/>
                <w:color w:val="000000"/>
                <w:sz w:val="24"/>
                <w:szCs w:val="24"/>
              </w:rPr>
              <w:t xml:space="preserve"> </w:t>
            </w:r>
          </w:p>
        </w:tc>
        <w:tc>
          <w:tcPr>
            <w:tcW w:w="1710" w:type="dxa"/>
            <w:noWrap/>
            <w:hideMark/>
          </w:tcPr>
          <w:p w14:paraId="2A57B6E7" w14:textId="77777777" w:rsidR="00F567F2" w:rsidRPr="00F567F2" w:rsidRDefault="00F567F2" w:rsidP="00F567F2">
            <w:pPr>
              <w:rPr>
                <w:rFonts w:ascii="Times New Roman" w:eastAsia="Times New Roman" w:hAnsi="Times New Roman" w:cs="Times New Roman"/>
                <w:b/>
                <w:bCs/>
                <w:color w:val="000000"/>
                <w:sz w:val="24"/>
                <w:szCs w:val="24"/>
              </w:rPr>
            </w:pPr>
            <w:r w:rsidRPr="00F567F2">
              <w:rPr>
                <w:rFonts w:ascii="Times New Roman" w:eastAsia="Times New Roman" w:hAnsi="Times New Roman" w:cs="Times New Roman"/>
                <w:b/>
                <w:bCs/>
                <w:color w:val="000000"/>
                <w:sz w:val="24"/>
                <w:szCs w:val="24"/>
              </w:rPr>
              <w:t xml:space="preserve">   </w:t>
            </w:r>
          </w:p>
        </w:tc>
      </w:tr>
      <w:tr w:rsidR="00F567F2" w:rsidRPr="00F567F2" w14:paraId="666FF202" w14:textId="77777777" w:rsidTr="00F567F2">
        <w:trPr>
          <w:trHeight w:val="278"/>
        </w:trPr>
        <w:tc>
          <w:tcPr>
            <w:tcW w:w="1975" w:type="dxa"/>
            <w:noWrap/>
            <w:hideMark/>
          </w:tcPr>
          <w:p w14:paraId="4C26A082" w14:textId="77777777" w:rsidR="00F567F2" w:rsidRPr="00F567F2" w:rsidRDefault="00F567F2" w:rsidP="00F567F2">
            <w:pPr>
              <w:rPr>
                <w:rFonts w:ascii="Times New Roman" w:eastAsia="Times New Roman" w:hAnsi="Times New Roman" w:cs="Times New Roman"/>
                <w:b/>
                <w:bCs/>
                <w:color w:val="000000"/>
                <w:sz w:val="24"/>
                <w:szCs w:val="24"/>
              </w:rPr>
            </w:pPr>
            <w:r w:rsidRPr="00F567F2">
              <w:rPr>
                <w:rFonts w:ascii="Times New Roman" w:eastAsia="Times New Roman" w:hAnsi="Times New Roman" w:cs="Times New Roman"/>
                <w:b/>
                <w:bCs/>
                <w:color w:val="000000"/>
                <w:sz w:val="24"/>
                <w:szCs w:val="24"/>
              </w:rPr>
              <w:t>Hampton, Lenzini &amp; Renwick</w:t>
            </w:r>
          </w:p>
        </w:tc>
        <w:tc>
          <w:tcPr>
            <w:tcW w:w="4950" w:type="dxa"/>
            <w:noWrap/>
            <w:hideMark/>
          </w:tcPr>
          <w:p w14:paraId="00E88063" w14:textId="77777777" w:rsidR="00F567F2" w:rsidRPr="00F567F2" w:rsidRDefault="00F567F2" w:rsidP="00F567F2">
            <w:pPr>
              <w:rPr>
                <w:rFonts w:ascii="Times New Roman" w:eastAsia="Times New Roman" w:hAnsi="Times New Roman" w:cs="Times New Roman"/>
                <w:b/>
                <w:bCs/>
                <w:color w:val="000000"/>
                <w:sz w:val="24"/>
                <w:szCs w:val="24"/>
              </w:rPr>
            </w:pPr>
            <w:r w:rsidRPr="00F567F2">
              <w:rPr>
                <w:rFonts w:ascii="Times New Roman" w:eastAsia="Times New Roman" w:hAnsi="Times New Roman" w:cs="Times New Roman"/>
                <w:b/>
                <w:bCs/>
                <w:color w:val="000000"/>
                <w:sz w:val="24"/>
                <w:szCs w:val="24"/>
              </w:rPr>
              <w:t>Engineering Services</w:t>
            </w:r>
          </w:p>
        </w:tc>
        <w:tc>
          <w:tcPr>
            <w:tcW w:w="1710" w:type="dxa"/>
            <w:noWrap/>
            <w:hideMark/>
          </w:tcPr>
          <w:p w14:paraId="72920252" w14:textId="7A82328A" w:rsidR="00F567F2" w:rsidRPr="00F567F2" w:rsidRDefault="00F567F2" w:rsidP="00F567F2">
            <w:pPr>
              <w:rPr>
                <w:rFonts w:ascii="Times New Roman" w:eastAsia="Times New Roman" w:hAnsi="Times New Roman" w:cs="Times New Roman"/>
                <w:b/>
                <w:bCs/>
                <w:color w:val="000000"/>
                <w:sz w:val="24"/>
                <w:szCs w:val="24"/>
              </w:rPr>
            </w:pPr>
            <w:r w:rsidRPr="00F567F2">
              <w:rPr>
                <w:rFonts w:ascii="Times New Roman" w:eastAsia="Times New Roman" w:hAnsi="Times New Roman" w:cs="Times New Roman"/>
                <w:b/>
                <w:bCs/>
                <w:color w:val="000000"/>
                <w:sz w:val="24"/>
                <w:szCs w:val="24"/>
              </w:rPr>
              <w:t xml:space="preserve"> $37,267.50 </w:t>
            </w:r>
          </w:p>
        </w:tc>
      </w:tr>
      <w:tr w:rsidR="00F567F2" w:rsidRPr="00F567F2" w14:paraId="6A8D69EF" w14:textId="77777777" w:rsidTr="00F567F2">
        <w:trPr>
          <w:trHeight w:val="278"/>
        </w:trPr>
        <w:tc>
          <w:tcPr>
            <w:tcW w:w="1975" w:type="dxa"/>
            <w:noWrap/>
            <w:hideMark/>
          </w:tcPr>
          <w:p w14:paraId="6FA42398" w14:textId="77777777" w:rsidR="00F567F2" w:rsidRPr="00F567F2" w:rsidRDefault="00F567F2" w:rsidP="00F567F2">
            <w:pPr>
              <w:rPr>
                <w:rFonts w:ascii="Times New Roman" w:eastAsia="Times New Roman" w:hAnsi="Times New Roman" w:cs="Times New Roman"/>
                <w:b/>
                <w:bCs/>
                <w:color w:val="000000"/>
                <w:sz w:val="24"/>
                <w:szCs w:val="24"/>
              </w:rPr>
            </w:pPr>
          </w:p>
        </w:tc>
        <w:tc>
          <w:tcPr>
            <w:tcW w:w="4950" w:type="dxa"/>
            <w:noWrap/>
            <w:hideMark/>
          </w:tcPr>
          <w:p w14:paraId="06F67B81" w14:textId="77777777" w:rsidR="00F567F2" w:rsidRPr="00F567F2" w:rsidRDefault="00F567F2" w:rsidP="00F567F2">
            <w:pPr>
              <w:rPr>
                <w:rFonts w:ascii="Times New Roman" w:eastAsia="Times New Roman" w:hAnsi="Times New Roman" w:cs="Times New Roman"/>
                <w:b/>
                <w:bCs/>
                <w:sz w:val="24"/>
                <w:szCs w:val="24"/>
              </w:rPr>
            </w:pPr>
          </w:p>
        </w:tc>
        <w:tc>
          <w:tcPr>
            <w:tcW w:w="1710" w:type="dxa"/>
            <w:noWrap/>
            <w:hideMark/>
          </w:tcPr>
          <w:p w14:paraId="38ECABF3" w14:textId="77777777" w:rsidR="00F567F2" w:rsidRPr="00F567F2" w:rsidRDefault="00F567F2" w:rsidP="00F567F2">
            <w:pPr>
              <w:rPr>
                <w:rFonts w:ascii="Times New Roman" w:eastAsia="Times New Roman" w:hAnsi="Times New Roman" w:cs="Times New Roman"/>
                <w:b/>
                <w:bCs/>
                <w:sz w:val="24"/>
                <w:szCs w:val="24"/>
              </w:rPr>
            </w:pPr>
          </w:p>
        </w:tc>
      </w:tr>
      <w:tr w:rsidR="00F567F2" w:rsidRPr="00F567F2" w14:paraId="1E8FDAC5" w14:textId="77777777" w:rsidTr="00F567F2">
        <w:trPr>
          <w:trHeight w:val="315"/>
        </w:trPr>
        <w:tc>
          <w:tcPr>
            <w:tcW w:w="1975" w:type="dxa"/>
            <w:noWrap/>
            <w:hideMark/>
          </w:tcPr>
          <w:p w14:paraId="4E25DBCD" w14:textId="77777777" w:rsidR="00F567F2" w:rsidRPr="00F567F2" w:rsidRDefault="00F567F2" w:rsidP="00F567F2">
            <w:pPr>
              <w:rPr>
                <w:rFonts w:ascii="Times New Roman" w:eastAsia="Times New Roman" w:hAnsi="Times New Roman" w:cs="Times New Roman"/>
                <w:b/>
                <w:bCs/>
                <w:color w:val="000000"/>
                <w:sz w:val="24"/>
                <w:szCs w:val="24"/>
              </w:rPr>
            </w:pPr>
            <w:r w:rsidRPr="00F567F2">
              <w:rPr>
                <w:rFonts w:ascii="Times New Roman" w:eastAsia="Times New Roman" w:hAnsi="Times New Roman" w:cs="Times New Roman"/>
                <w:b/>
                <w:bCs/>
                <w:color w:val="000000"/>
                <w:sz w:val="24"/>
                <w:szCs w:val="24"/>
              </w:rPr>
              <w:t xml:space="preserve">                         Sub Total</w:t>
            </w:r>
          </w:p>
        </w:tc>
        <w:tc>
          <w:tcPr>
            <w:tcW w:w="4950" w:type="dxa"/>
            <w:noWrap/>
            <w:hideMark/>
          </w:tcPr>
          <w:p w14:paraId="1D6E297B" w14:textId="77777777" w:rsidR="00F567F2" w:rsidRPr="00F567F2" w:rsidRDefault="00F567F2" w:rsidP="00F567F2">
            <w:pPr>
              <w:rPr>
                <w:rFonts w:ascii="Times New Roman" w:eastAsia="Times New Roman" w:hAnsi="Times New Roman" w:cs="Times New Roman"/>
                <w:b/>
                <w:bCs/>
                <w:color w:val="000000"/>
                <w:sz w:val="24"/>
                <w:szCs w:val="24"/>
              </w:rPr>
            </w:pPr>
            <w:r w:rsidRPr="00F567F2">
              <w:rPr>
                <w:rFonts w:ascii="Times New Roman" w:eastAsia="Times New Roman" w:hAnsi="Times New Roman" w:cs="Times New Roman"/>
                <w:b/>
                <w:bCs/>
                <w:color w:val="000000"/>
                <w:sz w:val="24"/>
                <w:szCs w:val="24"/>
              </w:rPr>
              <w:t xml:space="preserve"> </w:t>
            </w:r>
          </w:p>
        </w:tc>
        <w:tc>
          <w:tcPr>
            <w:tcW w:w="1710" w:type="dxa"/>
            <w:noWrap/>
            <w:hideMark/>
          </w:tcPr>
          <w:p w14:paraId="263A1DA4" w14:textId="139509AF" w:rsidR="00F567F2" w:rsidRPr="00F567F2" w:rsidRDefault="00F567F2" w:rsidP="00F567F2">
            <w:pPr>
              <w:rPr>
                <w:rFonts w:ascii="Times New Roman" w:eastAsia="Times New Roman" w:hAnsi="Times New Roman" w:cs="Times New Roman"/>
                <w:b/>
                <w:bCs/>
                <w:color w:val="000000"/>
                <w:sz w:val="24"/>
                <w:szCs w:val="24"/>
              </w:rPr>
            </w:pPr>
            <w:r w:rsidRPr="00F567F2">
              <w:rPr>
                <w:rFonts w:ascii="Times New Roman" w:eastAsia="Times New Roman" w:hAnsi="Times New Roman" w:cs="Times New Roman"/>
                <w:b/>
                <w:bCs/>
                <w:color w:val="000000"/>
                <w:sz w:val="24"/>
                <w:szCs w:val="24"/>
              </w:rPr>
              <w:t xml:space="preserve"> $37,267.50 </w:t>
            </w:r>
          </w:p>
        </w:tc>
      </w:tr>
      <w:tr w:rsidR="00F567F2" w:rsidRPr="00F567F2" w14:paraId="7D0B19E4" w14:textId="77777777" w:rsidTr="00F567F2">
        <w:trPr>
          <w:trHeight w:val="315"/>
        </w:trPr>
        <w:tc>
          <w:tcPr>
            <w:tcW w:w="1975" w:type="dxa"/>
            <w:noWrap/>
            <w:hideMark/>
          </w:tcPr>
          <w:p w14:paraId="0FC88844" w14:textId="77777777" w:rsidR="00F567F2" w:rsidRPr="00F567F2" w:rsidRDefault="00F567F2" w:rsidP="00F567F2">
            <w:pPr>
              <w:rPr>
                <w:rFonts w:ascii="Times New Roman" w:eastAsia="Times New Roman" w:hAnsi="Times New Roman" w:cs="Times New Roman"/>
                <w:b/>
                <w:bCs/>
                <w:color w:val="000000"/>
                <w:sz w:val="24"/>
                <w:szCs w:val="24"/>
              </w:rPr>
            </w:pPr>
          </w:p>
        </w:tc>
        <w:tc>
          <w:tcPr>
            <w:tcW w:w="4950" w:type="dxa"/>
            <w:noWrap/>
            <w:hideMark/>
          </w:tcPr>
          <w:p w14:paraId="1B20643C" w14:textId="77777777" w:rsidR="00F567F2" w:rsidRPr="00F567F2" w:rsidRDefault="00F567F2" w:rsidP="00F567F2">
            <w:pPr>
              <w:rPr>
                <w:rFonts w:ascii="Times New Roman" w:eastAsia="Times New Roman" w:hAnsi="Times New Roman" w:cs="Times New Roman"/>
                <w:b/>
                <w:bCs/>
                <w:sz w:val="24"/>
                <w:szCs w:val="24"/>
              </w:rPr>
            </w:pPr>
          </w:p>
        </w:tc>
        <w:tc>
          <w:tcPr>
            <w:tcW w:w="1710" w:type="dxa"/>
            <w:noWrap/>
            <w:hideMark/>
          </w:tcPr>
          <w:p w14:paraId="44B208DF" w14:textId="77777777" w:rsidR="00F567F2" w:rsidRPr="00F567F2" w:rsidRDefault="00F567F2" w:rsidP="00F567F2">
            <w:pPr>
              <w:rPr>
                <w:rFonts w:ascii="Times New Roman" w:eastAsia="Times New Roman" w:hAnsi="Times New Roman" w:cs="Times New Roman"/>
                <w:b/>
                <w:bCs/>
                <w:color w:val="000000"/>
                <w:sz w:val="24"/>
                <w:szCs w:val="24"/>
              </w:rPr>
            </w:pPr>
            <w:r w:rsidRPr="00F567F2">
              <w:rPr>
                <w:rFonts w:ascii="Times New Roman" w:eastAsia="Times New Roman" w:hAnsi="Times New Roman" w:cs="Times New Roman"/>
                <w:b/>
                <w:bCs/>
                <w:color w:val="000000"/>
                <w:sz w:val="24"/>
                <w:szCs w:val="24"/>
              </w:rPr>
              <w:t xml:space="preserve">   </w:t>
            </w:r>
          </w:p>
        </w:tc>
      </w:tr>
      <w:tr w:rsidR="00F567F2" w:rsidRPr="00F567F2" w14:paraId="0F113437" w14:textId="77777777" w:rsidTr="00F567F2">
        <w:trPr>
          <w:trHeight w:val="315"/>
        </w:trPr>
        <w:tc>
          <w:tcPr>
            <w:tcW w:w="1975" w:type="dxa"/>
            <w:noWrap/>
            <w:hideMark/>
          </w:tcPr>
          <w:p w14:paraId="2DED3997" w14:textId="77777777" w:rsidR="00F567F2" w:rsidRPr="00F567F2" w:rsidRDefault="00F567F2" w:rsidP="00F567F2">
            <w:pPr>
              <w:rPr>
                <w:rFonts w:ascii="Times New Roman" w:eastAsia="Times New Roman" w:hAnsi="Times New Roman" w:cs="Times New Roman"/>
                <w:b/>
                <w:bCs/>
                <w:color w:val="000000"/>
                <w:sz w:val="24"/>
                <w:szCs w:val="24"/>
              </w:rPr>
            </w:pPr>
          </w:p>
        </w:tc>
        <w:tc>
          <w:tcPr>
            <w:tcW w:w="4950" w:type="dxa"/>
            <w:noWrap/>
            <w:hideMark/>
          </w:tcPr>
          <w:p w14:paraId="00C70FC7" w14:textId="77777777" w:rsidR="00F567F2" w:rsidRPr="00F567F2" w:rsidRDefault="00F567F2" w:rsidP="00F567F2">
            <w:pPr>
              <w:rPr>
                <w:rFonts w:ascii="Times New Roman" w:eastAsia="Times New Roman" w:hAnsi="Times New Roman" w:cs="Times New Roman"/>
                <w:b/>
                <w:bCs/>
                <w:color w:val="000000"/>
                <w:sz w:val="24"/>
                <w:szCs w:val="24"/>
              </w:rPr>
            </w:pPr>
            <w:r w:rsidRPr="00F567F2">
              <w:rPr>
                <w:rFonts w:ascii="Times New Roman" w:eastAsia="Times New Roman" w:hAnsi="Times New Roman" w:cs="Times New Roman"/>
                <w:b/>
                <w:bCs/>
                <w:color w:val="000000"/>
                <w:sz w:val="24"/>
                <w:szCs w:val="24"/>
              </w:rPr>
              <w:t>GRAND TOTAL</w:t>
            </w:r>
          </w:p>
        </w:tc>
        <w:tc>
          <w:tcPr>
            <w:tcW w:w="1710" w:type="dxa"/>
            <w:noWrap/>
            <w:hideMark/>
          </w:tcPr>
          <w:p w14:paraId="6FB5086D" w14:textId="77777777" w:rsidR="00F567F2" w:rsidRPr="00F567F2" w:rsidRDefault="00F567F2" w:rsidP="00F567F2">
            <w:pPr>
              <w:jc w:val="right"/>
              <w:rPr>
                <w:rFonts w:ascii="Times New Roman" w:eastAsia="Times New Roman" w:hAnsi="Times New Roman" w:cs="Times New Roman"/>
                <w:b/>
                <w:bCs/>
                <w:color w:val="000000"/>
                <w:sz w:val="24"/>
                <w:szCs w:val="24"/>
              </w:rPr>
            </w:pPr>
            <w:r w:rsidRPr="00F567F2">
              <w:rPr>
                <w:rFonts w:ascii="Times New Roman" w:eastAsia="Times New Roman" w:hAnsi="Times New Roman" w:cs="Times New Roman"/>
                <w:b/>
                <w:bCs/>
                <w:color w:val="000000"/>
                <w:sz w:val="24"/>
                <w:szCs w:val="24"/>
              </w:rPr>
              <w:t xml:space="preserve">$91,788.78 </w:t>
            </w:r>
          </w:p>
        </w:tc>
      </w:tr>
    </w:tbl>
    <w:p w14:paraId="4402B0F8" w14:textId="77777777" w:rsidR="00857D07" w:rsidRPr="001C22B1" w:rsidRDefault="00857D07" w:rsidP="006E4159">
      <w:pPr>
        <w:spacing w:after="0" w:line="240" w:lineRule="auto"/>
        <w:rPr>
          <w:rFonts w:ascii="Times New Roman" w:hAnsi="Times New Roman" w:cs="Times New Roman"/>
          <w:sz w:val="24"/>
          <w:szCs w:val="24"/>
        </w:rPr>
      </w:pPr>
    </w:p>
    <w:p w14:paraId="0C444E91" w14:textId="1367B8B6" w:rsidR="00C05305" w:rsidRDefault="00374990" w:rsidP="000648C5">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 </w:t>
      </w:r>
      <w:r w:rsidR="00512E7F" w:rsidRPr="000648C5">
        <w:rPr>
          <w:rFonts w:ascii="Times New Roman" w:hAnsi="Times New Roman" w:cs="Times New Roman"/>
          <w:b/>
          <w:sz w:val="24"/>
          <w:szCs w:val="24"/>
        </w:rPr>
        <w:t>COUNTY BOARD MEMBER’S PA</w:t>
      </w:r>
      <w:r w:rsidR="002B46AC" w:rsidRPr="000648C5">
        <w:rPr>
          <w:rFonts w:ascii="Times New Roman" w:hAnsi="Times New Roman" w:cs="Times New Roman"/>
          <w:b/>
          <w:sz w:val="24"/>
          <w:szCs w:val="24"/>
        </w:rPr>
        <w:t>Y</w:t>
      </w:r>
    </w:p>
    <w:tbl>
      <w:tblPr>
        <w:tblStyle w:val="TableGrid"/>
        <w:tblW w:w="8635" w:type="dxa"/>
        <w:tblLook w:val="04A0" w:firstRow="1" w:lastRow="0" w:firstColumn="1" w:lastColumn="0" w:noHBand="0" w:noVBand="1"/>
      </w:tblPr>
      <w:tblGrid>
        <w:gridCol w:w="1975"/>
        <w:gridCol w:w="4950"/>
        <w:gridCol w:w="1710"/>
      </w:tblGrid>
      <w:tr w:rsidR="00132C85" w:rsidRPr="008E0B71" w14:paraId="0BCBEC54" w14:textId="77777777" w:rsidTr="00132C85">
        <w:trPr>
          <w:trHeight w:val="255"/>
        </w:trPr>
        <w:tc>
          <w:tcPr>
            <w:tcW w:w="1975" w:type="dxa"/>
            <w:noWrap/>
          </w:tcPr>
          <w:p w14:paraId="3DEEED73" w14:textId="638BDD6D" w:rsidR="00132C85" w:rsidRPr="00CF329F" w:rsidRDefault="00132C85" w:rsidP="008E0B71">
            <w:pPr>
              <w:rPr>
                <w:rFonts w:ascii="Times New Roman" w:eastAsia="Times New Roman" w:hAnsi="Times New Roman" w:cs="Times New Roman"/>
                <w:b/>
                <w:bCs/>
                <w:color w:val="000000"/>
                <w:sz w:val="24"/>
                <w:szCs w:val="24"/>
              </w:rPr>
            </w:pPr>
          </w:p>
        </w:tc>
        <w:tc>
          <w:tcPr>
            <w:tcW w:w="4950" w:type="dxa"/>
            <w:noWrap/>
          </w:tcPr>
          <w:p w14:paraId="121835E3" w14:textId="07BA83C1" w:rsidR="00132C85" w:rsidRPr="00CF329F" w:rsidRDefault="00132C85" w:rsidP="008E0B71">
            <w:pPr>
              <w:rPr>
                <w:rFonts w:ascii="Times New Roman" w:eastAsia="Times New Roman" w:hAnsi="Times New Roman" w:cs="Times New Roman"/>
                <w:b/>
                <w:bCs/>
                <w:color w:val="000000"/>
                <w:sz w:val="24"/>
                <w:szCs w:val="24"/>
              </w:rPr>
            </w:pPr>
          </w:p>
        </w:tc>
        <w:tc>
          <w:tcPr>
            <w:tcW w:w="1710" w:type="dxa"/>
            <w:noWrap/>
          </w:tcPr>
          <w:p w14:paraId="45D80887" w14:textId="195D3ED5" w:rsidR="00132C85" w:rsidRPr="00CF329F" w:rsidRDefault="00132C85" w:rsidP="008E0B71">
            <w:pPr>
              <w:rPr>
                <w:rFonts w:ascii="Times New Roman" w:eastAsia="Times New Roman" w:hAnsi="Times New Roman" w:cs="Times New Roman"/>
                <w:b/>
                <w:bCs/>
                <w:color w:val="000000"/>
                <w:sz w:val="24"/>
                <w:szCs w:val="24"/>
              </w:rPr>
            </w:pPr>
          </w:p>
        </w:tc>
      </w:tr>
      <w:tr w:rsidR="00132C85" w:rsidRPr="00132C85" w14:paraId="75C71508" w14:textId="77777777" w:rsidTr="00132C85">
        <w:trPr>
          <w:trHeight w:val="255"/>
        </w:trPr>
        <w:tc>
          <w:tcPr>
            <w:tcW w:w="1975" w:type="dxa"/>
            <w:noWrap/>
            <w:hideMark/>
          </w:tcPr>
          <w:p w14:paraId="4B1F408C" w14:textId="77777777" w:rsidR="00132C85" w:rsidRPr="00132C85" w:rsidRDefault="00132C85" w:rsidP="00132C85">
            <w:pPr>
              <w:rPr>
                <w:rFonts w:ascii="Times New Roman" w:eastAsia="Times New Roman" w:hAnsi="Times New Roman" w:cs="Times New Roman"/>
                <w:b/>
                <w:bCs/>
                <w:color w:val="000000"/>
                <w:sz w:val="24"/>
                <w:szCs w:val="24"/>
              </w:rPr>
            </w:pPr>
            <w:r w:rsidRPr="00132C85">
              <w:rPr>
                <w:rFonts w:ascii="Times New Roman" w:eastAsia="Times New Roman" w:hAnsi="Times New Roman" w:cs="Times New Roman"/>
                <w:b/>
                <w:bCs/>
                <w:color w:val="000000"/>
                <w:sz w:val="24"/>
                <w:szCs w:val="24"/>
              </w:rPr>
              <w:t>Glenda Bartels</w:t>
            </w:r>
          </w:p>
        </w:tc>
        <w:tc>
          <w:tcPr>
            <w:tcW w:w="4950" w:type="dxa"/>
            <w:noWrap/>
            <w:hideMark/>
          </w:tcPr>
          <w:p w14:paraId="08FC0950" w14:textId="77777777" w:rsidR="00132C85" w:rsidRPr="00132C85" w:rsidRDefault="00132C85" w:rsidP="00132C85">
            <w:pPr>
              <w:rPr>
                <w:rFonts w:ascii="Times New Roman" w:eastAsia="Times New Roman" w:hAnsi="Times New Roman" w:cs="Times New Roman"/>
                <w:b/>
                <w:bCs/>
                <w:color w:val="000000"/>
                <w:sz w:val="24"/>
                <w:szCs w:val="24"/>
              </w:rPr>
            </w:pPr>
            <w:r w:rsidRPr="00132C85">
              <w:rPr>
                <w:rFonts w:ascii="Times New Roman" w:eastAsia="Times New Roman" w:hAnsi="Times New Roman" w:cs="Times New Roman"/>
                <w:b/>
                <w:bCs/>
                <w:color w:val="000000"/>
                <w:sz w:val="24"/>
                <w:szCs w:val="24"/>
              </w:rPr>
              <w:t xml:space="preserve"> Finance</w:t>
            </w:r>
          </w:p>
        </w:tc>
        <w:tc>
          <w:tcPr>
            <w:tcW w:w="1710" w:type="dxa"/>
            <w:noWrap/>
            <w:hideMark/>
          </w:tcPr>
          <w:p w14:paraId="47FDFC5B" w14:textId="7A071855" w:rsidR="00132C85" w:rsidRPr="00132C85" w:rsidRDefault="00132C85" w:rsidP="00132C85">
            <w:pPr>
              <w:rPr>
                <w:rFonts w:ascii="Times New Roman" w:eastAsia="Times New Roman" w:hAnsi="Times New Roman" w:cs="Times New Roman"/>
                <w:b/>
                <w:bCs/>
                <w:color w:val="000000"/>
                <w:sz w:val="24"/>
                <w:szCs w:val="24"/>
              </w:rPr>
            </w:pPr>
            <w:r w:rsidRPr="00132C85">
              <w:rPr>
                <w:rFonts w:ascii="Times New Roman" w:eastAsia="Times New Roman" w:hAnsi="Times New Roman" w:cs="Times New Roman"/>
                <w:b/>
                <w:bCs/>
                <w:color w:val="000000"/>
                <w:sz w:val="24"/>
                <w:szCs w:val="24"/>
              </w:rPr>
              <w:t xml:space="preserve"> $85.56 </w:t>
            </w:r>
          </w:p>
        </w:tc>
      </w:tr>
      <w:tr w:rsidR="00132C85" w:rsidRPr="00132C85" w14:paraId="2DF2461F" w14:textId="77777777" w:rsidTr="00132C85">
        <w:trPr>
          <w:trHeight w:val="255"/>
        </w:trPr>
        <w:tc>
          <w:tcPr>
            <w:tcW w:w="1975" w:type="dxa"/>
            <w:noWrap/>
            <w:hideMark/>
          </w:tcPr>
          <w:p w14:paraId="717EDC46" w14:textId="77777777" w:rsidR="00132C85" w:rsidRPr="00132C85" w:rsidRDefault="00132C85" w:rsidP="00132C85">
            <w:pPr>
              <w:rPr>
                <w:rFonts w:ascii="Times New Roman" w:eastAsia="Times New Roman" w:hAnsi="Times New Roman" w:cs="Times New Roman"/>
                <w:b/>
                <w:bCs/>
                <w:color w:val="000000"/>
                <w:sz w:val="24"/>
                <w:szCs w:val="24"/>
              </w:rPr>
            </w:pPr>
          </w:p>
        </w:tc>
        <w:tc>
          <w:tcPr>
            <w:tcW w:w="4950" w:type="dxa"/>
            <w:noWrap/>
            <w:hideMark/>
          </w:tcPr>
          <w:p w14:paraId="2AD559C0" w14:textId="77777777" w:rsidR="00132C85" w:rsidRPr="00132C85" w:rsidRDefault="00132C85" w:rsidP="00132C85">
            <w:pPr>
              <w:rPr>
                <w:rFonts w:ascii="Times New Roman" w:eastAsia="Times New Roman" w:hAnsi="Times New Roman" w:cs="Times New Roman"/>
                <w:b/>
                <w:bCs/>
                <w:color w:val="000000"/>
                <w:sz w:val="24"/>
                <w:szCs w:val="24"/>
              </w:rPr>
            </w:pPr>
            <w:r w:rsidRPr="00132C85">
              <w:rPr>
                <w:rFonts w:ascii="Times New Roman" w:eastAsia="Times New Roman" w:hAnsi="Times New Roman" w:cs="Times New Roman"/>
                <w:b/>
                <w:bCs/>
                <w:color w:val="000000"/>
                <w:sz w:val="24"/>
                <w:szCs w:val="24"/>
              </w:rPr>
              <w:t>Board Meeting 11-12-24</w:t>
            </w:r>
          </w:p>
        </w:tc>
        <w:tc>
          <w:tcPr>
            <w:tcW w:w="1710" w:type="dxa"/>
            <w:noWrap/>
            <w:hideMark/>
          </w:tcPr>
          <w:p w14:paraId="55E0D904" w14:textId="05B82565" w:rsidR="00132C85" w:rsidRPr="00132C85" w:rsidRDefault="00132C85" w:rsidP="00132C85">
            <w:pPr>
              <w:rPr>
                <w:rFonts w:ascii="Times New Roman" w:eastAsia="Times New Roman" w:hAnsi="Times New Roman" w:cs="Times New Roman"/>
                <w:b/>
                <w:bCs/>
                <w:color w:val="000000"/>
                <w:sz w:val="24"/>
                <w:szCs w:val="24"/>
              </w:rPr>
            </w:pPr>
            <w:r w:rsidRPr="00132C85">
              <w:rPr>
                <w:rFonts w:ascii="Times New Roman" w:eastAsia="Times New Roman" w:hAnsi="Times New Roman" w:cs="Times New Roman"/>
                <w:b/>
                <w:bCs/>
                <w:color w:val="000000"/>
                <w:sz w:val="24"/>
                <w:szCs w:val="24"/>
              </w:rPr>
              <w:t xml:space="preserve"> $50.00 </w:t>
            </w:r>
          </w:p>
        </w:tc>
      </w:tr>
      <w:tr w:rsidR="00132C85" w:rsidRPr="00132C85" w14:paraId="14DF1B3B" w14:textId="77777777" w:rsidTr="00132C85">
        <w:trPr>
          <w:trHeight w:val="255"/>
        </w:trPr>
        <w:tc>
          <w:tcPr>
            <w:tcW w:w="1975" w:type="dxa"/>
            <w:noWrap/>
            <w:hideMark/>
          </w:tcPr>
          <w:p w14:paraId="4278DAAB" w14:textId="77777777" w:rsidR="00132C85" w:rsidRPr="00132C85" w:rsidRDefault="00132C85" w:rsidP="00132C85">
            <w:pPr>
              <w:rPr>
                <w:rFonts w:ascii="Times New Roman" w:eastAsia="Times New Roman" w:hAnsi="Times New Roman" w:cs="Times New Roman"/>
                <w:b/>
                <w:bCs/>
                <w:color w:val="000000"/>
                <w:sz w:val="24"/>
                <w:szCs w:val="24"/>
              </w:rPr>
            </w:pPr>
          </w:p>
        </w:tc>
        <w:tc>
          <w:tcPr>
            <w:tcW w:w="4950" w:type="dxa"/>
            <w:noWrap/>
            <w:hideMark/>
          </w:tcPr>
          <w:p w14:paraId="3169AFEF" w14:textId="77777777" w:rsidR="00132C85" w:rsidRPr="00132C85" w:rsidRDefault="00132C85" w:rsidP="00132C85">
            <w:pPr>
              <w:jc w:val="right"/>
              <w:rPr>
                <w:rFonts w:ascii="Times New Roman" w:eastAsia="Times New Roman" w:hAnsi="Times New Roman" w:cs="Times New Roman"/>
                <w:b/>
                <w:bCs/>
                <w:color w:val="000000"/>
                <w:sz w:val="24"/>
                <w:szCs w:val="24"/>
              </w:rPr>
            </w:pPr>
            <w:r w:rsidRPr="00132C85">
              <w:rPr>
                <w:rFonts w:ascii="Times New Roman" w:eastAsia="Times New Roman" w:hAnsi="Times New Roman" w:cs="Times New Roman"/>
                <w:b/>
                <w:bCs/>
                <w:color w:val="000000"/>
                <w:sz w:val="24"/>
                <w:szCs w:val="24"/>
              </w:rPr>
              <w:t xml:space="preserve"> </w:t>
            </w:r>
          </w:p>
        </w:tc>
        <w:tc>
          <w:tcPr>
            <w:tcW w:w="1710" w:type="dxa"/>
            <w:noWrap/>
            <w:hideMark/>
          </w:tcPr>
          <w:p w14:paraId="3E8F272F" w14:textId="72570469" w:rsidR="00132C85" w:rsidRPr="00132C85" w:rsidRDefault="00132C85" w:rsidP="00132C85">
            <w:pPr>
              <w:rPr>
                <w:rFonts w:ascii="Times New Roman" w:eastAsia="Times New Roman" w:hAnsi="Times New Roman" w:cs="Times New Roman"/>
                <w:b/>
                <w:bCs/>
                <w:color w:val="000000"/>
                <w:sz w:val="24"/>
                <w:szCs w:val="24"/>
              </w:rPr>
            </w:pPr>
            <w:r w:rsidRPr="00132C85">
              <w:rPr>
                <w:rFonts w:ascii="Times New Roman" w:eastAsia="Times New Roman" w:hAnsi="Times New Roman" w:cs="Times New Roman"/>
                <w:b/>
                <w:bCs/>
                <w:color w:val="000000"/>
                <w:sz w:val="24"/>
                <w:szCs w:val="24"/>
              </w:rPr>
              <w:t xml:space="preserve"> $135.56 </w:t>
            </w:r>
          </w:p>
        </w:tc>
      </w:tr>
      <w:tr w:rsidR="00132C85" w:rsidRPr="00132C85" w14:paraId="34F67B75" w14:textId="77777777" w:rsidTr="00132C85">
        <w:trPr>
          <w:trHeight w:val="255"/>
        </w:trPr>
        <w:tc>
          <w:tcPr>
            <w:tcW w:w="1975" w:type="dxa"/>
            <w:noWrap/>
            <w:hideMark/>
          </w:tcPr>
          <w:p w14:paraId="4E246227" w14:textId="77777777" w:rsidR="00132C85" w:rsidRPr="00132C85" w:rsidRDefault="00132C85" w:rsidP="00132C85">
            <w:pPr>
              <w:rPr>
                <w:rFonts w:ascii="Times New Roman" w:eastAsia="Times New Roman" w:hAnsi="Times New Roman" w:cs="Times New Roman"/>
                <w:b/>
                <w:bCs/>
                <w:color w:val="000000"/>
                <w:sz w:val="24"/>
                <w:szCs w:val="24"/>
              </w:rPr>
            </w:pPr>
          </w:p>
        </w:tc>
        <w:tc>
          <w:tcPr>
            <w:tcW w:w="4950" w:type="dxa"/>
            <w:noWrap/>
            <w:hideMark/>
          </w:tcPr>
          <w:p w14:paraId="64D64317" w14:textId="77777777" w:rsidR="00132C85" w:rsidRPr="00132C85" w:rsidRDefault="00132C85" w:rsidP="00132C85">
            <w:pPr>
              <w:rPr>
                <w:rFonts w:ascii="Times New Roman" w:eastAsia="Times New Roman" w:hAnsi="Times New Roman" w:cs="Times New Roman"/>
                <w:b/>
                <w:bCs/>
                <w:color w:val="000000"/>
                <w:sz w:val="24"/>
                <w:szCs w:val="24"/>
              </w:rPr>
            </w:pPr>
            <w:r w:rsidRPr="00132C85">
              <w:rPr>
                <w:rFonts w:ascii="Times New Roman" w:eastAsia="Times New Roman" w:hAnsi="Times New Roman" w:cs="Times New Roman"/>
                <w:b/>
                <w:bCs/>
                <w:color w:val="000000"/>
                <w:sz w:val="24"/>
                <w:szCs w:val="24"/>
              </w:rPr>
              <w:t xml:space="preserve"> </w:t>
            </w:r>
          </w:p>
        </w:tc>
        <w:tc>
          <w:tcPr>
            <w:tcW w:w="1710" w:type="dxa"/>
            <w:noWrap/>
            <w:hideMark/>
          </w:tcPr>
          <w:p w14:paraId="0AD8A9CB" w14:textId="77777777" w:rsidR="00132C85" w:rsidRPr="00132C85" w:rsidRDefault="00132C85" w:rsidP="00132C85">
            <w:pPr>
              <w:rPr>
                <w:rFonts w:ascii="Times New Roman" w:eastAsia="Times New Roman" w:hAnsi="Times New Roman" w:cs="Times New Roman"/>
                <w:b/>
                <w:bCs/>
                <w:color w:val="000000"/>
                <w:sz w:val="24"/>
                <w:szCs w:val="24"/>
              </w:rPr>
            </w:pPr>
          </w:p>
        </w:tc>
      </w:tr>
      <w:tr w:rsidR="00132C85" w:rsidRPr="00132C85" w14:paraId="00E6C211" w14:textId="77777777" w:rsidTr="00132C85">
        <w:trPr>
          <w:trHeight w:val="255"/>
        </w:trPr>
        <w:tc>
          <w:tcPr>
            <w:tcW w:w="1975" w:type="dxa"/>
            <w:noWrap/>
            <w:hideMark/>
          </w:tcPr>
          <w:p w14:paraId="6EEAFF82" w14:textId="77777777" w:rsidR="00132C85" w:rsidRPr="00132C85" w:rsidRDefault="00132C85" w:rsidP="00132C85">
            <w:pPr>
              <w:rPr>
                <w:rFonts w:ascii="Times New Roman" w:eastAsia="Times New Roman" w:hAnsi="Times New Roman" w:cs="Times New Roman"/>
                <w:b/>
                <w:bCs/>
                <w:color w:val="000000"/>
                <w:sz w:val="24"/>
                <w:szCs w:val="24"/>
              </w:rPr>
            </w:pPr>
            <w:r w:rsidRPr="00132C85">
              <w:rPr>
                <w:rFonts w:ascii="Times New Roman" w:eastAsia="Times New Roman" w:hAnsi="Times New Roman" w:cs="Times New Roman"/>
                <w:b/>
                <w:bCs/>
                <w:color w:val="000000"/>
                <w:sz w:val="24"/>
                <w:szCs w:val="24"/>
              </w:rPr>
              <w:t>Michael Butts</w:t>
            </w:r>
          </w:p>
        </w:tc>
        <w:tc>
          <w:tcPr>
            <w:tcW w:w="4950" w:type="dxa"/>
            <w:noWrap/>
            <w:hideMark/>
          </w:tcPr>
          <w:p w14:paraId="48590D6C" w14:textId="77777777" w:rsidR="00132C85" w:rsidRPr="00132C85" w:rsidRDefault="00132C85" w:rsidP="00132C85">
            <w:pPr>
              <w:rPr>
                <w:rFonts w:ascii="Times New Roman" w:eastAsia="Times New Roman" w:hAnsi="Times New Roman" w:cs="Times New Roman"/>
                <w:b/>
                <w:bCs/>
                <w:color w:val="000000"/>
                <w:sz w:val="24"/>
                <w:szCs w:val="24"/>
              </w:rPr>
            </w:pPr>
            <w:r w:rsidRPr="00132C85">
              <w:rPr>
                <w:rFonts w:ascii="Times New Roman" w:eastAsia="Times New Roman" w:hAnsi="Times New Roman" w:cs="Times New Roman"/>
                <w:b/>
                <w:bCs/>
                <w:color w:val="000000"/>
                <w:sz w:val="24"/>
                <w:szCs w:val="24"/>
              </w:rPr>
              <w:t xml:space="preserve">Claims, Finance, Ins. PBC, </w:t>
            </w:r>
          </w:p>
        </w:tc>
        <w:tc>
          <w:tcPr>
            <w:tcW w:w="1710" w:type="dxa"/>
            <w:noWrap/>
            <w:hideMark/>
          </w:tcPr>
          <w:p w14:paraId="1B64B0FE" w14:textId="4759B5E6" w:rsidR="00132C85" w:rsidRPr="00132C85" w:rsidRDefault="00132C85" w:rsidP="00132C85">
            <w:pPr>
              <w:rPr>
                <w:rFonts w:ascii="Times New Roman" w:eastAsia="Times New Roman" w:hAnsi="Times New Roman" w:cs="Times New Roman"/>
                <w:b/>
                <w:bCs/>
                <w:color w:val="000000"/>
                <w:sz w:val="24"/>
                <w:szCs w:val="24"/>
              </w:rPr>
            </w:pPr>
            <w:r w:rsidRPr="00132C85">
              <w:rPr>
                <w:rFonts w:ascii="Times New Roman" w:eastAsia="Times New Roman" w:hAnsi="Times New Roman" w:cs="Times New Roman"/>
                <w:b/>
                <w:bCs/>
                <w:color w:val="000000"/>
                <w:sz w:val="24"/>
                <w:szCs w:val="24"/>
              </w:rPr>
              <w:t xml:space="preserve"> $232.36 </w:t>
            </w:r>
          </w:p>
        </w:tc>
      </w:tr>
      <w:tr w:rsidR="00132C85" w:rsidRPr="00132C85" w14:paraId="7AB93A13" w14:textId="77777777" w:rsidTr="00132C85">
        <w:trPr>
          <w:trHeight w:val="255"/>
        </w:trPr>
        <w:tc>
          <w:tcPr>
            <w:tcW w:w="1975" w:type="dxa"/>
            <w:noWrap/>
            <w:hideMark/>
          </w:tcPr>
          <w:p w14:paraId="2FAFA5B9" w14:textId="77777777" w:rsidR="00132C85" w:rsidRPr="00132C85" w:rsidRDefault="00132C85" w:rsidP="00132C85">
            <w:pPr>
              <w:rPr>
                <w:rFonts w:ascii="Times New Roman" w:eastAsia="Times New Roman" w:hAnsi="Times New Roman" w:cs="Times New Roman"/>
                <w:b/>
                <w:bCs/>
                <w:color w:val="000000"/>
                <w:sz w:val="24"/>
                <w:szCs w:val="24"/>
              </w:rPr>
            </w:pPr>
          </w:p>
        </w:tc>
        <w:tc>
          <w:tcPr>
            <w:tcW w:w="4950" w:type="dxa"/>
            <w:noWrap/>
            <w:hideMark/>
          </w:tcPr>
          <w:p w14:paraId="00756FBF" w14:textId="77777777" w:rsidR="00132C85" w:rsidRPr="00132C85" w:rsidRDefault="00132C85" w:rsidP="00132C85">
            <w:pPr>
              <w:rPr>
                <w:rFonts w:ascii="Times New Roman" w:eastAsia="Times New Roman" w:hAnsi="Times New Roman" w:cs="Times New Roman"/>
                <w:b/>
                <w:bCs/>
                <w:color w:val="000000"/>
                <w:sz w:val="24"/>
                <w:szCs w:val="24"/>
              </w:rPr>
            </w:pPr>
            <w:r w:rsidRPr="00132C85">
              <w:rPr>
                <w:rFonts w:ascii="Times New Roman" w:eastAsia="Times New Roman" w:hAnsi="Times New Roman" w:cs="Times New Roman"/>
                <w:b/>
                <w:bCs/>
                <w:color w:val="000000"/>
                <w:sz w:val="24"/>
                <w:szCs w:val="24"/>
              </w:rPr>
              <w:t>Board Meeting 11-12-24, Special Bd. 10-21</w:t>
            </w:r>
          </w:p>
        </w:tc>
        <w:tc>
          <w:tcPr>
            <w:tcW w:w="1710" w:type="dxa"/>
            <w:noWrap/>
            <w:hideMark/>
          </w:tcPr>
          <w:p w14:paraId="344CA095" w14:textId="377748E0" w:rsidR="00132C85" w:rsidRPr="00132C85" w:rsidRDefault="00132C85" w:rsidP="00132C85">
            <w:pPr>
              <w:rPr>
                <w:rFonts w:ascii="Times New Roman" w:eastAsia="Times New Roman" w:hAnsi="Times New Roman" w:cs="Times New Roman"/>
                <w:b/>
                <w:bCs/>
                <w:color w:val="000000"/>
                <w:sz w:val="24"/>
                <w:szCs w:val="24"/>
              </w:rPr>
            </w:pPr>
            <w:r w:rsidRPr="00132C85">
              <w:rPr>
                <w:rFonts w:ascii="Times New Roman" w:eastAsia="Times New Roman" w:hAnsi="Times New Roman" w:cs="Times New Roman"/>
                <w:b/>
                <w:bCs/>
                <w:color w:val="000000"/>
                <w:sz w:val="24"/>
                <w:szCs w:val="24"/>
              </w:rPr>
              <w:t xml:space="preserve"> $100.00 </w:t>
            </w:r>
          </w:p>
        </w:tc>
      </w:tr>
      <w:tr w:rsidR="00132C85" w:rsidRPr="00132C85" w14:paraId="356E78D3" w14:textId="77777777" w:rsidTr="00132C85">
        <w:trPr>
          <w:trHeight w:val="255"/>
        </w:trPr>
        <w:tc>
          <w:tcPr>
            <w:tcW w:w="1975" w:type="dxa"/>
            <w:noWrap/>
            <w:hideMark/>
          </w:tcPr>
          <w:p w14:paraId="2EF5D29B" w14:textId="77777777" w:rsidR="00132C85" w:rsidRPr="00132C85" w:rsidRDefault="00132C85" w:rsidP="00132C85">
            <w:pPr>
              <w:rPr>
                <w:rFonts w:ascii="Times New Roman" w:eastAsia="Times New Roman" w:hAnsi="Times New Roman" w:cs="Times New Roman"/>
                <w:b/>
                <w:bCs/>
                <w:color w:val="000000"/>
                <w:sz w:val="24"/>
                <w:szCs w:val="24"/>
              </w:rPr>
            </w:pPr>
          </w:p>
        </w:tc>
        <w:tc>
          <w:tcPr>
            <w:tcW w:w="4950" w:type="dxa"/>
            <w:noWrap/>
            <w:hideMark/>
          </w:tcPr>
          <w:p w14:paraId="279D46C6" w14:textId="77777777" w:rsidR="00132C85" w:rsidRPr="00132C85" w:rsidRDefault="00132C85" w:rsidP="00132C85">
            <w:pPr>
              <w:rPr>
                <w:rFonts w:ascii="Times New Roman" w:eastAsia="Times New Roman" w:hAnsi="Times New Roman" w:cs="Times New Roman"/>
                <w:b/>
                <w:bCs/>
                <w:sz w:val="24"/>
                <w:szCs w:val="24"/>
              </w:rPr>
            </w:pPr>
          </w:p>
        </w:tc>
        <w:tc>
          <w:tcPr>
            <w:tcW w:w="1710" w:type="dxa"/>
            <w:noWrap/>
            <w:hideMark/>
          </w:tcPr>
          <w:p w14:paraId="57B0D1D3" w14:textId="7FAD7292" w:rsidR="00132C85" w:rsidRPr="00132C85" w:rsidRDefault="00132C85" w:rsidP="00132C85">
            <w:pPr>
              <w:rPr>
                <w:rFonts w:ascii="Times New Roman" w:eastAsia="Times New Roman" w:hAnsi="Times New Roman" w:cs="Times New Roman"/>
                <w:b/>
                <w:bCs/>
                <w:color w:val="000000"/>
                <w:sz w:val="24"/>
                <w:szCs w:val="24"/>
              </w:rPr>
            </w:pPr>
            <w:r w:rsidRPr="00132C85">
              <w:rPr>
                <w:rFonts w:ascii="Times New Roman" w:eastAsia="Times New Roman" w:hAnsi="Times New Roman" w:cs="Times New Roman"/>
                <w:b/>
                <w:bCs/>
                <w:color w:val="000000"/>
                <w:sz w:val="24"/>
                <w:szCs w:val="24"/>
              </w:rPr>
              <w:t xml:space="preserve"> $332.36 </w:t>
            </w:r>
          </w:p>
        </w:tc>
      </w:tr>
      <w:tr w:rsidR="00132C85" w:rsidRPr="00132C85" w14:paraId="1723E9C5" w14:textId="77777777" w:rsidTr="00132C85">
        <w:trPr>
          <w:trHeight w:val="255"/>
        </w:trPr>
        <w:tc>
          <w:tcPr>
            <w:tcW w:w="1975" w:type="dxa"/>
            <w:noWrap/>
            <w:hideMark/>
          </w:tcPr>
          <w:p w14:paraId="6A1E0314" w14:textId="77777777" w:rsidR="00132C85" w:rsidRPr="00132C85" w:rsidRDefault="00132C85" w:rsidP="00132C85">
            <w:pPr>
              <w:rPr>
                <w:rFonts w:ascii="Times New Roman" w:eastAsia="Times New Roman" w:hAnsi="Times New Roman" w:cs="Times New Roman"/>
                <w:b/>
                <w:bCs/>
                <w:color w:val="000000"/>
                <w:sz w:val="24"/>
                <w:szCs w:val="24"/>
              </w:rPr>
            </w:pPr>
          </w:p>
        </w:tc>
        <w:tc>
          <w:tcPr>
            <w:tcW w:w="4950" w:type="dxa"/>
            <w:noWrap/>
            <w:hideMark/>
          </w:tcPr>
          <w:p w14:paraId="1C68FA99" w14:textId="77777777" w:rsidR="00132C85" w:rsidRPr="00132C85" w:rsidRDefault="00132C85" w:rsidP="00132C85">
            <w:pPr>
              <w:rPr>
                <w:rFonts w:ascii="Times New Roman" w:eastAsia="Times New Roman" w:hAnsi="Times New Roman" w:cs="Times New Roman"/>
                <w:b/>
                <w:bCs/>
                <w:color w:val="000000"/>
                <w:sz w:val="24"/>
                <w:szCs w:val="24"/>
              </w:rPr>
            </w:pPr>
            <w:r w:rsidRPr="00132C85">
              <w:rPr>
                <w:rFonts w:ascii="Times New Roman" w:eastAsia="Times New Roman" w:hAnsi="Times New Roman" w:cs="Times New Roman"/>
                <w:b/>
                <w:bCs/>
                <w:color w:val="000000"/>
                <w:sz w:val="24"/>
                <w:szCs w:val="24"/>
              </w:rPr>
              <w:t xml:space="preserve"> </w:t>
            </w:r>
          </w:p>
        </w:tc>
        <w:tc>
          <w:tcPr>
            <w:tcW w:w="1710" w:type="dxa"/>
            <w:noWrap/>
            <w:hideMark/>
          </w:tcPr>
          <w:p w14:paraId="02627B61" w14:textId="77777777" w:rsidR="00132C85" w:rsidRPr="00132C85" w:rsidRDefault="00132C85" w:rsidP="00132C85">
            <w:pPr>
              <w:rPr>
                <w:rFonts w:ascii="Times New Roman" w:eastAsia="Times New Roman" w:hAnsi="Times New Roman" w:cs="Times New Roman"/>
                <w:b/>
                <w:bCs/>
                <w:color w:val="000000"/>
                <w:sz w:val="24"/>
                <w:szCs w:val="24"/>
              </w:rPr>
            </w:pPr>
            <w:r w:rsidRPr="00132C85">
              <w:rPr>
                <w:rFonts w:ascii="Times New Roman" w:eastAsia="Times New Roman" w:hAnsi="Times New Roman" w:cs="Times New Roman"/>
                <w:b/>
                <w:bCs/>
                <w:color w:val="000000"/>
                <w:sz w:val="24"/>
                <w:szCs w:val="24"/>
              </w:rPr>
              <w:t xml:space="preserve">   </w:t>
            </w:r>
          </w:p>
        </w:tc>
      </w:tr>
      <w:tr w:rsidR="00132C85" w:rsidRPr="00132C85" w14:paraId="04F97CF2" w14:textId="77777777" w:rsidTr="00132C85">
        <w:trPr>
          <w:trHeight w:val="255"/>
        </w:trPr>
        <w:tc>
          <w:tcPr>
            <w:tcW w:w="1975" w:type="dxa"/>
            <w:noWrap/>
            <w:hideMark/>
          </w:tcPr>
          <w:p w14:paraId="57CBE084" w14:textId="77777777" w:rsidR="00132C85" w:rsidRPr="00132C85" w:rsidRDefault="00132C85" w:rsidP="00132C85">
            <w:pPr>
              <w:rPr>
                <w:rFonts w:ascii="Times New Roman" w:eastAsia="Times New Roman" w:hAnsi="Times New Roman" w:cs="Times New Roman"/>
                <w:b/>
                <w:bCs/>
                <w:color w:val="000000"/>
                <w:sz w:val="24"/>
                <w:szCs w:val="24"/>
              </w:rPr>
            </w:pPr>
            <w:r w:rsidRPr="00132C85">
              <w:rPr>
                <w:rFonts w:ascii="Times New Roman" w:eastAsia="Times New Roman" w:hAnsi="Times New Roman" w:cs="Times New Roman"/>
                <w:b/>
                <w:bCs/>
                <w:color w:val="000000"/>
                <w:sz w:val="24"/>
                <w:szCs w:val="24"/>
              </w:rPr>
              <w:t>Pat Click</w:t>
            </w:r>
          </w:p>
        </w:tc>
        <w:tc>
          <w:tcPr>
            <w:tcW w:w="4950" w:type="dxa"/>
            <w:noWrap/>
            <w:hideMark/>
          </w:tcPr>
          <w:p w14:paraId="43711067" w14:textId="77777777" w:rsidR="00132C85" w:rsidRPr="00132C85" w:rsidRDefault="00132C85" w:rsidP="00132C85">
            <w:pPr>
              <w:rPr>
                <w:rFonts w:ascii="Times New Roman" w:eastAsia="Times New Roman" w:hAnsi="Times New Roman" w:cs="Times New Roman"/>
                <w:b/>
                <w:bCs/>
                <w:color w:val="000000"/>
                <w:sz w:val="24"/>
                <w:szCs w:val="24"/>
              </w:rPr>
            </w:pPr>
            <w:r w:rsidRPr="00132C85">
              <w:rPr>
                <w:rFonts w:ascii="Times New Roman" w:eastAsia="Times New Roman" w:hAnsi="Times New Roman" w:cs="Times New Roman"/>
                <w:b/>
                <w:bCs/>
                <w:color w:val="000000"/>
                <w:sz w:val="24"/>
                <w:szCs w:val="24"/>
              </w:rPr>
              <w:t>Finance</w:t>
            </w:r>
          </w:p>
        </w:tc>
        <w:tc>
          <w:tcPr>
            <w:tcW w:w="1710" w:type="dxa"/>
            <w:noWrap/>
            <w:hideMark/>
          </w:tcPr>
          <w:p w14:paraId="638F2133" w14:textId="58FD613D" w:rsidR="00132C85" w:rsidRPr="00132C85" w:rsidRDefault="00132C85" w:rsidP="00132C85">
            <w:pPr>
              <w:rPr>
                <w:rFonts w:ascii="Times New Roman" w:eastAsia="Times New Roman" w:hAnsi="Times New Roman" w:cs="Times New Roman"/>
                <w:b/>
                <w:bCs/>
                <w:color w:val="000000"/>
                <w:sz w:val="24"/>
                <w:szCs w:val="24"/>
              </w:rPr>
            </w:pPr>
            <w:r w:rsidRPr="00132C85">
              <w:rPr>
                <w:rFonts w:ascii="Times New Roman" w:eastAsia="Times New Roman" w:hAnsi="Times New Roman" w:cs="Times New Roman"/>
                <w:b/>
                <w:bCs/>
                <w:color w:val="000000"/>
                <w:sz w:val="24"/>
                <w:szCs w:val="24"/>
              </w:rPr>
              <w:t xml:space="preserve"> $71.90 </w:t>
            </w:r>
          </w:p>
        </w:tc>
      </w:tr>
      <w:tr w:rsidR="00132C85" w:rsidRPr="00132C85" w14:paraId="069C42EF" w14:textId="77777777" w:rsidTr="00132C85">
        <w:trPr>
          <w:trHeight w:val="255"/>
        </w:trPr>
        <w:tc>
          <w:tcPr>
            <w:tcW w:w="1975" w:type="dxa"/>
            <w:noWrap/>
            <w:hideMark/>
          </w:tcPr>
          <w:p w14:paraId="723AF41A" w14:textId="77777777" w:rsidR="00132C85" w:rsidRPr="00132C85" w:rsidRDefault="00132C85" w:rsidP="00132C85">
            <w:pPr>
              <w:rPr>
                <w:rFonts w:ascii="Times New Roman" w:eastAsia="Times New Roman" w:hAnsi="Times New Roman" w:cs="Times New Roman"/>
                <w:b/>
                <w:bCs/>
                <w:color w:val="000000"/>
                <w:sz w:val="24"/>
                <w:szCs w:val="24"/>
              </w:rPr>
            </w:pPr>
          </w:p>
        </w:tc>
        <w:tc>
          <w:tcPr>
            <w:tcW w:w="4950" w:type="dxa"/>
            <w:noWrap/>
            <w:hideMark/>
          </w:tcPr>
          <w:p w14:paraId="5AB37F62" w14:textId="77777777" w:rsidR="00132C85" w:rsidRPr="00132C85" w:rsidRDefault="00132C85" w:rsidP="00132C85">
            <w:pPr>
              <w:rPr>
                <w:rFonts w:ascii="Times New Roman" w:eastAsia="Times New Roman" w:hAnsi="Times New Roman" w:cs="Times New Roman"/>
                <w:b/>
                <w:bCs/>
                <w:color w:val="000000"/>
                <w:sz w:val="24"/>
                <w:szCs w:val="24"/>
              </w:rPr>
            </w:pPr>
            <w:r w:rsidRPr="00132C85">
              <w:rPr>
                <w:rFonts w:ascii="Times New Roman" w:eastAsia="Times New Roman" w:hAnsi="Times New Roman" w:cs="Times New Roman"/>
                <w:b/>
                <w:bCs/>
                <w:color w:val="000000"/>
                <w:sz w:val="24"/>
                <w:szCs w:val="24"/>
              </w:rPr>
              <w:t>Board Meeting 11-12-24</w:t>
            </w:r>
          </w:p>
        </w:tc>
        <w:tc>
          <w:tcPr>
            <w:tcW w:w="1710" w:type="dxa"/>
            <w:noWrap/>
            <w:hideMark/>
          </w:tcPr>
          <w:p w14:paraId="332AA8D8" w14:textId="324FDA1A" w:rsidR="00132C85" w:rsidRPr="00132C85" w:rsidRDefault="00132C85" w:rsidP="00132C85">
            <w:pPr>
              <w:rPr>
                <w:rFonts w:ascii="Times New Roman" w:eastAsia="Times New Roman" w:hAnsi="Times New Roman" w:cs="Times New Roman"/>
                <w:b/>
                <w:bCs/>
                <w:color w:val="000000"/>
                <w:sz w:val="24"/>
                <w:szCs w:val="24"/>
              </w:rPr>
            </w:pPr>
            <w:r w:rsidRPr="00132C85">
              <w:rPr>
                <w:rFonts w:ascii="Times New Roman" w:eastAsia="Times New Roman" w:hAnsi="Times New Roman" w:cs="Times New Roman"/>
                <w:b/>
                <w:bCs/>
                <w:color w:val="000000"/>
                <w:sz w:val="24"/>
                <w:szCs w:val="24"/>
              </w:rPr>
              <w:t xml:space="preserve"> $50.00 </w:t>
            </w:r>
          </w:p>
        </w:tc>
      </w:tr>
      <w:tr w:rsidR="00132C85" w:rsidRPr="00132C85" w14:paraId="65220A2F" w14:textId="77777777" w:rsidTr="00132C85">
        <w:trPr>
          <w:trHeight w:val="255"/>
        </w:trPr>
        <w:tc>
          <w:tcPr>
            <w:tcW w:w="1975" w:type="dxa"/>
            <w:noWrap/>
            <w:hideMark/>
          </w:tcPr>
          <w:p w14:paraId="33C083D9" w14:textId="77777777" w:rsidR="00132C85" w:rsidRPr="00132C85" w:rsidRDefault="00132C85" w:rsidP="00132C85">
            <w:pPr>
              <w:rPr>
                <w:rFonts w:ascii="Times New Roman" w:eastAsia="Times New Roman" w:hAnsi="Times New Roman" w:cs="Times New Roman"/>
                <w:b/>
                <w:bCs/>
                <w:color w:val="000000"/>
                <w:sz w:val="24"/>
                <w:szCs w:val="24"/>
              </w:rPr>
            </w:pPr>
          </w:p>
        </w:tc>
        <w:tc>
          <w:tcPr>
            <w:tcW w:w="4950" w:type="dxa"/>
            <w:noWrap/>
            <w:hideMark/>
          </w:tcPr>
          <w:p w14:paraId="7B8ED812" w14:textId="77777777" w:rsidR="00132C85" w:rsidRPr="00132C85" w:rsidRDefault="00132C85" w:rsidP="00132C85">
            <w:pPr>
              <w:rPr>
                <w:rFonts w:ascii="Times New Roman" w:eastAsia="Times New Roman" w:hAnsi="Times New Roman" w:cs="Times New Roman"/>
                <w:b/>
                <w:bCs/>
                <w:sz w:val="24"/>
                <w:szCs w:val="24"/>
              </w:rPr>
            </w:pPr>
          </w:p>
        </w:tc>
        <w:tc>
          <w:tcPr>
            <w:tcW w:w="1710" w:type="dxa"/>
            <w:noWrap/>
            <w:hideMark/>
          </w:tcPr>
          <w:p w14:paraId="32042C3E" w14:textId="71EB95BE" w:rsidR="00132C85" w:rsidRPr="00132C85" w:rsidRDefault="00132C85" w:rsidP="00132C85">
            <w:pPr>
              <w:rPr>
                <w:rFonts w:ascii="Times New Roman" w:eastAsia="Times New Roman" w:hAnsi="Times New Roman" w:cs="Times New Roman"/>
                <w:b/>
                <w:bCs/>
                <w:color w:val="000000"/>
                <w:sz w:val="24"/>
                <w:szCs w:val="24"/>
              </w:rPr>
            </w:pPr>
            <w:r w:rsidRPr="00132C85">
              <w:rPr>
                <w:rFonts w:ascii="Times New Roman" w:eastAsia="Times New Roman" w:hAnsi="Times New Roman" w:cs="Times New Roman"/>
                <w:b/>
                <w:bCs/>
                <w:color w:val="000000"/>
                <w:sz w:val="24"/>
                <w:szCs w:val="24"/>
              </w:rPr>
              <w:t xml:space="preserve"> $121.90 </w:t>
            </w:r>
          </w:p>
        </w:tc>
      </w:tr>
      <w:tr w:rsidR="00132C85" w:rsidRPr="00132C85" w14:paraId="345D2067" w14:textId="77777777" w:rsidTr="00132C85">
        <w:trPr>
          <w:trHeight w:val="255"/>
        </w:trPr>
        <w:tc>
          <w:tcPr>
            <w:tcW w:w="1975" w:type="dxa"/>
            <w:noWrap/>
            <w:hideMark/>
          </w:tcPr>
          <w:p w14:paraId="65ED87BC" w14:textId="77777777" w:rsidR="00132C85" w:rsidRPr="00132C85" w:rsidRDefault="00132C85" w:rsidP="00132C85">
            <w:pPr>
              <w:rPr>
                <w:rFonts w:ascii="Times New Roman" w:eastAsia="Times New Roman" w:hAnsi="Times New Roman" w:cs="Times New Roman"/>
                <w:b/>
                <w:bCs/>
                <w:color w:val="000000"/>
                <w:sz w:val="24"/>
                <w:szCs w:val="24"/>
              </w:rPr>
            </w:pPr>
          </w:p>
        </w:tc>
        <w:tc>
          <w:tcPr>
            <w:tcW w:w="4950" w:type="dxa"/>
            <w:noWrap/>
            <w:hideMark/>
          </w:tcPr>
          <w:p w14:paraId="647D2F41" w14:textId="77777777" w:rsidR="00132C85" w:rsidRPr="00132C85" w:rsidRDefault="00132C85" w:rsidP="00132C85">
            <w:pPr>
              <w:rPr>
                <w:rFonts w:ascii="Times New Roman" w:eastAsia="Times New Roman" w:hAnsi="Times New Roman" w:cs="Times New Roman"/>
                <w:b/>
                <w:bCs/>
                <w:sz w:val="24"/>
                <w:szCs w:val="24"/>
              </w:rPr>
            </w:pPr>
          </w:p>
        </w:tc>
        <w:tc>
          <w:tcPr>
            <w:tcW w:w="1710" w:type="dxa"/>
            <w:noWrap/>
            <w:hideMark/>
          </w:tcPr>
          <w:p w14:paraId="318AC966" w14:textId="77777777" w:rsidR="00132C85" w:rsidRPr="00132C85" w:rsidRDefault="00132C85" w:rsidP="00132C85">
            <w:pPr>
              <w:rPr>
                <w:rFonts w:ascii="Times New Roman" w:eastAsia="Times New Roman" w:hAnsi="Times New Roman" w:cs="Times New Roman"/>
                <w:b/>
                <w:bCs/>
                <w:color w:val="000000"/>
                <w:sz w:val="24"/>
                <w:szCs w:val="24"/>
              </w:rPr>
            </w:pPr>
            <w:r w:rsidRPr="00132C85">
              <w:rPr>
                <w:rFonts w:ascii="Times New Roman" w:eastAsia="Times New Roman" w:hAnsi="Times New Roman" w:cs="Times New Roman"/>
                <w:b/>
                <w:bCs/>
                <w:color w:val="000000"/>
                <w:sz w:val="24"/>
                <w:szCs w:val="24"/>
              </w:rPr>
              <w:t xml:space="preserve">   </w:t>
            </w:r>
          </w:p>
        </w:tc>
      </w:tr>
      <w:tr w:rsidR="00132C85" w:rsidRPr="00132C85" w14:paraId="2BBDC2A1" w14:textId="77777777" w:rsidTr="00132C85">
        <w:trPr>
          <w:trHeight w:val="255"/>
        </w:trPr>
        <w:tc>
          <w:tcPr>
            <w:tcW w:w="1975" w:type="dxa"/>
            <w:noWrap/>
            <w:hideMark/>
          </w:tcPr>
          <w:p w14:paraId="73B0DACB" w14:textId="77777777" w:rsidR="00132C85" w:rsidRPr="00132C85" w:rsidRDefault="00132C85" w:rsidP="00132C85">
            <w:pPr>
              <w:rPr>
                <w:rFonts w:ascii="Times New Roman" w:eastAsia="Times New Roman" w:hAnsi="Times New Roman" w:cs="Times New Roman"/>
                <w:b/>
                <w:bCs/>
                <w:color w:val="000000"/>
                <w:sz w:val="24"/>
                <w:szCs w:val="24"/>
              </w:rPr>
            </w:pPr>
            <w:r w:rsidRPr="00132C85">
              <w:rPr>
                <w:rFonts w:ascii="Times New Roman" w:eastAsia="Times New Roman" w:hAnsi="Times New Roman" w:cs="Times New Roman"/>
                <w:b/>
                <w:bCs/>
                <w:color w:val="000000"/>
                <w:sz w:val="24"/>
                <w:szCs w:val="24"/>
              </w:rPr>
              <w:t>Merrell H. Collins</w:t>
            </w:r>
          </w:p>
        </w:tc>
        <w:tc>
          <w:tcPr>
            <w:tcW w:w="4950" w:type="dxa"/>
            <w:noWrap/>
            <w:hideMark/>
          </w:tcPr>
          <w:p w14:paraId="62C6939B" w14:textId="77777777" w:rsidR="00132C85" w:rsidRPr="00132C85" w:rsidRDefault="00132C85" w:rsidP="00132C85">
            <w:pPr>
              <w:rPr>
                <w:rFonts w:ascii="Times New Roman" w:eastAsia="Times New Roman" w:hAnsi="Times New Roman" w:cs="Times New Roman"/>
                <w:b/>
                <w:bCs/>
                <w:color w:val="000000"/>
                <w:sz w:val="24"/>
                <w:szCs w:val="24"/>
              </w:rPr>
            </w:pPr>
            <w:r w:rsidRPr="00132C85">
              <w:rPr>
                <w:rFonts w:ascii="Times New Roman" w:eastAsia="Times New Roman" w:hAnsi="Times New Roman" w:cs="Times New Roman"/>
                <w:b/>
                <w:bCs/>
                <w:color w:val="000000"/>
                <w:sz w:val="24"/>
                <w:szCs w:val="24"/>
              </w:rPr>
              <w:t xml:space="preserve"> Finance, Hwy, PBC, Wind project, Sheriff, Ins.</w:t>
            </w:r>
          </w:p>
        </w:tc>
        <w:tc>
          <w:tcPr>
            <w:tcW w:w="1710" w:type="dxa"/>
            <w:noWrap/>
            <w:hideMark/>
          </w:tcPr>
          <w:p w14:paraId="771996DE" w14:textId="2D0157C9" w:rsidR="00132C85" w:rsidRPr="00132C85" w:rsidRDefault="00132C85" w:rsidP="00132C85">
            <w:pPr>
              <w:rPr>
                <w:rFonts w:ascii="Times New Roman" w:eastAsia="Times New Roman" w:hAnsi="Times New Roman" w:cs="Times New Roman"/>
                <w:b/>
                <w:bCs/>
                <w:color w:val="000000"/>
                <w:sz w:val="24"/>
                <w:szCs w:val="24"/>
              </w:rPr>
            </w:pPr>
            <w:r w:rsidRPr="00132C85">
              <w:rPr>
                <w:rFonts w:ascii="Times New Roman" w:eastAsia="Times New Roman" w:hAnsi="Times New Roman" w:cs="Times New Roman"/>
                <w:b/>
                <w:bCs/>
                <w:color w:val="000000"/>
                <w:sz w:val="24"/>
                <w:szCs w:val="24"/>
              </w:rPr>
              <w:t xml:space="preserve"> $288.24 </w:t>
            </w:r>
          </w:p>
        </w:tc>
      </w:tr>
      <w:tr w:rsidR="00132C85" w:rsidRPr="00132C85" w14:paraId="54039291" w14:textId="77777777" w:rsidTr="00132C85">
        <w:trPr>
          <w:trHeight w:val="255"/>
        </w:trPr>
        <w:tc>
          <w:tcPr>
            <w:tcW w:w="1975" w:type="dxa"/>
            <w:noWrap/>
            <w:hideMark/>
          </w:tcPr>
          <w:p w14:paraId="29E05742" w14:textId="77777777" w:rsidR="00132C85" w:rsidRPr="00132C85" w:rsidRDefault="00132C85" w:rsidP="00132C85">
            <w:pPr>
              <w:rPr>
                <w:rFonts w:ascii="Times New Roman" w:eastAsia="Times New Roman" w:hAnsi="Times New Roman" w:cs="Times New Roman"/>
                <w:b/>
                <w:bCs/>
                <w:color w:val="000000"/>
                <w:sz w:val="24"/>
                <w:szCs w:val="24"/>
              </w:rPr>
            </w:pPr>
          </w:p>
        </w:tc>
        <w:tc>
          <w:tcPr>
            <w:tcW w:w="4950" w:type="dxa"/>
            <w:noWrap/>
            <w:hideMark/>
          </w:tcPr>
          <w:p w14:paraId="1E803E5E" w14:textId="77777777" w:rsidR="00132C85" w:rsidRPr="00132C85" w:rsidRDefault="00132C85" w:rsidP="00132C85">
            <w:pPr>
              <w:rPr>
                <w:rFonts w:ascii="Times New Roman" w:eastAsia="Times New Roman" w:hAnsi="Times New Roman" w:cs="Times New Roman"/>
                <w:b/>
                <w:bCs/>
                <w:color w:val="000000"/>
                <w:sz w:val="24"/>
                <w:szCs w:val="24"/>
              </w:rPr>
            </w:pPr>
            <w:r w:rsidRPr="00132C85">
              <w:rPr>
                <w:rFonts w:ascii="Times New Roman" w:eastAsia="Times New Roman" w:hAnsi="Times New Roman" w:cs="Times New Roman"/>
                <w:b/>
                <w:bCs/>
                <w:color w:val="000000"/>
                <w:sz w:val="24"/>
                <w:szCs w:val="24"/>
              </w:rPr>
              <w:t>Board Meeting 11-12-24, Special Bd. 10-21</w:t>
            </w:r>
          </w:p>
        </w:tc>
        <w:tc>
          <w:tcPr>
            <w:tcW w:w="1710" w:type="dxa"/>
            <w:noWrap/>
            <w:hideMark/>
          </w:tcPr>
          <w:p w14:paraId="38E56940" w14:textId="539F9D68" w:rsidR="00132C85" w:rsidRPr="00132C85" w:rsidRDefault="00132C85" w:rsidP="00132C85">
            <w:pPr>
              <w:rPr>
                <w:rFonts w:ascii="Times New Roman" w:eastAsia="Times New Roman" w:hAnsi="Times New Roman" w:cs="Times New Roman"/>
                <w:b/>
                <w:bCs/>
                <w:color w:val="000000"/>
                <w:sz w:val="24"/>
                <w:szCs w:val="24"/>
              </w:rPr>
            </w:pPr>
            <w:r w:rsidRPr="00132C85">
              <w:rPr>
                <w:rFonts w:ascii="Times New Roman" w:eastAsia="Times New Roman" w:hAnsi="Times New Roman" w:cs="Times New Roman"/>
                <w:b/>
                <w:bCs/>
                <w:color w:val="000000"/>
                <w:sz w:val="24"/>
                <w:szCs w:val="24"/>
              </w:rPr>
              <w:t xml:space="preserve"> $100.00 </w:t>
            </w:r>
          </w:p>
        </w:tc>
      </w:tr>
      <w:tr w:rsidR="00132C85" w:rsidRPr="00132C85" w14:paraId="677D8E21" w14:textId="77777777" w:rsidTr="00132C85">
        <w:trPr>
          <w:trHeight w:val="255"/>
        </w:trPr>
        <w:tc>
          <w:tcPr>
            <w:tcW w:w="1975" w:type="dxa"/>
            <w:noWrap/>
            <w:hideMark/>
          </w:tcPr>
          <w:p w14:paraId="281AA81B" w14:textId="77777777" w:rsidR="00132C85" w:rsidRPr="00132C85" w:rsidRDefault="00132C85" w:rsidP="00132C85">
            <w:pPr>
              <w:rPr>
                <w:rFonts w:ascii="Times New Roman" w:eastAsia="Times New Roman" w:hAnsi="Times New Roman" w:cs="Times New Roman"/>
                <w:b/>
                <w:bCs/>
                <w:color w:val="000000"/>
                <w:sz w:val="24"/>
                <w:szCs w:val="24"/>
              </w:rPr>
            </w:pPr>
            <w:r w:rsidRPr="00132C85">
              <w:rPr>
                <w:rFonts w:ascii="Times New Roman" w:eastAsia="Times New Roman" w:hAnsi="Times New Roman" w:cs="Times New Roman"/>
                <w:b/>
                <w:bCs/>
                <w:color w:val="000000"/>
                <w:sz w:val="24"/>
                <w:szCs w:val="24"/>
              </w:rPr>
              <w:t xml:space="preserve"> </w:t>
            </w:r>
          </w:p>
        </w:tc>
        <w:tc>
          <w:tcPr>
            <w:tcW w:w="4950" w:type="dxa"/>
            <w:noWrap/>
            <w:hideMark/>
          </w:tcPr>
          <w:p w14:paraId="21AFEF13" w14:textId="77777777" w:rsidR="00132C85" w:rsidRPr="00132C85" w:rsidRDefault="00132C85" w:rsidP="00132C85">
            <w:pPr>
              <w:rPr>
                <w:rFonts w:ascii="Times New Roman" w:eastAsia="Times New Roman" w:hAnsi="Times New Roman" w:cs="Times New Roman"/>
                <w:b/>
                <w:bCs/>
                <w:color w:val="000000"/>
                <w:sz w:val="24"/>
                <w:szCs w:val="24"/>
              </w:rPr>
            </w:pPr>
          </w:p>
        </w:tc>
        <w:tc>
          <w:tcPr>
            <w:tcW w:w="1710" w:type="dxa"/>
            <w:noWrap/>
            <w:hideMark/>
          </w:tcPr>
          <w:p w14:paraId="75736884" w14:textId="786D30F4" w:rsidR="00132C85" w:rsidRPr="00132C85" w:rsidRDefault="00132C85" w:rsidP="00132C85">
            <w:pPr>
              <w:rPr>
                <w:rFonts w:ascii="Times New Roman" w:eastAsia="Times New Roman" w:hAnsi="Times New Roman" w:cs="Times New Roman"/>
                <w:b/>
                <w:bCs/>
                <w:color w:val="000000"/>
                <w:sz w:val="24"/>
                <w:szCs w:val="24"/>
              </w:rPr>
            </w:pPr>
            <w:r w:rsidRPr="00132C85">
              <w:rPr>
                <w:rFonts w:ascii="Times New Roman" w:eastAsia="Times New Roman" w:hAnsi="Times New Roman" w:cs="Times New Roman"/>
                <w:b/>
                <w:bCs/>
                <w:color w:val="000000"/>
                <w:sz w:val="24"/>
                <w:szCs w:val="24"/>
              </w:rPr>
              <w:t xml:space="preserve"> $388.24 </w:t>
            </w:r>
          </w:p>
        </w:tc>
      </w:tr>
      <w:tr w:rsidR="00132C85" w:rsidRPr="00132C85" w14:paraId="48E06077" w14:textId="77777777" w:rsidTr="00132C85">
        <w:trPr>
          <w:trHeight w:val="255"/>
        </w:trPr>
        <w:tc>
          <w:tcPr>
            <w:tcW w:w="1975" w:type="dxa"/>
            <w:noWrap/>
            <w:hideMark/>
          </w:tcPr>
          <w:p w14:paraId="56C283B2" w14:textId="77777777" w:rsidR="00132C85" w:rsidRPr="00132C85" w:rsidRDefault="00132C85" w:rsidP="00132C85">
            <w:pPr>
              <w:rPr>
                <w:rFonts w:ascii="Times New Roman" w:eastAsia="Times New Roman" w:hAnsi="Times New Roman" w:cs="Times New Roman"/>
                <w:b/>
                <w:bCs/>
                <w:color w:val="000000"/>
                <w:sz w:val="24"/>
                <w:szCs w:val="24"/>
              </w:rPr>
            </w:pPr>
          </w:p>
        </w:tc>
        <w:tc>
          <w:tcPr>
            <w:tcW w:w="4950" w:type="dxa"/>
            <w:noWrap/>
            <w:hideMark/>
          </w:tcPr>
          <w:p w14:paraId="7F43193B" w14:textId="77777777" w:rsidR="00132C85" w:rsidRPr="00132C85" w:rsidRDefault="00132C85" w:rsidP="00132C85">
            <w:pPr>
              <w:rPr>
                <w:rFonts w:ascii="Times New Roman" w:eastAsia="Times New Roman" w:hAnsi="Times New Roman" w:cs="Times New Roman"/>
                <w:b/>
                <w:bCs/>
                <w:sz w:val="24"/>
                <w:szCs w:val="24"/>
              </w:rPr>
            </w:pPr>
          </w:p>
        </w:tc>
        <w:tc>
          <w:tcPr>
            <w:tcW w:w="1710" w:type="dxa"/>
            <w:noWrap/>
            <w:hideMark/>
          </w:tcPr>
          <w:p w14:paraId="4C2BD6E8" w14:textId="77777777" w:rsidR="00132C85" w:rsidRPr="00132C85" w:rsidRDefault="00132C85" w:rsidP="00132C85">
            <w:pPr>
              <w:rPr>
                <w:rFonts w:ascii="Times New Roman" w:eastAsia="Times New Roman" w:hAnsi="Times New Roman" w:cs="Times New Roman"/>
                <w:b/>
                <w:bCs/>
                <w:sz w:val="24"/>
                <w:szCs w:val="24"/>
              </w:rPr>
            </w:pPr>
          </w:p>
        </w:tc>
      </w:tr>
      <w:tr w:rsidR="00132C85" w:rsidRPr="00132C85" w14:paraId="6060C868" w14:textId="77777777" w:rsidTr="00132C85">
        <w:trPr>
          <w:trHeight w:val="255"/>
        </w:trPr>
        <w:tc>
          <w:tcPr>
            <w:tcW w:w="1975" w:type="dxa"/>
            <w:noWrap/>
            <w:hideMark/>
          </w:tcPr>
          <w:p w14:paraId="62E19B6E" w14:textId="77777777" w:rsidR="00132C85" w:rsidRPr="00132C85" w:rsidRDefault="00132C85" w:rsidP="00132C85">
            <w:pPr>
              <w:rPr>
                <w:rFonts w:ascii="Times New Roman" w:eastAsia="Times New Roman" w:hAnsi="Times New Roman" w:cs="Times New Roman"/>
                <w:b/>
                <w:bCs/>
                <w:color w:val="000000"/>
                <w:sz w:val="24"/>
                <w:szCs w:val="24"/>
              </w:rPr>
            </w:pPr>
            <w:r w:rsidRPr="00132C85">
              <w:rPr>
                <w:rFonts w:ascii="Times New Roman" w:eastAsia="Times New Roman" w:hAnsi="Times New Roman" w:cs="Times New Roman"/>
                <w:b/>
                <w:bCs/>
                <w:color w:val="000000"/>
                <w:sz w:val="24"/>
                <w:szCs w:val="24"/>
              </w:rPr>
              <w:lastRenderedPageBreak/>
              <w:t>Sean Hannagan</w:t>
            </w:r>
          </w:p>
        </w:tc>
        <w:tc>
          <w:tcPr>
            <w:tcW w:w="4950" w:type="dxa"/>
            <w:noWrap/>
            <w:hideMark/>
          </w:tcPr>
          <w:p w14:paraId="0414C1E0" w14:textId="77777777" w:rsidR="00132C85" w:rsidRPr="00132C85" w:rsidRDefault="00132C85" w:rsidP="00132C85">
            <w:pPr>
              <w:rPr>
                <w:rFonts w:ascii="Times New Roman" w:eastAsia="Times New Roman" w:hAnsi="Times New Roman" w:cs="Times New Roman"/>
                <w:b/>
                <w:bCs/>
                <w:color w:val="000000"/>
                <w:sz w:val="24"/>
                <w:szCs w:val="24"/>
              </w:rPr>
            </w:pPr>
            <w:r w:rsidRPr="00132C85">
              <w:rPr>
                <w:rFonts w:ascii="Times New Roman" w:eastAsia="Times New Roman" w:hAnsi="Times New Roman" w:cs="Times New Roman"/>
                <w:b/>
                <w:bCs/>
                <w:color w:val="000000"/>
                <w:sz w:val="24"/>
                <w:szCs w:val="24"/>
              </w:rPr>
              <w:t>Finance</w:t>
            </w:r>
          </w:p>
        </w:tc>
        <w:tc>
          <w:tcPr>
            <w:tcW w:w="1710" w:type="dxa"/>
            <w:noWrap/>
            <w:hideMark/>
          </w:tcPr>
          <w:p w14:paraId="2B5E6BF8" w14:textId="19A7EF38" w:rsidR="00132C85" w:rsidRPr="00132C85" w:rsidRDefault="00132C85" w:rsidP="00132C85">
            <w:pPr>
              <w:rPr>
                <w:rFonts w:ascii="Times New Roman" w:eastAsia="Times New Roman" w:hAnsi="Times New Roman" w:cs="Times New Roman"/>
                <w:b/>
                <w:bCs/>
                <w:color w:val="000000"/>
                <w:sz w:val="24"/>
                <w:szCs w:val="24"/>
              </w:rPr>
            </w:pPr>
            <w:r w:rsidRPr="00132C85">
              <w:rPr>
                <w:rFonts w:ascii="Times New Roman" w:eastAsia="Times New Roman" w:hAnsi="Times New Roman" w:cs="Times New Roman"/>
                <w:b/>
                <w:bCs/>
                <w:color w:val="000000"/>
                <w:sz w:val="24"/>
                <w:szCs w:val="24"/>
              </w:rPr>
              <w:t xml:space="preserve"> $82.88 </w:t>
            </w:r>
          </w:p>
        </w:tc>
      </w:tr>
      <w:tr w:rsidR="00132C85" w:rsidRPr="00132C85" w14:paraId="5DB4CC10" w14:textId="77777777" w:rsidTr="00132C85">
        <w:trPr>
          <w:trHeight w:val="255"/>
        </w:trPr>
        <w:tc>
          <w:tcPr>
            <w:tcW w:w="1975" w:type="dxa"/>
            <w:noWrap/>
            <w:hideMark/>
          </w:tcPr>
          <w:p w14:paraId="7BF52A46" w14:textId="77777777" w:rsidR="00132C85" w:rsidRPr="00132C85" w:rsidRDefault="00132C85" w:rsidP="00132C85">
            <w:pPr>
              <w:rPr>
                <w:rFonts w:ascii="Times New Roman" w:eastAsia="Times New Roman" w:hAnsi="Times New Roman" w:cs="Times New Roman"/>
                <w:b/>
                <w:bCs/>
                <w:color w:val="000000"/>
                <w:sz w:val="24"/>
                <w:szCs w:val="24"/>
              </w:rPr>
            </w:pPr>
          </w:p>
        </w:tc>
        <w:tc>
          <w:tcPr>
            <w:tcW w:w="4950" w:type="dxa"/>
            <w:noWrap/>
            <w:hideMark/>
          </w:tcPr>
          <w:p w14:paraId="0763C03C" w14:textId="77777777" w:rsidR="00132C85" w:rsidRPr="00132C85" w:rsidRDefault="00132C85" w:rsidP="00132C85">
            <w:pPr>
              <w:rPr>
                <w:rFonts w:ascii="Times New Roman" w:eastAsia="Times New Roman" w:hAnsi="Times New Roman" w:cs="Times New Roman"/>
                <w:b/>
                <w:bCs/>
                <w:color w:val="000000"/>
                <w:sz w:val="24"/>
                <w:szCs w:val="24"/>
              </w:rPr>
            </w:pPr>
            <w:r w:rsidRPr="00132C85">
              <w:rPr>
                <w:rFonts w:ascii="Times New Roman" w:eastAsia="Times New Roman" w:hAnsi="Times New Roman" w:cs="Times New Roman"/>
                <w:b/>
                <w:bCs/>
                <w:color w:val="000000"/>
                <w:sz w:val="24"/>
                <w:szCs w:val="24"/>
              </w:rPr>
              <w:t>Board Meeting 11-12-24</w:t>
            </w:r>
          </w:p>
        </w:tc>
        <w:tc>
          <w:tcPr>
            <w:tcW w:w="1710" w:type="dxa"/>
            <w:noWrap/>
            <w:hideMark/>
          </w:tcPr>
          <w:p w14:paraId="18D27A91" w14:textId="7B43179E" w:rsidR="00132C85" w:rsidRPr="00132C85" w:rsidRDefault="00132C85" w:rsidP="00132C85">
            <w:pPr>
              <w:rPr>
                <w:rFonts w:ascii="Times New Roman" w:eastAsia="Times New Roman" w:hAnsi="Times New Roman" w:cs="Times New Roman"/>
                <w:b/>
                <w:bCs/>
                <w:color w:val="000000"/>
                <w:sz w:val="24"/>
                <w:szCs w:val="24"/>
              </w:rPr>
            </w:pPr>
            <w:r w:rsidRPr="00132C85">
              <w:rPr>
                <w:rFonts w:ascii="Times New Roman" w:eastAsia="Times New Roman" w:hAnsi="Times New Roman" w:cs="Times New Roman"/>
                <w:b/>
                <w:bCs/>
                <w:color w:val="000000"/>
                <w:sz w:val="24"/>
                <w:szCs w:val="24"/>
              </w:rPr>
              <w:t xml:space="preserve"> $50.00 </w:t>
            </w:r>
          </w:p>
        </w:tc>
      </w:tr>
      <w:tr w:rsidR="00132C85" w:rsidRPr="00132C85" w14:paraId="387AA349" w14:textId="77777777" w:rsidTr="00132C85">
        <w:trPr>
          <w:trHeight w:val="255"/>
        </w:trPr>
        <w:tc>
          <w:tcPr>
            <w:tcW w:w="1975" w:type="dxa"/>
            <w:noWrap/>
            <w:hideMark/>
          </w:tcPr>
          <w:p w14:paraId="7C057546" w14:textId="77777777" w:rsidR="00132C85" w:rsidRPr="00132C85" w:rsidRDefault="00132C85" w:rsidP="00132C85">
            <w:pPr>
              <w:rPr>
                <w:rFonts w:ascii="Times New Roman" w:eastAsia="Times New Roman" w:hAnsi="Times New Roman" w:cs="Times New Roman"/>
                <w:b/>
                <w:bCs/>
                <w:color w:val="000000"/>
                <w:sz w:val="24"/>
                <w:szCs w:val="24"/>
              </w:rPr>
            </w:pPr>
            <w:r w:rsidRPr="00132C85">
              <w:rPr>
                <w:rFonts w:ascii="Times New Roman" w:eastAsia="Times New Roman" w:hAnsi="Times New Roman" w:cs="Times New Roman"/>
                <w:b/>
                <w:bCs/>
                <w:color w:val="000000"/>
                <w:sz w:val="24"/>
                <w:szCs w:val="24"/>
              </w:rPr>
              <w:t xml:space="preserve"> </w:t>
            </w:r>
          </w:p>
        </w:tc>
        <w:tc>
          <w:tcPr>
            <w:tcW w:w="4950" w:type="dxa"/>
            <w:noWrap/>
            <w:hideMark/>
          </w:tcPr>
          <w:p w14:paraId="7870FB1B" w14:textId="77777777" w:rsidR="00132C85" w:rsidRPr="00132C85" w:rsidRDefault="00132C85" w:rsidP="00132C85">
            <w:pPr>
              <w:rPr>
                <w:rFonts w:ascii="Times New Roman" w:eastAsia="Times New Roman" w:hAnsi="Times New Roman" w:cs="Times New Roman"/>
                <w:b/>
                <w:bCs/>
                <w:color w:val="000000"/>
                <w:sz w:val="24"/>
                <w:szCs w:val="24"/>
              </w:rPr>
            </w:pPr>
          </w:p>
        </w:tc>
        <w:tc>
          <w:tcPr>
            <w:tcW w:w="1710" w:type="dxa"/>
            <w:noWrap/>
            <w:hideMark/>
          </w:tcPr>
          <w:p w14:paraId="215E449B" w14:textId="44F47656" w:rsidR="00132C85" w:rsidRPr="00132C85" w:rsidRDefault="00132C85" w:rsidP="00132C85">
            <w:pPr>
              <w:rPr>
                <w:rFonts w:ascii="Times New Roman" w:eastAsia="Times New Roman" w:hAnsi="Times New Roman" w:cs="Times New Roman"/>
                <w:b/>
                <w:bCs/>
                <w:color w:val="000000"/>
                <w:sz w:val="24"/>
                <w:szCs w:val="24"/>
              </w:rPr>
            </w:pPr>
            <w:r w:rsidRPr="00132C85">
              <w:rPr>
                <w:rFonts w:ascii="Times New Roman" w:eastAsia="Times New Roman" w:hAnsi="Times New Roman" w:cs="Times New Roman"/>
                <w:b/>
                <w:bCs/>
                <w:color w:val="000000"/>
                <w:sz w:val="24"/>
                <w:szCs w:val="24"/>
              </w:rPr>
              <w:t xml:space="preserve"> $132.88 </w:t>
            </w:r>
          </w:p>
        </w:tc>
      </w:tr>
      <w:tr w:rsidR="00132C85" w:rsidRPr="00132C85" w14:paraId="0DBB162E" w14:textId="77777777" w:rsidTr="00132C85">
        <w:trPr>
          <w:trHeight w:val="255"/>
        </w:trPr>
        <w:tc>
          <w:tcPr>
            <w:tcW w:w="1975" w:type="dxa"/>
            <w:noWrap/>
            <w:hideMark/>
          </w:tcPr>
          <w:p w14:paraId="53D6EB1B" w14:textId="77777777" w:rsidR="00132C85" w:rsidRPr="00132C85" w:rsidRDefault="00132C85" w:rsidP="00132C85">
            <w:pPr>
              <w:rPr>
                <w:rFonts w:ascii="Times New Roman" w:eastAsia="Times New Roman" w:hAnsi="Times New Roman" w:cs="Times New Roman"/>
                <w:b/>
                <w:bCs/>
                <w:color w:val="000000"/>
                <w:sz w:val="24"/>
                <w:szCs w:val="24"/>
              </w:rPr>
            </w:pPr>
          </w:p>
        </w:tc>
        <w:tc>
          <w:tcPr>
            <w:tcW w:w="4950" w:type="dxa"/>
            <w:noWrap/>
            <w:hideMark/>
          </w:tcPr>
          <w:p w14:paraId="77063E80" w14:textId="77777777" w:rsidR="00132C85" w:rsidRPr="00132C85" w:rsidRDefault="00132C85" w:rsidP="00132C85">
            <w:pPr>
              <w:rPr>
                <w:rFonts w:ascii="Times New Roman" w:eastAsia="Times New Roman" w:hAnsi="Times New Roman" w:cs="Times New Roman"/>
                <w:b/>
                <w:bCs/>
                <w:sz w:val="24"/>
                <w:szCs w:val="24"/>
              </w:rPr>
            </w:pPr>
          </w:p>
        </w:tc>
        <w:tc>
          <w:tcPr>
            <w:tcW w:w="1710" w:type="dxa"/>
            <w:noWrap/>
            <w:hideMark/>
          </w:tcPr>
          <w:p w14:paraId="4598B095" w14:textId="77777777" w:rsidR="00132C85" w:rsidRPr="00132C85" w:rsidRDefault="00132C85" w:rsidP="00132C85">
            <w:pPr>
              <w:rPr>
                <w:rFonts w:ascii="Times New Roman" w:eastAsia="Times New Roman" w:hAnsi="Times New Roman" w:cs="Times New Roman"/>
                <w:b/>
                <w:bCs/>
                <w:sz w:val="24"/>
                <w:szCs w:val="24"/>
              </w:rPr>
            </w:pPr>
          </w:p>
        </w:tc>
      </w:tr>
      <w:tr w:rsidR="00132C85" w:rsidRPr="00132C85" w14:paraId="68CF0FCA" w14:textId="77777777" w:rsidTr="00132C85">
        <w:trPr>
          <w:trHeight w:val="255"/>
        </w:trPr>
        <w:tc>
          <w:tcPr>
            <w:tcW w:w="1975" w:type="dxa"/>
            <w:noWrap/>
            <w:hideMark/>
          </w:tcPr>
          <w:p w14:paraId="5D4E9237" w14:textId="77777777" w:rsidR="00132C85" w:rsidRPr="00132C85" w:rsidRDefault="00132C85" w:rsidP="00132C85">
            <w:pPr>
              <w:rPr>
                <w:rFonts w:ascii="Times New Roman" w:eastAsia="Times New Roman" w:hAnsi="Times New Roman" w:cs="Times New Roman"/>
                <w:b/>
                <w:bCs/>
                <w:color w:val="000000"/>
                <w:sz w:val="24"/>
                <w:szCs w:val="24"/>
              </w:rPr>
            </w:pPr>
            <w:r w:rsidRPr="00132C85">
              <w:rPr>
                <w:rFonts w:ascii="Times New Roman" w:eastAsia="Times New Roman" w:hAnsi="Times New Roman" w:cs="Times New Roman"/>
                <w:b/>
                <w:bCs/>
                <w:color w:val="000000"/>
                <w:sz w:val="24"/>
                <w:szCs w:val="24"/>
              </w:rPr>
              <w:t>Jacob Harris</w:t>
            </w:r>
          </w:p>
        </w:tc>
        <w:tc>
          <w:tcPr>
            <w:tcW w:w="4950" w:type="dxa"/>
            <w:noWrap/>
            <w:hideMark/>
          </w:tcPr>
          <w:p w14:paraId="2A4C27F7" w14:textId="77777777" w:rsidR="00132C85" w:rsidRPr="00132C85" w:rsidRDefault="00132C85" w:rsidP="00132C85">
            <w:pPr>
              <w:rPr>
                <w:rFonts w:ascii="Times New Roman" w:eastAsia="Times New Roman" w:hAnsi="Times New Roman" w:cs="Times New Roman"/>
                <w:b/>
                <w:bCs/>
                <w:color w:val="000000"/>
                <w:sz w:val="24"/>
                <w:szCs w:val="24"/>
              </w:rPr>
            </w:pPr>
            <w:r w:rsidRPr="00132C85">
              <w:rPr>
                <w:rFonts w:ascii="Times New Roman" w:eastAsia="Times New Roman" w:hAnsi="Times New Roman" w:cs="Times New Roman"/>
                <w:b/>
                <w:bCs/>
                <w:color w:val="000000"/>
                <w:sz w:val="24"/>
                <w:szCs w:val="24"/>
              </w:rPr>
              <w:t xml:space="preserve"> Finance</w:t>
            </w:r>
          </w:p>
        </w:tc>
        <w:tc>
          <w:tcPr>
            <w:tcW w:w="1710" w:type="dxa"/>
            <w:noWrap/>
            <w:hideMark/>
          </w:tcPr>
          <w:p w14:paraId="46A5FC5B" w14:textId="41725918" w:rsidR="00132C85" w:rsidRPr="00132C85" w:rsidRDefault="00132C85" w:rsidP="00132C85">
            <w:pPr>
              <w:rPr>
                <w:rFonts w:ascii="Times New Roman" w:eastAsia="Times New Roman" w:hAnsi="Times New Roman" w:cs="Times New Roman"/>
                <w:b/>
                <w:bCs/>
                <w:color w:val="000000"/>
                <w:sz w:val="24"/>
                <w:szCs w:val="24"/>
              </w:rPr>
            </w:pPr>
            <w:r w:rsidRPr="00132C85">
              <w:rPr>
                <w:rFonts w:ascii="Times New Roman" w:eastAsia="Times New Roman" w:hAnsi="Times New Roman" w:cs="Times New Roman"/>
                <w:b/>
                <w:bCs/>
                <w:color w:val="000000"/>
                <w:sz w:val="24"/>
                <w:szCs w:val="24"/>
              </w:rPr>
              <w:t xml:space="preserve"> $88.24 </w:t>
            </w:r>
          </w:p>
        </w:tc>
      </w:tr>
      <w:tr w:rsidR="00132C85" w:rsidRPr="00132C85" w14:paraId="7F7C826A" w14:textId="77777777" w:rsidTr="00132C85">
        <w:trPr>
          <w:trHeight w:val="255"/>
        </w:trPr>
        <w:tc>
          <w:tcPr>
            <w:tcW w:w="1975" w:type="dxa"/>
            <w:noWrap/>
            <w:hideMark/>
          </w:tcPr>
          <w:p w14:paraId="6A9DA554" w14:textId="77777777" w:rsidR="00132C85" w:rsidRPr="00132C85" w:rsidRDefault="00132C85" w:rsidP="00132C85">
            <w:pPr>
              <w:rPr>
                <w:rFonts w:ascii="Times New Roman" w:eastAsia="Times New Roman" w:hAnsi="Times New Roman" w:cs="Times New Roman"/>
                <w:b/>
                <w:bCs/>
                <w:color w:val="000000"/>
                <w:sz w:val="24"/>
                <w:szCs w:val="24"/>
              </w:rPr>
            </w:pPr>
          </w:p>
        </w:tc>
        <w:tc>
          <w:tcPr>
            <w:tcW w:w="4950" w:type="dxa"/>
            <w:noWrap/>
            <w:hideMark/>
          </w:tcPr>
          <w:p w14:paraId="3CDC6567" w14:textId="77777777" w:rsidR="00132C85" w:rsidRPr="00132C85" w:rsidRDefault="00132C85" w:rsidP="00132C85">
            <w:pPr>
              <w:rPr>
                <w:rFonts w:ascii="Times New Roman" w:eastAsia="Times New Roman" w:hAnsi="Times New Roman" w:cs="Times New Roman"/>
                <w:b/>
                <w:bCs/>
                <w:color w:val="000000"/>
                <w:sz w:val="24"/>
                <w:szCs w:val="24"/>
              </w:rPr>
            </w:pPr>
            <w:r w:rsidRPr="00132C85">
              <w:rPr>
                <w:rFonts w:ascii="Times New Roman" w:eastAsia="Times New Roman" w:hAnsi="Times New Roman" w:cs="Times New Roman"/>
                <w:b/>
                <w:bCs/>
                <w:color w:val="000000"/>
                <w:sz w:val="24"/>
                <w:szCs w:val="24"/>
              </w:rPr>
              <w:t>Board Meeting 11-12-24, Special Bd. 10-21</w:t>
            </w:r>
          </w:p>
        </w:tc>
        <w:tc>
          <w:tcPr>
            <w:tcW w:w="1710" w:type="dxa"/>
            <w:noWrap/>
            <w:hideMark/>
          </w:tcPr>
          <w:p w14:paraId="6E2AEABF" w14:textId="5547A003" w:rsidR="00132C85" w:rsidRPr="00132C85" w:rsidRDefault="00132C85" w:rsidP="00132C85">
            <w:pPr>
              <w:rPr>
                <w:rFonts w:ascii="Times New Roman" w:eastAsia="Times New Roman" w:hAnsi="Times New Roman" w:cs="Times New Roman"/>
                <w:b/>
                <w:bCs/>
                <w:color w:val="000000"/>
                <w:sz w:val="24"/>
                <w:szCs w:val="24"/>
              </w:rPr>
            </w:pPr>
            <w:r w:rsidRPr="00132C85">
              <w:rPr>
                <w:rFonts w:ascii="Times New Roman" w:eastAsia="Times New Roman" w:hAnsi="Times New Roman" w:cs="Times New Roman"/>
                <w:b/>
                <w:bCs/>
                <w:color w:val="000000"/>
                <w:sz w:val="24"/>
                <w:szCs w:val="24"/>
              </w:rPr>
              <w:t xml:space="preserve"> $100.00 </w:t>
            </w:r>
          </w:p>
        </w:tc>
      </w:tr>
      <w:tr w:rsidR="00132C85" w:rsidRPr="00132C85" w14:paraId="2CACBC91" w14:textId="77777777" w:rsidTr="00132C85">
        <w:trPr>
          <w:trHeight w:val="255"/>
        </w:trPr>
        <w:tc>
          <w:tcPr>
            <w:tcW w:w="1975" w:type="dxa"/>
            <w:noWrap/>
            <w:hideMark/>
          </w:tcPr>
          <w:p w14:paraId="66A42566" w14:textId="77777777" w:rsidR="00132C85" w:rsidRPr="00132C85" w:rsidRDefault="00132C85" w:rsidP="00132C85">
            <w:pPr>
              <w:rPr>
                <w:rFonts w:ascii="Times New Roman" w:eastAsia="Times New Roman" w:hAnsi="Times New Roman" w:cs="Times New Roman"/>
                <w:b/>
                <w:bCs/>
                <w:color w:val="000000"/>
                <w:sz w:val="24"/>
                <w:szCs w:val="24"/>
              </w:rPr>
            </w:pPr>
          </w:p>
        </w:tc>
        <w:tc>
          <w:tcPr>
            <w:tcW w:w="4950" w:type="dxa"/>
            <w:noWrap/>
            <w:hideMark/>
          </w:tcPr>
          <w:p w14:paraId="423BB4DD" w14:textId="77777777" w:rsidR="00132C85" w:rsidRPr="00132C85" w:rsidRDefault="00132C85" w:rsidP="00132C85">
            <w:pPr>
              <w:rPr>
                <w:rFonts w:ascii="Times New Roman" w:eastAsia="Times New Roman" w:hAnsi="Times New Roman" w:cs="Times New Roman"/>
                <w:b/>
                <w:bCs/>
                <w:color w:val="000000"/>
                <w:sz w:val="24"/>
                <w:szCs w:val="24"/>
              </w:rPr>
            </w:pPr>
            <w:r w:rsidRPr="00132C85">
              <w:rPr>
                <w:rFonts w:ascii="Times New Roman" w:eastAsia="Times New Roman" w:hAnsi="Times New Roman" w:cs="Times New Roman"/>
                <w:b/>
                <w:bCs/>
                <w:color w:val="000000"/>
                <w:sz w:val="24"/>
                <w:szCs w:val="24"/>
              </w:rPr>
              <w:t>Chairman</w:t>
            </w:r>
          </w:p>
        </w:tc>
        <w:tc>
          <w:tcPr>
            <w:tcW w:w="1710" w:type="dxa"/>
            <w:noWrap/>
            <w:hideMark/>
          </w:tcPr>
          <w:p w14:paraId="079650F7" w14:textId="2C87BD92" w:rsidR="00132C85" w:rsidRPr="00132C85" w:rsidRDefault="00132C85" w:rsidP="00132C85">
            <w:pPr>
              <w:rPr>
                <w:rFonts w:ascii="Times New Roman" w:eastAsia="Times New Roman" w:hAnsi="Times New Roman" w:cs="Times New Roman"/>
                <w:b/>
                <w:bCs/>
                <w:color w:val="000000"/>
                <w:sz w:val="24"/>
                <w:szCs w:val="24"/>
              </w:rPr>
            </w:pPr>
            <w:r w:rsidRPr="00132C85">
              <w:rPr>
                <w:rFonts w:ascii="Times New Roman" w:eastAsia="Times New Roman" w:hAnsi="Times New Roman" w:cs="Times New Roman"/>
                <w:b/>
                <w:bCs/>
                <w:color w:val="000000"/>
                <w:sz w:val="24"/>
                <w:szCs w:val="24"/>
              </w:rPr>
              <w:t xml:space="preserve"> $500.00 </w:t>
            </w:r>
          </w:p>
        </w:tc>
      </w:tr>
      <w:tr w:rsidR="00132C85" w:rsidRPr="00132C85" w14:paraId="6974AD83" w14:textId="77777777" w:rsidTr="00132C85">
        <w:trPr>
          <w:trHeight w:val="255"/>
        </w:trPr>
        <w:tc>
          <w:tcPr>
            <w:tcW w:w="1975" w:type="dxa"/>
            <w:noWrap/>
            <w:hideMark/>
          </w:tcPr>
          <w:p w14:paraId="79CAE049" w14:textId="77777777" w:rsidR="00132C85" w:rsidRPr="00132C85" w:rsidRDefault="00132C85" w:rsidP="00132C85">
            <w:pPr>
              <w:rPr>
                <w:rFonts w:ascii="Times New Roman" w:eastAsia="Times New Roman" w:hAnsi="Times New Roman" w:cs="Times New Roman"/>
                <w:b/>
                <w:bCs/>
                <w:color w:val="000000"/>
                <w:sz w:val="24"/>
                <w:szCs w:val="24"/>
              </w:rPr>
            </w:pPr>
          </w:p>
        </w:tc>
        <w:tc>
          <w:tcPr>
            <w:tcW w:w="4950" w:type="dxa"/>
            <w:noWrap/>
            <w:hideMark/>
          </w:tcPr>
          <w:p w14:paraId="770B5A03" w14:textId="77777777" w:rsidR="00132C85" w:rsidRPr="00132C85" w:rsidRDefault="00132C85" w:rsidP="00132C85">
            <w:pPr>
              <w:rPr>
                <w:rFonts w:ascii="Times New Roman" w:eastAsia="Times New Roman" w:hAnsi="Times New Roman" w:cs="Times New Roman"/>
                <w:b/>
                <w:bCs/>
                <w:sz w:val="24"/>
                <w:szCs w:val="24"/>
              </w:rPr>
            </w:pPr>
          </w:p>
        </w:tc>
        <w:tc>
          <w:tcPr>
            <w:tcW w:w="1710" w:type="dxa"/>
            <w:noWrap/>
            <w:hideMark/>
          </w:tcPr>
          <w:p w14:paraId="09890AEC" w14:textId="1E472CE9" w:rsidR="00132C85" w:rsidRPr="00132C85" w:rsidRDefault="00132C85" w:rsidP="00132C85">
            <w:pPr>
              <w:rPr>
                <w:rFonts w:ascii="Times New Roman" w:eastAsia="Times New Roman" w:hAnsi="Times New Roman" w:cs="Times New Roman"/>
                <w:b/>
                <w:bCs/>
                <w:color w:val="000000"/>
                <w:sz w:val="24"/>
                <w:szCs w:val="24"/>
              </w:rPr>
            </w:pPr>
            <w:r w:rsidRPr="00132C85">
              <w:rPr>
                <w:rFonts w:ascii="Times New Roman" w:eastAsia="Times New Roman" w:hAnsi="Times New Roman" w:cs="Times New Roman"/>
                <w:b/>
                <w:bCs/>
                <w:color w:val="000000"/>
                <w:sz w:val="24"/>
                <w:szCs w:val="24"/>
              </w:rPr>
              <w:t xml:space="preserve"> $688.24 </w:t>
            </w:r>
          </w:p>
        </w:tc>
      </w:tr>
      <w:tr w:rsidR="00132C85" w:rsidRPr="00132C85" w14:paraId="46B567BD" w14:textId="77777777" w:rsidTr="00132C85">
        <w:trPr>
          <w:trHeight w:val="255"/>
        </w:trPr>
        <w:tc>
          <w:tcPr>
            <w:tcW w:w="1975" w:type="dxa"/>
            <w:noWrap/>
            <w:hideMark/>
          </w:tcPr>
          <w:p w14:paraId="3C317A1E" w14:textId="77777777" w:rsidR="00132C85" w:rsidRPr="00132C85" w:rsidRDefault="00132C85" w:rsidP="00132C85">
            <w:pPr>
              <w:rPr>
                <w:rFonts w:ascii="Times New Roman" w:eastAsia="Times New Roman" w:hAnsi="Times New Roman" w:cs="Times New Roman"/>
                <w:b/>
                <w:bCs/>
                <w:color w:val="000000"/>
                <w:sz w:val="24"/>
                <w:szCs w:val="24"/>
              </w:rPr>
            </w:pPr>
          </w:p>
        </w:tc>
        <w:tc>
          <w:tcPr>
            <w:tcW w:w="4950" w:type="dxa"/>
            <w:noWrap/>
            <w:hideMark/>
          </w:tcPr>
          <w:p w14:paraId="5126B095" w14:textId="77777777" w:rsidR="00132C85" w:rsidRPr="00132C85" w:rsidRDefault="00132C85" w:rsidP="00132C85">
            <w:pPr>
              <w:rPr>
                <w:rFonts w:ascii="Times New Roman" w:eastAsia="Times New Roman" w:hAnsi="Times New Roman" w:cs="Times New Roman"/>
                <w:b/>
                <w:bCs/>
                <w:sz w:val="24"/>
                <w:szCs w:val="24"/>
              </w:rPr>
            </w:pPr>
          </w:p>
        </w:tc>
        <w:tc>
          <w:tcPr>
            <w:tcW w:w="1710" w:type="dxa"/>
            <w:noWrap/>
            <w:hideMark/>
          </w:tcPr>
          <w:p w14:paraId="54511C3E" w14:textId="77777777" w:rsidR="00132C85" w:rsidRPr="00132C85" w:rsidRDefault="00132C85" w:rsidP="00132C85">
            <w:pPr>
              <w:rPr>
                <w:rFonts w:ascii="Times New Roman" w:eastAsia="Times New Roman" w:hAnsi="Times New Roman" w:cs="Times New Roman"/>
                <w:b/>
                <w:bCs/>
                <w:sz w:val="24"/>
                <w:szCs w:val="24"/>
              </w:rPr>
            </w:pPr>
          </w:p>
        </w:tc>
      </w:tr>
      <w:tr w:rsidR="00132C85" w:rsidRPr="00132C85" w14:paraId="53D6D0C0" w14:textId="77777777" w:rsidTr="00132C85">
        <w:trPr>
          <w:trHeight w:val="255"/>
        </w:trPr>
        <w:tc>
          <w:tcPr>
            <w:tcW w:w="1975" w:type="dxa"/>
            <w:noWrap/>
            <w:hideMark/>
          </w:tcPr>
          <w:p w14:paraId="3859A91C" w14:textId="77777777" w:rsidR="00132C85" w:rsidRPr="00132C85" w:rsidRDefault="00132C85" w:rsidP="00132C85">
            <w:pPr>
              <w:rPr>
                <w:rFonts w:ascii="Times New Roman" w:eastAsia="Times New Roman" w:hAnsi="Times New Roman" w:cs="Times New Roman"/>
                <w:b/>
                <w:bCs/>
                <w:color w:val="000000"/>
                <w:sz w:val="24"/>
                <w:szCs w:val="24"/>
              </w:rPr>
            </w:pPr>
            <w:r w:rsidRPr="00132C85">
              <w:rPr>
                <w:rFonts w:ascii="Times New Roman" w:eastAsia="Times New Roman" w:hAnsi="Times New Roman" w:cs="Times New Roman"/>
                <w:b/>
                <w:bCs/>
                <w:color w:val="000000"/>
                <w:sz w:val="24"/>
                <w:szCs w:val="24"/>
              </w:rPr>
              <w:t>Douglas L Knebel</w:t>
            </w:r>
          </w:p>
        </w:tc>
        <w:tc>
          <w:tcPr>
            <w:tcW w:w="4950" w:type="dxa"/>
            <w:noWrap/>
            <w:hideMark/>
          </w:tcPr>
          <w:p w14:paraId="62B95CC7" w14:textId="77777777" w:rsidR="00132C85" w:rsidRPr="00132C85" w:rsidRDefault="00132C85" w:rsidP="00132C85">
            <w:pPr>
              <w:rPr>
                <w:rFonts w:ascii="Times New Roman" w:eastAsia="Times New Roman" w:hAnsi="Times New Roman" w:cs="Times New Roman"/>
                <w:b/>
                <w:bCs/>
                <w:color w:val="000000"/>
                <w:sz w:val="24"/>
                <w:szCs w:val="24"/>
              </w:rPr>
            </w:pPr>
            <w:r w:rsidRPr="00132C85">
              <w:rPr>
                <w:rFonts w:ascii="Times New Roman" w:eastAsia="Times New Roman" w:hAnsi="Times New Roman" w:cs="Times New Roman"/>
                <w:b/>
                <w:bCs/>
                <w:color w:val="000000"/>
                <w:sz w:val="24"/>
                <w:szCs w:val="24"/>
              </w:rPr>
              <w:t>Finance</w:t>
            </w:r>
          </w:p>
        </w:tc>
        <w:tc>
          <w:tcPr>
            <w:tcW w:w="1710" w:type="dxa"/>
            <w:noWrap/>
            <w:hideMark/>
          </w:tcPr>
          <w:p w14:paraId="7C2934AD" w14:textId="461D4571" w:rsidR="00132C85" w:rsidRPr="00132C85" w:rsidRDefault="00132C85" w:rsidP="00132C85">
            <w:pPr>
              <w:rPr>
                <w:rFonts w:ascii="Times New Roman" w:eastAsia="Times New Roman" w:hAnsi="Times New Roman" w:cs="Times New Roman"/>
                <w:b/>
                <w:bCs/>
                <w:color w:val="000000"/>
                <w:sz w:val="24"/>
                <w:szCs w:val="24"/>
              </w:rPr>
            </w:pPr>
            <w:r w:rsidRPr="00132C85">
              <w:rPr>
                <w:rFonts w:ascii="Times New Roman" w:eastAsia="Times New Roman" w:hAnsi="Times New Roman" w:cs="Times New Roman"/>
                <w:b/>
                <w:bCs/>
                <w:color w:val="000000"/>
                <w:sz w:val="24"/>
                <w:szCs w:val="24"/>
              </w:rPr>
              <w:t xml:space="preserve"> $42.68 </w:t>
            </w:r>
          </w:p>
        </w:tc>
      </w:tr>
      <w:tr w:rsidR="00132C85" w:rsidRPr="00132C85" w14:paraId="49BFE7C7" w14:textId="77777777" w:rsidTr="00132C85">
        <w:trPr>
          <w:trHeight w:val="255"/>
        </w:trPr>
        <w:tc>
          <w:tcPr>
            <w:tcW w:w="1975" w:type="dxa"/>
            <w:noWrap/>
            <w:hideMark/>
          </w:tcPr>
          <w:p w14:paraId="731331FC" w14:textId="77777777" w:rsidR="00132C85" w:rsidRPr="00132C85" w:rsidRDefault="00132C85" w:rsidP="00132C85">
            <w:pPr>
              <w:rPr>
                <w:rFonts w:ascii="Times New Roman" w:eastAsia="Times New Roman" w:hAnsi="Times New Roman" w:cs="Times New Roman"/>
                <w:b/>
                <w:bCs/>
                <w:color w:val="000000"/>
                <w:sz w:val="24"/>
                <w:szCs w:val="24"/>
              </w:rPr>
            </w:pPr>
          </w:p>
        </w:tc>
        <w:tc>
          <w:tcPr>
            <w:tcW w:w="4950" w:type="dxa"/>
            <w:noWrap/>
            <w:hideMark/>
          </w:tcPr>
          <w:p w14:paraId="42718164" w14:textId="77777777" w:rsidR="00132C85" w:rsidRPr="00132C85" w:rsidRDefault="00132C85" w:rsidP="00132C85">
            <w:pPr>
              <w:rPr>
                <w:rFonts w:ascii="Times New Roman" w:eastAsia="Times New Roman" w:hAnsi="Times New Roman" w:cs="Times New Roman"/>
                <w:b/>
                <w:bCs/>
                <w:color w:val="000000"/>
                <w:sz w:val="24"/>
                <w:szCs w:val="24"/>
              </w:rPr>
            </w:pPr>
            <w:r w:rsidRPr="00132C85">
              <w:rPr>
                <w:rFonts w:ascii="Times New Roman" w:eastAsia="Times New Roman" w:hAnsi="Times New Roman" w:cs="Times New Roman"/>
                <w:b/>
                <w:bCs/>
                <w:color w:val="000000"/>
                <w:sz w:val="24"/>
                <w:szCs w:val="24"/>
              </w:rPr>
              <w:t>Board Meeting 11-12-24</w:t>
            </w:r>
          </w:p>
        </w:tc>
        <w:tc>
          <w:tcPr>
            <w:tcW w:w="1710" w:type="dxa"/>
            <w:noWrap/>
            <w:hideMark/>
          </w:tcPr>
          <w:p w14:paraId="177DA216" w14:textId="27303067" w:rsidR="00132C85" w:rsidRPr="00132C85" w:rsidRDefault="00132C85" w:rsidP="00132C85">
            <w:pPr>
              <w:rPr>
                <w:rFonts w:ascii="Times New Roman" w:eastAsia="Times New Roman" w:hAnsi="Times New Roman" w:cs="Times New Roman"/>
                <w:b/>
                <w:bCs/>
                <w:color w:val="000000"/>
                <w:sz w:val="24"/>
                <w:szCs w:val="24"/>
              </w:rPr>
            </w:pPr>
            <w:r w:rsidRPr="00132C85">
              <w:rPr>
                <w:rFonts w:ascii="Times New Roman" w:eastAsia="Times New Roman" w:hAnsi="Times New Roman" w:cs="Times New Roman"/>
                <w:b/>
                <w:bCs/>
                <w:color w:val="000000"/>
                <w:sz w:val="24"/>
                <w:szCs w:val="24"/>
              </w:rPr>
              <w:t xml:space="preserve"> $50.00 </w:t>
            </w:r>
          </w:p>
        </w:tc>
      </w:tr>
      <w:tr w:rsidR="00132C85" w:rsidRPr="00132C85" w14:paraId="2374D126" w14:textId="77777777" w:rsidTr="00132C85">
        <w:trPr>
          <w:trHeight w:val="255"/>
        </w:trPr>
        <w:tc>
          <w:tcPr>
            <w:tcW w:w="1975" w:type="dxa"/>
            <w:noWrap/>
            <w:hideMark/>
          </w:tcPr>
          <w:p w14:paraId="622BA990" w14:textId="77777777" w:rsidR="00132C85" w:rsidRPr="00132C85" w:rsidRDefault="00132C85" w:rsidP="00132C85">
            <w:pPr>
              <w:rPr>
                <w:rFonts w:ascii="Times New Roman" w:eastAsia="Times New Roman" w:hAnsi="Times New Roman" w:cs="Times New Roman"/>
                <w:b/>
                <w:bCs/>
                <w:color w:val="000000"/>
                <w:sz w:val="24"/>
                <w:szCs w:val="24"/>
              </w:rPr>
            </w:pPr>
          </w:p>
        </w:tc>
        <w:tc>
          <w:tcPr>
            <w:tcW w:w="4950" w:type="dxa"/>
            <w:noWrap/>
            <w:hideMark/>
          </w:tcPr>
          <w:p w14:paraId="4014E536" w14:textId="77777777" w:rsidR="00132C85" w:rsidRPr="00132C85" w:rsidRDefault="00132C85" w:rsidP="00132C85">
            <w:pPr>
              <w:rPr>
                <w:rFonts w:ascii="Times New Roman" w:eastAsia="Times New Roman" w:hAnsi="Times New Roman" w:cs="Times New Roman"/>
                <w:b/>
                <w:bCs/>
                <w:sz w:val="24"/>
                <w:szCs w:val="24"/>
              </w:rPr>
            </w:pPr>
          </w:p>
        </w:tc>
        <w:tc>
          <w:tcPr>
            <w:tcW w:w="1710" w:type="dxa"/>
            <w:noWrap/>
            <w:hideMark/>
          </w:tcPr>
          <w:p w14:paraId="7CAA11AB" w14:textId="0A6DC6D0" w:rsidR="00132C85" w:rsidRPr="00132C85" w:rsidRDefault="00132C85" w:rsidP="00132C85">
            <w:pPr>
              <w:rPr>
                <w:rFonts w:ascii="Times New Roman" w:eastAsia="Times New Roman" w:hAnsi="Times New Roman" w:cs="Times New Roman"/>
                <w:b/>
                <w:bCs/>
                <w:color w:val="000000"/>
                <w:sz w:val="24"/>
                <w:szCs w:val="24"/>
              </w:rPr>
            </w:pPr>
            <w:r w:rsidRPr="00132C85">
              <w:rPr>
                <w:rFonts w:ascii="Times New Roman" w:eastAsia="Times New Roman" w:hAnsi="Times New Roman" w:cs="Times New Roman"/>
                <w:b/>
                <w:bCs/>
                <w:color w:val="000000"/>
                <w:sz w:val="24"/>
                <w:szCs w:val="24"/>
              </w:rPr>
              <w:t xml:space="preserve"> $92.68 </w:t>
            </w:r>
          </w:p>
        </w:tc>
      </w:tr>
      <w:tr w:rsidR="00132C85" w:rsidRPr="00132C85" w14:paraId="05CFDCB0" w14:textId="77777777" w:rsidTr="00132C85">
        <w:trPr>
          <w:trHeight w:val="255"/>
        </w:trPr>
        <w:tc>
          <w:tcPr>
            <w:tcW w:w="1975" w:type="dxa"/>
            <w:noWrap/>
            <w:hideMark/>
          </w:tcPr>
          <w:p w14:paraId="53885461" w14:textId="77777777" w:rsidR="00132C85" w:rsidRPr="00132C85" w:rsidRDefault="00132C85" w:rsidP="00132C85">
            <w:pPr>
              <w:rPr>
                <w:rFonts w:ascii="Times New Roman" w:eastAsia="Times New Roman" w:hAnsi="Times New Roman" w:cs="Times New Roman"/>
                <w:b/>
                <w:bCs/>
                <w:color w:val="000000"/>
                <w:sz w:val="24"/>
                <w:szCs w:val="24"/>
              </w:rPr>
            </w:pPr>
          </w:p>
        </w:tc>
        <w:tc>
          <w:tcPr>
            <w:tcW w:w="4950" w:type="dxa"/>
            <w:noWrap/>
            <w:hideMark/>
          </w:tcPr>
          <w:p w14:paraId="3019E235" w14:textId="77777777" w:rsidR="00132C85" w:rsidRPr="00132C85" w:rsidRDefault="00132C85" w:rsidP="00132C85">
            <w:pPr>
              <w:rPr>
                <w:rFonts w:ascii="Times New Roman" w:eastAsia="Times New Roman" w:hAnsi="Times New Roman" w:cs="Times New Roman"/>
                <w:b/>
                <w:bCs/>
                <w:sz w:val="24"/>
                <w:szCs w:val="24"/>
              </w:rPr>
            </w:pPr>
          </w:p>
        </w:tc>
        <w:tc>
          <w:tcPr>
            <w:tcW w:w="1710" w:type="dxa"/>
            <w:noWrap/>
            <w:hideMark/>
          </w:tcPr>
          <w:p w14:paraId="6C07E457" w14:textId="77777777" w:rsidR="00132C85" w:rsidRPr="00132C85" w:rsidRDefault="00132C85" w:rsidP="00132C85">
            <w:pPr>
              <w:rPr>
                <w:rFonts w:ascii="Times New Roman" w:eastAsia="Times New Roman" w:hAnsi="Times New Roman" w:cs="Times New Roman"/>
                <w:b/>
                <w:bCs/>
                <w:sz w:val="24"/>
                <w:szCs w:val="24"/>
              </w:rPr>
            </w:pPr>
          </w:p>
        </w:tc>
      </w:tr>
      <w:tr w:rsidR="00132C85" w:rsidRPr="00132C85" w14:paraId="273A0F3C" w14:textId="77777777" w:rsidTr="00132C85">
        <w:trPr>
          <w:trHeight w:val="255"/>
        </w:trPr>
        <w:tc>
          <w:tcPr>
            <w:tcW w:w="1975" w:type="dxa"/>
            <w:noWrap/>
            <w:hideMark/>
          </w:tcPr>
          <w:p w14:paraId="125201D0" w14:textId="77777777" w:rsidR="00132C85" w:rsidRPr="00132C85" w:rsidRDefault="00132C85" w:rsidP="00132C85">
            <w:pPr>
              <w:rPr>
                <w:rFonts w:ascii="Times New Roman" w:eastAsia="Times New Roman" w:hAnsi="Times New Roman" w:cs="Times New Roman"/>
                <w:b/>
                <w:bCs/>
                <w:color w:val="000000"/>
                <w:sz w:val="24"/>
                <w:szCs w:val="24"/>
              </w:rPr>
            </w:pPr>
            <w:r w:rsidRPr="00132C85">
              <w:rPr>
                <w:rFonts w:ascii="Times New Roman" w:eastAsia="Times New Roman" w:hAnsi="Times New Roman" w:cs="Times New Roman"/>
                <w:b/>
                <w:bCs/>
                <w:color w:val="000000"/>
                <w:sz w:val="24"/>
                <w:szCs w:val="24"/>
              </w:rPr>
              <w:t>Mack Payne</w:t>
            </w:r>
          </w:p>
        </w:tc>
        <w:tc>
          <w:tcPr>
            <w:tcW w:w="4950" w:type="dxa"/>
            <w:noWrap/>
            <w:hideMark/>
          </w:tcPr>
          <w:p w14:paraId="6F1C530A" w14:textId="77777777" w:rsidR="00132C85" w:rsidRPr="00132C85" w:rsidRDefault="00132C85" w:rsidP="00132C85">
            <w:pPr>
              <w:rPr>
                <w:rFonts w:ascii="Times New Roman" w:eastAsia="Times New Roman" w:hAnsi="Times New Roman" w:cs="Times New Roman"/>
                <w:b/>
                <w:bCs/>
                <w:color w:val="000000"/>
                <w:sz w:val="24"/>
                <w:szCs w:val="24"/>
              </w:rPr>
            </w:pPr>
            <w:r w:rsidRPr="00132C85">
              <w:rPr>
                <w:rFonts w:ascii="Times New Roman" w:eastAsia="Times New Roman" w:hAnsi="Times New Roman" w:cs="Times New Roman"/>
                <w:b/>
                <w:bCs/>
                <w:color w:val="000000"/>
                <w:sz w:val="24"/>
                <w:szCs w:val="24"/>
              </w:rPr>
              <w:t xml:space="preserve"> Finance, </w:t>
            </w:r>
            <w:proofErr w:type="gramStart"/>
            <w:r w:rsidRPr="00132C85">
              <w:rPr>
                <w:rFonts w:ascii="Times New Roman" w:eastAsia="Times New Roman" w:hAnsi="Times New Roman" w:cs="Times New Roman"/>
                <w:b/>
                <w:bCs/>
                <w:color w:val="000000"/>
                <w:sz w:val="24"/>
                <w:szCs w:val="24"/>
              </w:rPr>
              <w:t>PBC,  Road</w:t>
            </w:r>
            <w:proofErr w:type="gramEnd"/>
            <w:r w:rsidRPr="00132C85">
              <w:rPr>
                <w:rFonts w:ascii="Times New Roman" w:eastAsia="Times New Roman" w:hAnsi="Times New Roman" w:cs="Times New Roman"/>
                <w:b/>
                <w:bCs/>
                <w:color w:val="000000"/>
                <w:sz w:val="24"/>
                <w:szCs w:val="24"/>
              </w:rPr>
              <w:t xml:space="preserve"> &amp; Bridge, Altamont Solar</w:t>
            </w:r>
          </w:p>
        </w:tc>
        <w:tc>
          <w:tcPr>
            <w:tcW w:w="1710" w:type="dxa"/>
            <w:noWrap/>
            <w:hideMark/>
          </w:tcPr>
          <w:p w14:paraId="2CAA959A" w14:textId="59B6C97E" w:rsidR="00132C85" w:rsidRPr="00132C85" w:rsidRDefault="00132C85" w:rsidP="00132C85">
            <w:pPr>
              <w:rPr>
                <w:rFonts w:ascii="Times New Roman" w:eastAsia="Times New Roman" w:hAnsi="Times New Roman" w:cs="Times New Roman"/>
                <w:b/>
                <w:bCs/>
                <w:color w:val="000000"/>
                <w:sz w:val="24"/>
                <w:szCs w:val="24"/>
              </w:rPr>
            </w:pPr>
            <w:r w:rsidRPr="00132C85">
              <w:rPr>
                <w:rFonts w:ascii="Times New Roman" w:eastAsia="Times New Roman" w:hAnsi="Times New Roman" w:cs="Times New Roman"/>
                <w:b/>
                <w:bCs/>
                <w:color w:val="000000"/>
                <w:sz w:val="24"/>
                <w:szCs w:val="24"/>
              </w:rPr>
              <w:t xml:space="preserve"> $310.75 </w:t>
            </w:r>
          </w:p>
        </w:tc>
      </w:tr>
      <w:tr w:rsidR="00132C85" w:rsidRPr="00132C85" w14:paraId="40152BE1" w14:textId="77777777" w:rsidTr="00132C85">
        <w:trPr>
          <w:trHeight w:val="255"/>
        </w:trPr>
        <w:tc>
          <w:tcPr>
            <w:tcW w:w="1975" w:type="dxa"/>
            <w:noWrap/>
            <w:hideMark/>
          </w:tcPr>
          <w:p w14:paraId="796745EA" w14:textId="77777777" w:rsidR="00132C85" w:rsidRPr="00132C85" w:rsidRDefault="00132C85" w:rsidP="00132C85">
            <w:pPr>
              <w:rPr>
                <w:rFonts w:ascii="Times New Roman" w:eastAsia="Times New Roman" w:hAnsi="Times New Roman" w:cs="Times New Roman"/>
                <w:b/>
                <w:bCs/>
                <w:color w:val="000000"/>
                <w:sz w:val="24"/>
                <w:szCs w:val="24"/>
              </w:rPr>
            </w:pPr>
          </w:p>
        </w:tc>
        <w:tc>
          <w:tcPr>
            <w:tcW w:w="4950" w:type="dxa"/>
            <w:noWrap/>
            <w:hideMark/>
          </w:tcPr>
          <w:p w14:paraId="09F2090A" w14:textId="77777777" w:rsidR="00132C85" w:rsidRPr="00132C85" w:rsidRDefault="00132C85" w:rsidP="00132C85">
            <w:pPr>
              <w:rPr>
                <w:rFonts w:ascii="Times New Roman" w:eastAsia="Times New Roman" w:hAnsi="Times New Roman" w:cs="Times New Roman"/>
                <w:b/>
                <w:bCs/>
                <w:color w:val="000000"/>
                <w:sz w:val="24"/>
                <w:szCs w:val="24"/>
              </w:rPr>
            </w:pPr>
            <w:r w:rsidRPr="00132C85">
              <w:rPr>
                <w:rFonts w:ascii="Times New Roman" w:eastAsia="Times New Roman" w:hAnsi="Times New Roman" w:cs="Times New Roman"/>
                <w:b/>
                <w:bCs/>
                <w:color w:val="000000"/>
                <w:sz w:val="24"/>
                <w:szCs w:val="24"/>
              </w:rPr>
              <w:t>Board Meeting 11-12-24, Special Bd. 10-21</w:t>
            </w:r>
          </w:p>
        </w:tc>
        <w:tc>
          <w:tcPr>
            <w:tcW w:w="1710" w:type="dxa"/>
            <w:noWrap/>
            <w:hideMark/>
          </w:tcPr>
          <w:p w14:paraId="25516ED2" w14:textId="20F28DD3" w:rsidR="00132C85" w:rsidRPr="00132C85" w:rsidRDefault="00132C85" w:rsidP="00132C85">
            <w:pPr>
              <w:rPr>
                <w:rFonts w:ascii="Times New Roman" w:eastAsia="Times New Roman" w:hAnsi="Times New Roman" w:cs="Times New Roman"/>
                <w:b/>
                <w:bCs/>
                <w:color w:val="000000"/>
                <w:sz w:val="24"/>
                <w:szCs w:val="24"/>
              </w:rPr>
            </w:pPr>
            <w:r w:rsidRPr="00132C85">
              <w:rPr>
                <w:rFonts w:ascii="Times New Roman" w:eastAsia="Times New Roman" w:hAnsi="Times New Roman" w:cs="Times New Roman"/>
                <w:b/>
                <w:bCs/>
                <w:color w:val="000000"/>
                <w:sz w:val="24"/>
                <w:szCs w:val="24"/>
              </w:rPr>
              <w:t xml:space="preserve"> $100.00 </w:t>
            </w:r>
          </w:p>
        </w:tc>
      </w:tr>
      <w:tr w:rsidR="00132C85" w:rsidRPr="00132C85" w14:paraId="6B7C4E9A" w14:textId="77777777" w:rsidTr="00132C85">
        <w:trPr>
          <w:trHeight w:val="255"/>
        </w:trPr>
        <w:tc>
          <w:tcPr>
            <w:tcW w:w="1975" w:type="dxa"/>
            <w:noWrap/>
            <w:hideMark/>
          </w:tcPr>
          <w:p w14:paraId="07413C6B" w14:textId="77777777" w:rsidR="00132C85" w:rsidRPr="00132C85" w:rsidRDefault="00132C85" w:rsidP="00132C85">
            <w:pPr>
              <w:rPr>
                <w:rFonts w:ascii="Times New Roman" w:eastAsia="Times New Roman" w:hAnsi="Times New Roman" w:cs="Times New Roman"/>
                <w:b/>
                <w:bCs/>
                <w:color w:val="000000"/>
                <w:sz w:val="24"/>
                <w:szCs w:val="24"/>
              </w:rPr>
            </w:pPr>
          </w:p>
        </w:tc>
        <w:tc>
          <w:tcPr>
            <w:tcW w:w="4950" w:type="dxa"/>
            <w:noWrap/>
            <w:hideMark/>
          </w:tcPr>
          <w:p w14:paraId="6CB79B00" w14:textId="77777777" w:rsidR="00132C85" w:rsidRPr="00132C85" w:rsidRDefault="00132C85" w:rsidP="00132C85">
            <w:pPr>
              <w:rPr>
                <w:rFonts w:ascii="Times New Roman" w:eastAsia="Times New Roman" w:hAnsi="Times New Roman" w:cs="Times New Roman"/>
                <w:b/>
                <w:bCs/>
                <w:sz w:val="24"/>
                <w:szCs w:val="24"/>
              </w:rPr>
            </w:pPr>
          </w:p>
        </w:tc>
        <w:tc>
          <w:tcPr>
            <w:tcW w:w="1710" w:type="dxa"/>
            <w:noWrap/>
            <w:hideMark/>
          </w:tcPr>
          <w:p w14:paraId="5AC24FCD" w14:textId="3A09BD33" w:rsidR="00132C85" w:rsidRPr="00132C85" w:rsidRDefault="00132C85" w:rsidP="00132C85">
            <w:pPr>
              <w:rPr>
                <w:rFonts w:ascii="Times New Roman" w:eastAsia="Times New Roman" w:hAnsi="Times New Roman" w:cs="Times New Roman"/>
                <w:b/>
                <w:bCs/>
                <w:color w:val="000000"/>
                <w:sz w:val="24"/>
                <w:szCs w:val="24"/>
              </w:rPr>
            </w:pPr>
            <w:r w:rsidRPr="00132C85">
              <w:rPr>
                <w:rFonts w:ascii="Times New Roman" w:eastAsia="Times New Roman" w:hAnsi="Times New Roman" w:cs="Times New Roman"/>
                <w:b/>
                <w:bCs/>
                <w:color w:val="000000"/>
                <w:sz w:val="24"/>
                <w:szCs w:val="24"/>
              </w:rPr>
              <w:t xml:space="preserve"> $410.75 </w:t>
            </w:r>
          </w:p>
        </w:tc>
      </w:tr>
      <w:tr w:rsidR="00132C85" w:rsidRPr="00132C85" w14:paraId="45213A8C" w14:textId="77777777" w:rsidTr="00132C85">
        <w:trPr>
          <w:trHeight w:val="255"/>
        </w:trPr>
        <w:tc>
          <w:tcPr>
            <w:tcW w:w="1975" w:type="dxa"/>
            <w:noWrap/>
            <w:hideMark/>
          </w:tcPr>
          <w:p w14:paraId="1AE04FB3" w14:textId="77777777" w:rsidR="00132C85" w:rsidRPr="00132C85" w:rsidRDefault="00132C85" w:rsidP="00132C85">
            <w:pPr>
              <w:rPr>
                <w:rFonts w:ascii="Times New Roman" w:eastAsia="Times New Roman" w:hAnsi="Times New Roman" w:cs="Times New Roman"/>
                <w:b/>
                <w:bCs/>
                <w:color w:val="000000"/>
                <w:sz w:val="24"/>
                <w:szCs w:val="24"/>
              </w:rPr>
            </w:pPr>
          </w:p>
        </w:tc>
        <w:tc>
          <w:tcPr>
            <w:tcW w:w="4950" w:type="dxa"/>
            <w:noWrap/>
            <w:hideMark/>
          </w:tcPr>
          <w:p w14:paraId="2A5E5348" w14:textId="77777777" w:rsidR="00132C85" w:rsidRPr="00132C85" w:rsidRDefault="00132C85" w:rsidP="00132C85">
            <w:pPr>
              <w:rPr>
                <w:rFonts w:ascii="Times New Roman" w:eastAsia="Times New Roman" w:hAnsi="Times New Roman" w:cs="Times New Roman"/>
                <w:b/>
                <w:bCs/>
                <w:sz w:val="24"/>
                <w:szCs w:val="24"/>
              </w:rPr>
            </w:pPr>
          </w:p>
        </w:tc>
        <w:tc>
          <w:tcPr>
            <w:tcW w:w="1710" w:type="dxa"/>
            <w:noWrap/>
            <w:hideMark/>
          </w:tcPr>
          <w:p w14:paraId="7FADAF0B" w14:textId="77777777" w:rsidR="00132C85" w:rsidRPr="00132C85" w:rsidRDefault="00132C85" w:rsidP="00132C85">
            <w:pPr>
              <w:rPr>
                <w:rFonts w:ascii="Times New Roman" w:eastAsia="Times New Roman" w:hAnsi="Times New Roman" w:cs="Times New Roman"/>
                <w:b/>
                <w:bCs/>
                <w:sz w:val="24"/>
                <w:szCs w:val="24"/>
              </w:rPr>
            </w:pPr>
          </w:p>
        </w:tc>
      </w:tr>
      <w:tr w:rsidR="00132C85" w:rsidRPr="00132C85" w14:paraId="70F2FB2D" w14:textId="77777777" w:rsidTr="00132C85">
        <w:trPr>
          <w:trHeight w:val="255"/>
        </w:trPr>
        <w:tc>
          <w:tcPr>
            <w:tcW w:w="1975" w:type="dxa"/>
            <w:noWrap/>
            <w:hideMark/>
          </w:tcPr>
          <w:p w14:paraId="26CFE8F3" w14:textId="77777777" w:rsidR="00132C85" w:rsidRPr="00132C85" w:rsidRDefault="00132C85" w:rsidP="00132C85">
            <w:pPr>
              <w:rPr>
                <w:rFonts w:ascii="Times New Roman" w:eastAsia="Times New Roman" w:hAnsi="Times New Roman" w:cs="Times New Roman"/>
                <w:b/>
                <w:bCs/>
                <w:color w:val="000000"/>
                <w:sz w:val="24"/>
                <w:szCs w:val="24"/>
              </w:rPr>
            </w:pPr>
            <w:r w:rsidRPr="00132C85">
              <w:rPr>
                <w:rFonts w:ascii="Times New Roman" w:eastAsia="Times New Roman" w:hAnsi="Times New Roman" w:cs="Times New Roman"/>
                <w:b/>
                <w:bCs/>
                <w:color w:val="000000"/>
                <w:sz w:val="24"/>
                <w:szCs w:val="24"/>
              </w:rPr>
              <w:t>Scott Ray</w:t>
            </w:r>
          </w:p>
        </w:tc>
        <w:tc>
          <w:tcPr>
            <w:tcW w:w="4950" w:type="dxa"/>
            <w:noWrap/>
            <w:hideMark/>
          </w:tcPr>
          <w:p w14:paraId="11286ED3" w14:textId="77777777" w:rsidR="00132C85" w:rsidRPr="00132C85" w:rsidRDefault="00132C85" w:rsidP="00132C85">
            <w:pPr>
              <w:rPr>
                <w:rFonts w:ascii="Times New Roman" w:eastAsia="Times New Roman" w:hAnsi="Times New Roman" w:cs="Times New Roman"/>
                <w:b/>
                <w:bCs/>
                <w:color w:val="000000"/>
                <w:sz w:val="24"/>
                <w:szCs w:val="24"/>
              </w:rPr>
            </w:pPr>
            <w:r w:rsidRPr="00132C85">
              <w:rPr>
                <w:rFonts w:ascii="Times New Roman" w:eastAsia="Times New Roman" w:hAnsi="Times New Roman" w:cs="Times New Roman"/>
                <w:b/>
                <w:bCs/>
                <w:color w:val="000000"/>
                <w:sz w:val="24"/>
                <w:szCs w:val="24"/>
              </w:rPr>
              <w:t xml:space="preserve">Claims, Finance, Tourism, Clean </w:t>
            </w:r>
            <w:proofErr w:type="gramStart"/>
            <w:r w:rsidRPr="00132C85">
              <w:rPr>
                <w:rFonts w:ascii="Times New Roman" w:eastAsia="Times New Roman" w:hAnsi="Times New Roman" w:cs="Times New Roman"/>
                <w:b/>
                <w:bCs/>
                <w:color w:val="000000"/>
                <w:sz w:val="24"/>
                <w:szCs w:val="24"/>
              </w:rPr>
              <w:t>grid,  PBC</w:t>
            </w:r>
            <w:proofErr w:type="gramEnd"/>
          </w:p>
        </w:tc>
        <w:tc>
          <w:tcPr>
            <w:tcW w:w="1710" w:type="dxa"/>
            <w:noWrap/>
            <w:hideMark/>
          </w:tcPr>
          <w:p w14:paraId="57303F23" w14:textId="286A727C" w:rsidR="00132C85" w:rsidRPr="00132C85" w:rsidRDefault="00132C85" w:rsidP="00132C85">
            <w:pPr>
              <w:rPr>
                <w:rFonts w:ascii="Times New Roman" w:eastAsia="Times New Roman" w:hAnsi="Times New Roman" w:cs="Times New Roman"/>
                <w:b/>
                <w:bCs/>
                <w:color w:val="000000"/>
                <w:sz w:val="24"/>
                <w:szCs w:val="24"/>
              </w:rPr>
            </w:pPr>
            <w:r w:rsidRPr="00132C85">
              <w:rPr>
                <w:rFonts w:ascii="Times New Roman" w:eastAsia="Times New Roman" w:hAnsi="Times New Roman" w:cs="Times New Roman"/>
                <w:b/>
                <w:bCs/>
                <w:color w:val="000000"/>
                <w:sz w:val="24"/>
                <w:szCs w:val="24"/>
              </w:rPr>
              <w:t xml:space="preserve"> $334.00 </w:t>
            </w:r>
          </w:p>
        </w:tc>
      </w:tr>
      <w:tr w:rsidR="00132C85" w:rsidRPr="00132C85" w14:paraId="6FCC04AC" w14:textId="77777777" w:rsidTr="00132C85">
        <w:trPr>
          <w:trHeight w:val="255"/>
        </w:trPr>
        <w:tc>
          <w:tcPr>
            <w:tcW w:w="1975" w:type="dxa"/>
            <w:noWrap/>
            <w:hideMark/>
          </w:tcPr>
          <w:p w14:paraId="349AE8E8" w14:textId="77777777" w:rsidR="00132C85" w:rsidRPr="00132C85" w:rsidRDefault="00132C85" w:rsidP="00132C85">
            <w:pPr>
              <w:rPr>
                <w:rFonts w:ascii="Times New Roman" w:eastAsia="Times New Roman" w:hAnsi="Times New Roman" w:cs="Times New Roman"/>
                <w:b/>
                <w:bCs/>
                <w:color w:val="000000"/>
                <w:sz w:val="24"/>
                <w:szCs w:val="24"/>
              </w:rPr>
            </w:pPr>
          </w:p>
        </w:tc>
        <w:tc>
          <w:tcPr>
            <w:tcW w:w="4950" w:type="dxa"/>
            <w:noWrap/>
            <w:hideMark/>
          </w:tcPr>
          <w:p w14:paraId="35E5D3FD" w14:textId="77777777" w:rsidR="00132C85" w:rsidRPr="00132C85" w:rsidRDefault="00132C85" w:rsidP="00132C85">
            <w:pPr>
              <w:rPr>
                <w:rFonts w:ascii="Times New Roman" w:eastAsia="Times New Roman" w:hAnsi="Times New Roman" w:cs="Times New Roman"/>
                <w:b/>
                <w:bCs/>
                <w:color w:val="000000"/>
                <w:sz w:val="24"/>
                <w:szCs w:val="24"/>
              </w:rPr>
            </w:pPr>
            <w:r w:rsidRPr="00132C85">
              <w:rPr>
                <w:rFonts w:ascii="Times New Roman" w:eastAsia="Times New Roman" w:hAnsi="Times New Roman" w:cs="Times New Roman"/>
                <w:b/>
                <w:bCs/>
                <w:color w:val="000000"/>
                <w:sz w:val="24"/>
                <w:szCs w:val="24"/>
              </w:rPr>
              <w:t>Board Meeting 11-12-24, Special Bd. 10-21</w:t>
            </w:r>
          </w:p>
        </w:tc>
        <w:tc>
          <w:tcPr>
            <w:tcW w:w="1710" w:type="dxa"/>
            <w:noWrap/>
            <w:hideMark/>
          </w:tcPr>
          <w:p w14:paraId="4D02643B" w14:textId="7D6BA8F3" w:rsidR="00132C85" w:rsidRPr="00132C85" w:rsidRDefault="00132C85" w:rsidP="00132C85">
            <w:pPr>
              <w:rPr>
                <w:rFonts w:ascii="Times New Roman" w:eastAsia="Times New Roman" w:hAnsi="Times New Roman" w:cs="Times New Roman"/>
                <w:b/>
                <w:bCs/>
                <w:color w:val="000000"/>
                <w:sz w:val="24"/>
                <w:szCs w:val="24"/>
              </w:rPr>
            </w:pPr>
            <w:r w:rsidRPr="00132C85">
              <w:rPr>
                <w:rFonts w:ascii="Times New Roman" w:eastAsia="Times New Roman" w:hAnsi="Times New Roman" w:cs="Times New Roman"/>
                <w:b/>
                <w:bCs/>
                <w:color w:val="000000"/>
                <w:sz w:val="24"/>
                <w:szCs w:val="24"/>
              </w:rPr>
              <w:t xml:space="preserve"> $100.00 </w:t>
            </w:r>
          </w:p>
        </w:tc>
      </w:tr>
      <w:tr w:rsidR="00132C85" w:rsidRPr="00132C85" w14:paraId="7F49EB2C" w14:textId="77777777" w:rsidTr="00132C85">
        <w:trPr>
          <w:trHeight w:val="255"/>
        </w:trPr>
        <w:tc>
          <w:tcPr>
            <w:tcW w:w="1975" w:type="dxa"/>
            <w:noWrap/>
            <w:hideMark/>
          </w:tcPr>
          <w:p w14:paraId="00DC2124" w14:textId="77777777" w:rsidR="00132C85" w:rsidRPr="00132C85" w:rsidRDefault="00132C85" w:rsidP="00132C85">
            <w:pPr>
              <w:rPr>
                <w:rFonts w:ascii="Times New Roman" w:eastAsia="Times New Roman" w:hAnsi="Times New Roman" w:cs="Times New Roman"/>
                <w:b/>
                <w:bCs/>
                <w:color w:val="000000"/>
                <w:sz w:val="24"/>
                <w:szCs w:val="24"/>
              </w:rPr>
            </w:pPr>
          </w:p>
        </w:tc>
        <w:tc>
          <w:tcPr>
            <w:tcW w:w="4950" w:type="dxa"/>
            <w:noWrap/>
            <w:hideMark/>
          </w:tcPr>
          <w:p w14:paraId="17F00FDD" w14:textId="77777777" w:rsidR="00132C85" w:rsidRPr="00132C85" w:rsidRDefault="00132C85" w:rsidP="00132C85">
            <w:pPr>
              <w:rPr>
                <w:rFonts w:ascii="Times New Roman" w:eastAsia="Times New Roman" w:hAnsi="Times New Roman" w:cs="Times New Roman"/>
                <w:b/>
                <w:bCs/>
                <w:sz w:val="24"/>
                <w:szCs w:val="24"/>
              </w:rPr>
            </w:pPr>
          </w:p>
        </w:tc>
        <w:tc>
          <w:tcPr>
            <w:tcW w:w="1710" w:type="dxa"/>
            <w:noWrap/>
            <w:hideMark/>
          </w:tcPr>
          <w:p w14:paraId="6F9D4416" w14:textId="2CF58C4D" w:rsidR="00132C85" w:rsidRPr="00132C85" w:rsidRDefault="00132C85" w:rsidP="00132C85">
            <w:pPr>
              <w:rPr>
                <w:rFonts w:ascii="Times New Roman" w:eastAsia="Times New Roman" w:hAnsi="Times New Roman" w:cs="Times New Roman"/>
                <w:b/>
                <w:bCs/>
                <w:color w:val="000000"/>
                <w:sz w:val="24"/>
                <w:szCs w:val="24"/>
              </w:rPr>
            </w:pPr>
            <w:r w:rsidRPr="00132C85">
              <w:rPr>
                <w:rFonts w:ascii="Times New Roman" w:eastAsia="Times New Roman" w:hAnsi="Times New Roman" w:cs="Times New Roman"/>
                <w:b/>
                <w:bCs/>
                <w:color w:val="000000"/>
                <w:sz w:val="24"/>
                <w:szCs w:val="24"/>
              </w:rPr>
              <w:t xml:space="preserve"> $434.00 </w:t>
            </w:r>
          </w:p>
        </w:tc>
      </w:tr>
      <w:tr w:rsidR="00132C85" w:rsidRPr="00132C85" w14:paraId="110F7CB6" w14:textId="77777777" w:rsidTr="00132C85">
        <w:trPr>
          <w:trHeight w:val="255"/>
        </w:trPr>
        <w:tc>
          <w:tcPr>
            <w:tcW w:w="1975" w:type="dxa"/>
            <w:noWrap/>
            <w:hideMark/>
          </w:tcPr>
          <w:p w14:paraId="51D00439" w14:textId="77777777" w:rsidR="00132C85" w:rsidRPr="00132C85" w:rsidRDefault="00132C85" w:rsidP="00132C85">
            <w:pPr>
              <w:rPr>
                <w:rFonts w:ascii="Times New Roman" w:eastAsia="Times New Roman" w:hAnsi="Times New Roman" w:cs="Times New Roman"/>
                <w:b/>
                <w:bCs/>
                <w:color w:val="000000"/>
                <w:sz w:val="24"/>
                <w:szCs w:val="24"/>
              </w:rPr>
            </w:pPr>
          </w:p>
        </w:tc>
        <w:tc>
          <w:tcPr>
            <w:tcW w:w="4950" w:type="dxa"/>
            <w:noWrap/>
            <w:hideMark/>
          </w:tcPr>
          <w:p w14:paraId="343EE7AF" w14:textId="77777777" w:rsidR="00132C85" w:rsidRPr="00132C85" w:rsidRDefault="00132C85" w:rsidP="00132C85">
            <w:pPr>
              <w:rPr>
                <w:rFonts w:ascii="Times New Roman" w:eastAsia="Times New Roman" w:hAnsi="Times New Roman" w:cs="Times New Roman"/>
                <w:b/>
                <w:bCs/>
                <w:sz w:val="24"/>
                <w:szCs w:val="24"/>
              </w:rPr>
            </w:pPr>
          </w:p>
        </w:tc>
        <w:tc>
          <w:tcPr>
            <w:tcW w:w="1710" w:type="dxa"/>
            <w:noWrap/>
            <w:hideMark/>
          </w:tcPr>
          <w:p w14:paraId="6C4AEA68" w14:textId="77777777" w:rsidR="00132C85" w:rsidRPr="00132C85" w:rsidRDefault="00132C85" w:rsidP="00132C85">
            <w:pPr>
              <w:rPr>
                <w:rFonts w:ascii="Times New Roman" w:eastAsia="Times New Roman" w:hAnsi="Times New Roman" w:cs="Times New Roman"/>
                <w:b/>
                <w:bCs/>
                <w:sz w:val="24"/>
                <w:szCs w:val="24"/>
              </w:rPr>
            </w:pPr>
          </w:p>
        </w:tc>
      </w:tr>
      <w:tr w:rsidR="00132C85" w:rsidRPr="00132C85" w14:paraId="084FDD53" w14:textId="77777777" w:rsidTr="00132C85">
        <w:trPr>
          <w:trHeight w:val="255"/>
        </w:trPr>
        <w:tc>
          <w:tcPr>
            <w:tcW w:w="1975" w:type="dxa"/>
            <w:noWrap/>
            <w:hideMark/>
          </w:tcPr>
          <w:p w14:paraId="1A301F5F" w14:textId="77777777" w:rsidR="00132C85" w:rsidRPr="00132C85" w:rsidRDefault="00132C85" w:rsidP="00132C85">
            <w:pPr>
              <w:rPr>
                <w:rFonts w:ascii="Times New Roman" w:eastAsia="Times New Roman" w:hAnsi="Times New Roman" w:cs="Times New Roman"/>
                <w:b/>
                <w:bCs/>
                <w:color w:val="000000"/>
                <w:sz w:val="24"/>
                <w:szCs w:val="24"/>
              </w:rPr>
            </w:pPr>
            <w:r w:rsidRPr="00132C85">
              <w:rPr>
                <w:rFonts w:ascii="Times New Roman" w:eastAsia="Times New Roman" w:hAnsi="Times New Roman" w:cs="Times New Roman"/>
                <w:b/>
                <w:bCs/>
                <w:color w:val="000000"/>
                <w:sz w:val="24"/>
                <w:szCs w:val="24"/>
              </w:rPr>
              <w:t>Ryan Tompkins</w:t>
            </w:r>
          </w:p>
        </w:tc>
        <w:tc>
          <w:tcPr>
            <w:tcW w:w="4950" w:type="dxa"/>
            <w:noWrap/>
            <w:hideMark/>
          </w:tcPr>
          <w:p w14:paraId="43303D67" w14:textId="77777777" w:rsidR="00132C85" w:rsidRPr="00132C85" w:rsidRDefault="00132C85" w:rsidP="00132C85">
            <w:pPr>
              <w:rPr>
                <w:rFonts w:ascii="Times New Roman" w:eastAsia="Times New Roman" w:hAnsi="Times New Roman" w:cs="Times New Roman"/>
                <w:b/>
                <w:bCs/>
                <w:color w:val="000000"/>
                <w:sz w:val="24"/>
                <w:szCs w:val="24"/>
              </w:rPr>
            </w:pPr>
            <w:r w:rsidRPr="00132C85">
              <w:rPr>
                <w:rFonts w:ascii="Times New Roman" w:eastAsia="Times New Roman" w:hAnsi="Times New Roman" w:cs="Times New Roman"/>
                <w:b/>
                <w:bCs/>
                <w:color w:val="000000"/>
                <w:sz w:val="24"/>
                <w:szCs w:val="24"/>
              </w:rPr>
              <w:t>PBC, Claims, Finance</w:t>
            </w:r>
          </w:p>
        </w:tc>
        <w:tc>
          <w:tcPr>
            <w:tcW w:w="1710" w:type="dxa"/>
            <w:noWrap/>
            <w:hideMark/>
          </w:tcPr>
          <w:p w14:paraId="2CB0739B" w14:textId="3A243CE7" w:rsidR="00132C85" w:rsidRPr="00132C85" w:rsidRDefault="00132C85" w:rsidP="00132C85">
            <w:pPr>
              <w:rPr>
                <w:rFonts w:ascii="Times New Roman" w:eastAsia="Times New Roman" w:hAnsi="Times New Roman" w:cs="Times New Roman"/>
                <w:b/>
                <w:bCs/>
                <w:color w:val="000000"/>
                <w:sz w:val="24"/>
                <w:szCs w:val="24"/>
              </w:rPr>
            </w:pPr>
            <w:r w:rsidRPr="00132C85">
              <w:rPr>
                <w:rFonts w:ascii="Times New Roman" w:eastAsia="Times New Roman" w:hAnsi="Times New Roman" w:cs="Times New Roman"/>
                <w:b/>
                <w:bCs/>
                <w:color w:val="000000"/>
                <w:sz w:val="24"/>
                <w:szCs w:val="24"/>
              </w:rPr>
              <w:t xml:space="preserve"> $138.09 </w:t>
            </w:r>
          </w:p>
        </w:tc>
      </w:tr>
      <w:tr w:rsidR="00132C85" w:rsidRPr="00132C85" w14:paraId="52B0A82A" w14:textId="77777777" w:rsidTr="00132C85">
        <w:trPr>
          <w:trHeight w:val="255"/>
        </w:trPr>
        <w:tc>
          <w:tcPr>
            <w:tcW w:w="1975" w:type="dxa"/>
            <w:noWrap/>
            <w:hideMark/>
          </w:tcPr>
          <w:p w14:paraId="7AEA6EB9" w14:textId="77777777" w:rsidR="00132C85" w:rsidRPr="00132C85" w:rsidRDefault="00132C85" w:rsidP="00132C85">
            <w:pPr>
              <w:rPr>
                <w:rFonts w:ascii="Times New Roman" w:eastAsia="Times New Roman" w:hAnsi="Times New Roman" w:cs="Times New Roman"/>
                <w:b/>
                <w:bCs/>
                <w:color w:val="000000"/>
                <w:sz w:val="24"/>
                <w:szCs w:val="24"/>
              </w:rPr>
            </w:pPr>
          </w:p>
        </w:tc>
        <w:tc>
          <w:tcPr>
            <w:tcW w:w="4950" w:type="dxa"/>
            <w:noWrap/>
            <w:hideMark/>
          </w:tcPr>
          <w:p w14:paraId="0EA6AA8B" w14:textId="77777777" w:rsidR="00132C85" w:rsidRPr="00132C85" w:rsidRDefault="00132C85" w:rsidP="00132C85">
            <w:pPr>
              <w:rPr>
                <w:rFonts w:ascii="Times New Roman" w:eastAsia="Times New Roman" w:hAnsi="Times New Roman" w:cs="Times New Roman"/>
                <w:b/>
                <w:bCs/>
                <w:color w:val="000000"/>
                <w:sz w:val="24"/>
                <w:szCs w:val="24"/>
              </w:rPr>
            </w:pPr>
            <w:r w:rsidRPr="00132C85">
              <w:rPr>
                <w:rFonts w:ascii="Times New Roman" w:eastAsia="Times New Roman" w:hAnsi="Times New Roman" w:cs="Times New Roman"/>
                <w:b/>
                <w:bCs/>
                <w:color w:val="000000"/>
                <w:sz w:val="24"/>
                <w:szCs w:val="24"/>
              </w:rPr>
              <w:t>Board Meeting 11-12-24, Special Bd. 10-21</w:t>
            </w:r>
          </w:p>
        </w:tc>
        <w:tc>
          <w:tcPr>
            <w:tcW w:w="1710" w:type="dxa"/>
            <w:noWrap/>
            <w:hideMark/>
          </w:tcPr>
          <w:p w14:paraId="2AE94960" w14:textId="15716C69" w:rsidR="00132C85" w:rsidRPr="00132C85" w:rsidRDefault="00132C85" w:rsidP="00132C85">
            <w:pPr>
              <w:rPr>
                <w:rFonts w:ascii="Times New Roman" w:eastAsia="Times New Roman" w:hAnsi="Times New Roman" w:cs="Times New Roman"/>
                <w:b/>
                <w:bCs/>
                <w:color w:val="000000"/>
                <w:sz w:val="24"/>
                <w:szCs w:val="24"/>
              </w:rPr>
            </w:pPr>
            <w:r w:rsidRPr="00132C85">
              <w:rPr>
                <w:rFonts w:ascii="Times New Roman" w:eastAsia="Times New Roman" w:hAnsi="Times New Roman" w:cs="Times New Roman"/>
                <w:b/>
                <w:bCs/>
                <w:color w:val="000000"/>
                <w:sz w:val="24"/>
                <w:szCs w:val="24"/>
              </w:rPr>
              <w:t xml:space="preserve"> $100.00 </w:t>
            </w:r>
          </w:p>
        </w:tc>
      </w:tr>
      <w:tr w:rsidR="00132C85" w:rsidRPr="00132C85" w14:paraId="26B43559" w14:textId="77777777" w:rsidTr="00132C85">
        <w:trPr>
          <w:trHeight w:val="255"/>
        </w:trPr>
        <w:tc>
          <w:tcPr>
            <w:tcW w:w="1975" w:type="dxa"/>
            <w:noWrap/>
            <w:hideMark/>
          </w:tcPr>
          <w:p w14:paraId="5E302740" w14:textId="77777777" w:rsidR="00132C85" w:rsidRPr="00132C85" w:rsidRDefault="00132C85" w:rsidP="00132C85">
            <w:pPr>
              <w:rPr>
                <w:rFonts w:ascii="Times New Roman" w:eastAsia="Times New Roman" w:hAnsi="Times New Roman" w:cs="Times New Roman"/>
                <w:b/>
                <w:bCs/>
                <w:color w:val="000000"/>
                <w:sz w:val="24"/>
                <w:szCs w:val="24"/>
              </w:rPr>
            </w:pPr>
          </w:p>
        </w:tc>
        <w:tc>
          <w:tcPr>
            <w:tcW w:w="4950" w:type="dxa"/>
            <w:noWrap/>
            <w:hideMark/>
          </w:tcPr>
          <w:p w14:paraId="785EB3D7" w14:textId="77777777" w:rsidR="00132C85" w:rsidRPr="00132C85" w:rsidRDefault="00132C85" w:rsidP="00132C85">
            <w:pPr>
              <w:rPr>
                <w:rFonts w:ascii="Times New Roman" w:eastAsia="Times New Roman" w:hAnsi="Times New Roman" w:cs="Times New Roman"/>
                <w:b/>
                <w:bCs/>
                <w:sz w:val="24"/>
                <w:szCs w:val="24"/>
              </w:rPr>
            </w:pPr>
          </w:p>
        </w:tc>
        <w:tc>
          <w:tcPr>
            <w:tcW w:w="1710" w:type="dxa"/>
            <w:noWrap/>
            <w:hideMark/>
          </w:tcPr>
          <w:p w14:paraId="64262707" w14:textId="4805B547" w:rsidR="00132C85" w:rsidRPr="00132C85" w:rsidRDefault="00132C85" w:rsidP="00132C85">
            <w:pPr>
              <w:rPr>
                <w:rFonts w:ascii="Times New Roman" w:eastAsia="Times New Roman" w:hAnsi="Times New Roman" w:cs="Times New Roman"/>
                <w:b/>
                <w:bCs/>
                <w:color w:val="000000"/>
                <w:sz w:val="24"/>
                <w:szCs w:val="24"/>
              </w:rPr>
            </w:pPr>
            <w:r w:rsidRPr="00132C85">
              <w:rPr>
                <w:rFonts w:ascii="Times New Roman" w:eastAsia="Times New Roman" w:hAnsi="Times New Roman" w:cs="Times New Roman"/>
                <w:b/>
                <w:bCs/>
                <w:color w:val="000000"/>
                <w:sz w:val="24"/>
                <w:szCs w:val="24"/>
              </w:rPr>
              <w:t xml:space="preserve"> $238.09 </w:t>
            </w:r>
          </w:p>
        </w:tc>
      </w:tr>
      <w:tr w:rsidR="00132C85" w:rsidRPr="00132C85" w14:paraId="2728BED3" w14:textId="77777777" w:rsidTr="00132C85">
        <w:trPr>
          <w:trHeight w:val="255"/>
        </w:trPr>
        <w:tc>
          <w:tcPr>
            <w:tcW w:w="1975" w:type="dxa"/>
            <w:noWrap/>
            <w:hideMark/>
          </w:tcPr>
          <w:p w14:paraId="6A6F7032" w14:textId="77777777" w:rsidR="00132C85" w:rsidRPr="00132C85" w:rsidRDefault="00132C85" w:rsidP="00132C85">
            <w:pPr>
              <w:rPr>
                <w:rFonts w:ascii="Times New Roman" w:eastAsia="Times New Roman" w:hAnsi="Times New Roman" w:cs="Times New Roman"/>
                <w:b/>
                <w:bCs/>
                <w:color w:val="000000"/>
                <w:sz w:val="24"/>
                <w:szCs w:val="24"/>
              </w:rPr>
            </w:pPr>
          </w:p>
        </w:tc>
        <w:tc>
          <w:tcPr>
            <w:tcW w:w="4950" w:type="dxa"/>
            <w:noWrap/>
            <w:hideMark/>
          </w:tcPr>
          <w:p w14:paraId="50301856" w14:textId="77777777" w:rsidR="00132C85" w:rsidRPr="00132C85" w:rsidRDefault="00132C85" w:rsidP="00132C85">
            <w:pPr>
              <w:rPr>
                <w:rFonts w:ascii="Times New Roman" w:eastAsia="Times New Roman" w:hAnsi="Times New Roman" w:cs="Times New Roman"/>
                <w:b/>
                <w:bCs/>
                <w:sz w:val="24"/>
                <w:szCs w:val="24"/>
              </w:rPr>
            </w:pPr>
          </w:p>
        </w:tc>
        <w:tc>
          <w:tcPr>
            <w:tcW w:w="1710" w:type="dxa"/>
            <w:noWrap/>
            <w:hideMark/>
          </w:tcPr>
          <w:p w14:paraId="602283D7" w14:textId="77777777" w:rsidR="00132C85" w:rsidRPr="00132C85" w:rsidRDefault="00132C85" w:rsidP="00132C85">
            <w:pPr>
              <w:rPr>
                <w:rFonts w:ascii="Times New Roman" w:eastAsia="Times New Roman" w:hAnsi="Times New Roman" w:cs="Times New Roman"/>
                <w:b/>
                <w:bCs/>
                <w:sz w:val="24"/>
                <w:szCs w:val="24"/>
              </w:rPr>
            </w:pPr>
          </w:p>
        </w:tc>
      </w:tr>
      <w:tr w:rsidR="00132C85" w:rsidRPr="00132C85" w14:paraId="4B354204" w14:textId="77777777" w:rsidTr="00132C85">
        <w:trPr>
          <w:trHeight w:val="255"/>
        </w:trPr>
        <w:tc>
          <w:tcPr>
            <w:tcW w:w="1975" w:type="dxa"/>
            <w:noWrap/>
            <w:hideMark/>
          </w:tcPr>
          <w:p w14:paraId="612D77D2" w14:textId="77777777" w:rsidR="00132C85" w:rsidRPr="00132C85" w:rsidRDefault="00132C85" w:rsidP="00132C85">
            <w:pPr>
              <w:rPr>
                <w:rFonts w:ascii="Times New Roman" w:eastAsia="Times New Roman" w:hAnsi="Times New Roman" w:cs="Times New Roman"/>
                <w:b/>
                <w:bCs/>
                <w:color w:val="000000"/>
                <w:sz w:val="24"/>
                <w:szCs w:val="24"/>
              </w:rPr>
            </w:pPr>
            <w:r w:rsidRPr="00132C85">
              <w:rPr>
                <w:rFonts w:ascii="Times New Roman" w:eastAsia="Times New Roman" w:hAnsi="Times New Roman" w:cs="Times New Roman"/>
                <w:b/>
                <w:bCs/>
                <w:color w:val="000000"/>
                <w:sz w:val="24"/>
                <w:szCs w:val="24"/>
              </w:rPr>
              <w:t>Ashley Towler</w:t>
            </w:r>
          </w:p>
        </w:tc>
        <w:tc>
          <w:tcPr>
            <w:tcW w:w="4950" w:type="dxa"/>
            <w:noWrap/>
            <w:hideMark/>
          </w:tcPr>
          <w:p w14:paraId="285AA4F5" w14:textId="77777777" w:rsidR="00132C85" w:rsidRPr="00132C85" w:rsidRDefault="00132C85" w:rsidP="00132C85">
            <w:pPr>
              <w:rPr>
                <w:rFonts w:ascii="Times New Roman" w:eastAsia="Times New Roman" w:hAnsi="Times New Roman" w:cs="Times New Roman"/>
                <w:b/>
                <w:bCs/>
                <w:color w:val="000000"/>
                <w:sz w:val="24"/>
                <w:szCs w:val="24"/>
              </w:rPr>
            </w:pPr>
            <w:r w:rsidRPr="00132C85">
              <w:rPr>
                <w:rFonts w:ascii="Times New Roman" w:eastAsia="Times New Roman" w:hAnsi="Times New Roman" w:cs="Times New Roman"/>
                <w:b/>
                <w:bCs/>
                <w:color w:val="000000"/>
                <w:sz w:val="24"/>
                <w:szCs w:val="24"/>
              </w:rPr>
              <w:t xml:space="preserve"> Finance, Claims</w:t>
            </w:r>
          </w:p>
        </w:tc>
        <w:tc>
          <w:tcPr>
            <w:tcW w:w="1710" w:type="dxa"/>
            <w:noWrap/>
            <w:hideMark/>
          </w:tcPr>
          <w:p w14:paraId="38771389" w14:textId="44A77D55" w:rsidR="00132C85" w:rsidRPr="00132C85" w:rsidRDefault="00132C85" w:rsidP="00132C85">
            <w:pPr>
              <w:rPr>
                <w:rFonts w:ascii="Times New Roman" w:eastAsia="Times New Roman" w:hAnsi="Times New Roman" w:cs="Times New Roman"/>
                <w:b/>
                <w:bCs/>
                <w:color w:val="000000"/>
                <w:sz w:val="24"/>
                <w:szCs w:val="24"/>
              </w:rPr>
            </w:pPr>
            <w:r w:rsidRPr="00132C85">
              <w:rPr>
                <w:rFonts w:ascii="Times New Roman" w:eastAsia="Times New Roman" w:hAnsi="Times New Roman" w:cs="Times New Roman"/>
                <w:b/>
                <w:bCs/>
                <w:color w:val="000000"/>
                <w:sz w:val="24"/>
                <w:szCs w:val="24"/>
              </w:rPr>
              <w:t xml:space="preserve"> $136.28 </w:t>
            </w:r>
          </w:p>
        </w:tc>
      </w:tr>
      <w:tr w:rsidR="00132C85" w:rsidRPr="00132C85" w14:paraId="31415196" w14:textId="77777777" w:rsidTr="00132C85">
        <w:trPr>
          <w:trHeight w:val="255"/>
        </w:trPr>
        <w:tc>
          <w:tcPr>
            <w:tcW w:w="1975" w:type="dxa"/>
            <w:noWrap/>
            <w:hideMark/>
          </w:tcPr>
          <w:p w14:paraId="553265B9" w14:textId="77777777" w:rsidR="00132C85" w:rsidRPr="00132C85" w:rsidRDefault="00132C85" w:rsidP="00132C85">
            <w:pPr>
              <w:rPr>
                <w:rFonts w:ascii="Times New Roman" w:eastAsia="Times New Roman" w:hAnsi="Times New Roman" w:cs="Times New Roman"/>
                <w:b/>
                <w:bCs/>
                <w:color w:val="000000"/>
                <w:sz w:val="24"/>
                <w:szCs w:val="24"/>
              </w:rPr>
            </w:pPr>
          </w:p>
        </w:tc>
        <w:tc>
          <w:tcPr>
            <w:tcW w:w="4950" w:type="dxa"/>
            <w:noWrap/>
            <w:hideMark/>
          </w:tcPr>
          <w:p w14:paraId="097554FC" w14:textId="77777777" w:rsidR="00132C85" w:rsidRPr="00132C85" w:rsidRDefault="00132C85" w:rsidP="00132C85">
            <w:pPr>
              <w:rPr>
                <w:rFonts w:ascii="Times New Roman" w:eastAsia="Times New Roman" w:hAnsi="Times New Roman" w:cs="Times New Roman"/>
                <w:b/>
                <w:bCs/>
                <w:color w:val="000000"/>
                <w:sz w:val="24"/>
                <w:szCs w:val="24"/>
              </w:rPr>
            </w:pPr>
            <w:r w:rsidRPr="00132C85">
              <w:rPr>
                <w:rFonts w:ascii="Times New Roman" w:eastAsia="Times New Roman" w:hAnsi="Times New Roman" w:cs="Times New Roman"/>
                <w:b/>
                <w:bCs/>
                <w:color w:val="000000"/>
                <w:sz w:val="24"/>
                <w:szCs w:val="24"/>
              </w:rPr>
              <w:t>Board Meeting 11-12-24, Special Bd. 10-21</w:t>
            </w:r>
          </w:p>
        </w:tc>
        <w:tc>
          <w:tcPr>
            <w:tcW w:w="1710" w:type="dxa"/>
            <w:noWrap/>
            <w:hideMark/>
          </w:tcPr>
          <w:p w14:paraId="7549F4CD" w14:textId="35477BC9" w:rsidR="00132C85" w:rsidRPr="00132C85" w:rsidRDefault="00132C85" w:rsidP="00132C85">
            <w:pPr>
              <w:rPr>
                <w:rFonts w:ascii="Times New Roman" w:eastAsia="Times New Roman" w:hAnsi="Times New Roman" w:cs="Times New Roman"/>
                <w:b/>
                <w:bCs/>
                <w:color w:val="000000"/>
                <w:sz w:val="24"/>
                <w:szCs w:val="24"/>
              </w:rPr>
            </w:pPr>
            <w:r w:rsidRPr="00132C85">
              <w:rPr>
                <w:rFonts w:ascii="Times New Roman" w:eastAsia="Times New Roman" w:hAnsi="Times New Roman" w:cs="Times New Roman"/>
                <w:b/>
                <w:bCs/>
                <w:color w:val="000000"/>
                <w:sz w:val="24"/>
                <w:szCs w:val="24"/>
              </w:rPr>
              <w:t xml:space="preserve"> $100.00 </w:t>
            </w:r>
          </w:p>
        </w:tc>
      </w:tr>
      <w:tr w:rsidR="00132C85" w:rsidRPr="00132C85" w14:paraId="756A6086" w14:textId="77777777" w:rsidTr="00132C85">
        <w:trPr>
          <w:trHeight w:val="255"/>
        </w:trPr>
        <w:tc>
          <w:tcPr>
            <w:tcW w:w="1975" w:type="dxa"/>
            <w:noWrap/>
            <w:hideMark/>
          </w:tcPr>
          <w:p w14:paraId="31E3BDBC" w14:textId="77777777" w:rsidR="00132C85" w:rsidRPr="00132C85" w:rsidRDefault="00132C85" w:rsidP="00132C85">
            <w:pPr>
              <w:rPr>
                <w:rFonts w:ascii="Times New Roman" w:eastAsia="Times New Roman" w:hAnsi="Times New Roman" w:cs="Times New Roman"/>
                <w:b/>
                <w:bCs/>
                <w:color w:val="000000"/>
                <w:sz w:val="24"/>
                <w:szCs w:val="24"/>
              </w:rPr>
            </w:pPr>
          </w:p>
        </w:tc>
        <w:tc>
          <w:tcPr>
            <w:tcW w:w="4950" w:type="dxa"/>
            <w:noWrap/>
            <w:hideMark/>
          </w:tcPr>
          <w:p w14:paraId="08F2B1C3" w14:textId="77777777" w:rsidR="00132C85" w:rsidRPr="00132C85" w:rsidRDefault="00132C85" w:rsidP="00132C85">
            <w:pPr>
              <w:rPr>
                <w:rFonts w:ascii="Times New Roman" w:eastAsia="Times New Roman" w:hAnsi="Times New Roman" w:cs="Times New Roman"/>
                <w:b/>
                <w:bCs/>
                <w:color w:val="000000"/>
                <w:sz w:val="24"/>
                <w:szCs w:val="24"/>
              </w:rPr>
            </w:pPr>
            <w:r w:rsidRPr="00132C85">
              <w:rPr>
                <w:rFonts w:ascii="Times New Roman" w:eastAsia="Times New Roman" w:hAnsi="Times New Roman" w:cs="Times New Roman"/>
                <w:b/>
                <w:bCs/>
                <w:color w:val="000000"/>
                <w:sz w:val="24"/>
                <w:szCs w:val="24"/>
              </w:rPr>
              <w:t xml:space="preserve"> </w:t>
            </w:r>
          </w:p>
        </w:tc>
        <w:tc>
          <w:tcPr>
            <w:tcW w:w="1710" w:type="dxa"/>
            <w:noWrap/>
            <w:hideMark/>
          </w:tcPr>
          <w:p w14:paraId="619A3EDC" w14:textId="754D8483" w:rsidR="00132C85" w:rsidRPr="00132C85" w:rsidRDefault="00132C85" w:rsidP="00132C85">
            <w:pPr>
              <w:rPr>
                <w:rFonts w:ascii="Times New Roman" w:eastAsia="Times New Roman" w:hAnsi="Times New Roman" w:cs="Times New Roman"/>
                <w:b/>
                <w:bCs/>
                <w:color w:val="000000"/>
                <w:sz w:val="24"/>
                <w:szCs w:val="24"/>
              </w:rPr>
            </w:pPr>
            <w:r w:rsidRPr="00132C85">
              <w:rPr>
                <w:rFonts w:ascii="Times New Roman" w:eastAsia="Times New Roman" w:hAnsi="Times New Roman" w:cs="Times New Roman"/>
                <w:b/>
                <w:bCs/>
                <w:color w:val="000000"/>
                <w:sz w:val="24"/>
                <w:szCs w:val="24"/>
              </w:rPr>
              <w:t xml:space="preserve"> $236.28 </w:t>
            </w:r>
          </w:p>
        </w:tc>
      </w:tr>
      <w:tr w:rsidR="00132C85" w:rsidRPr="00132C85" w14:paraId="5D1E41F5" w14:textId="77777777" w:rsidTr="00132C85">
        <w:trPr>
          <w:trHeight w:val="255"/>
        </w:trPr>
        <w:tc>
          <w:tcPr>
            <w:tcW w:w="1975" w:type="dxa"/>
            <w:noWrap/>
            <w:hideMark/>
          </w:tcPr>
          <w:p w14:paraId="0D05F662" w14:textId="77777777" w:rsidR="00132C85" w:rsidRPr="00132C85" w:rsidRDefault="00132C85" w:rsidP="00132C85">
            <w:pPr>
              <w:rPr>
                <w:rFonts w:ascii="Times New Roman" w:eastAsia="Times New Roman" w:hAnsi="Times New Roman" w:cs="Times New Roman"/>
                <w:b/>
                <w:bCs/>
                <w:color w:val="000000"/>
                <w:sz w:val="24"/>
                <w:szCs w:val="24"/>
              </w:rPr>
            </w:pPr>
          </w:p>
        </w:tc>
        <w:tc>
          <w:tcPr>
            <w:tcW w:w="4950" w:type="dxa"/>
            <w:noWrap/>
            <w:hideMark/>
          </w:tcPr>
          <w:p w14:paraId="38C9D143" w14:textId="77777777" w:rsidR="00132C85" w:rsidRPr="00132C85" w:rsidRDefault="00132C85" w:rsidP="00132C85">
            <w:pPr>
              <w:rPr>
                <w:rFonts w:ascii="Times New Roman" w:eastAsia="Times New Roman" w:hAnsi="Times New Roman" w:cs="Times New Roman"/>
                <w:b/>
                <w:bCs/>
                <w:color w:val="000000"/>
                <w:sz w:val="24"/>
                <w:szCs w:val="24"/>
              </w:rPr>
            </w:pPr>
            <w:r w:rsidRPr="00132C85">
              <w:rPr>
                <w:rFonts w:ascii="Times New Roman" w:eastAsia="Times New Roman" w:hAnsi="Times New Roman" w:cs="Times New Roman"/>
                <w:b/>
                <w:bCs/>
                <w:color w:val="000000"/>
                <w:sz w:val="24"/>
                <w:szCs w:val="24"/>
              </w:rPr>
              <w:t xml:space="preserve"> </w:t>
            </w:r>
          </w:p>
        </w:tc>
        <w:tc>
          <w:tcPr>
            <w:tcW w:w="1710" w:type="dxa"/>
            <w:noWrap/>
            <w:hideMark/>
          </w:tcPr>
          <w:p w14:paraId="316DD201" w14:textId="77777777" w:rsidR="00132C85" w:rsidRPr="00132C85" w:rsidRDefault="00132C85" w:rsidP="00132C85">
            <w:pPr>
              <w:rPr>
                <w:rFonts w:ascii="Times New Roman" w:eastAsia="Times New Roman" w:hAnsi="Times New Roman" w:cs="Times New Roman"/>
                <w:b/>
                <w:bCs/>
                <w:color w:val="000000"/>
                <w:sz w:val="24"/>
                <w:szCs w:val="24"/>
              </w:rPr>
            </w:pPr>
          </w:p>
        </w:tc>
      </w:tr>
      <w:tr w:rsidR="00132C85" w:rsidRPr="00132C85" w14:paraId="3D50246F" w14:textId="77777777" w:rsidTr="00132C85">
        <w:trPr>
          <w:trHeight w:val="255"/>
        </w:trPr>
        <w:tc>
          <w:tcPr>
            <w:tcW w:w="1975" w:type="dxa"/>
            <w:noWrap/>
            <w:hideMark/>
          </w:tcPr>
          <w:p w14:paraId="6CD54CC9" w14:textId="77777777" w:rsidR="00132C85" w:rsidRPr="00132C85" w:rsidRDefault="00132C85" w:rsidP="00132C85">
            <w:pPr>
              <w:rPr>
                <w:rFonts w:ascii="Times New Roman" w:eastAsia="Times New Roman" w:hAnsi="Times New Roman" w:cs="Times New Roman"/>
                <w:b/>
                <w:bCs/>
                <w:color w:val="000000"/>
                <w:sz w:val="24"/>
                <w:szCs w:val="24"/>
              </w:rPr>
            </w:pPr>
            <w:r w:rsidRPr="00132C85">
              <w:rPr>
                <w:rFonts w:ascii="Times New Roman" w:eastAsia="Times New Roman" w:hAnsi="Times New Roman" w:cs="Times New Roman"/>
                <w:b/>
                <w:bCs/>
                <w:color w:val="000000"/>
                <w:sz w:val="24"/>
                <w:szCs w:val="24"/>
              </w:rPr>
              <w:t>James Wehrle</w:t>
            </w:r>
          </w:p>
        </w:tc>
        <w:tc>
          <w:tcPr>
            <w:tcW w:w="4950" w:type="dxa"/>
            <w:noWrap/>
            <w:hideMark/>
          </w:tcPr>
          <w:p w14:paraId="4DEFB3BA" w14:textId="77777777" w:rsidR="00132C85" w:rsidRPr="00132C85" w:rsidRDefault="00132C85" w:rsidP="00132C85">
            <w:pPr>
              <w:rPr>
                <w:rFonts w:ascii="Times New Roman" w:eastAsia="Times New Roman" w:hAnsi="Times New Roman" w:cs="Times New Roman"/>
                <w:b/>
                <w:bCs/>
                <w:color w:val="000000"/>
                <w:sz w:val="24"/>
                <w:szCs w:val="24"/>
              </w:rPr>
            </w:pPr>
            <w:r w:rsidRPr="00132C85">
              <w:rPr>
                <w:rFonts w:ascii="Times New Roman" w:eastAsia="Times New Roman" w:hAnsi="Times New Roman" w:cs="Times New Roman"/>
                <w:b/>
                <w:bCs/>
                <w:color w:val="000000"/>
                <w:sz w:val="24"/>
                <w:szCs w:val="24"/>
              </w:rPr>
              <w:t>Finance</w:t>
            </w:r>
          </w:p>
        </w:tc>
        <w:tc>
          <w:tcPr>
            <w:tcW w:w="1710" w:type="dxa"/>
            <w:noWrap/>
            <w:hideMark/>
          </w:tcPr>
          <w:p w14:paraId="7FCED862" w14:textId="1FAC9E2D" w:rsidR="00132C85" w:rsidRPr="00132C85" w:rsidRDefault="00132C85" w:rsidP="00132C85">
            <w:pPr>
              <w:rPr>
                <w:rFonts w:ascii="Times New Roman" w:eastAsia="Times New Roman" w:hAnsi="Times New Roman" w:cs="Times New Roman"/>
                <w:b/>
                <w:bCs/>
                <w:color w:val="000000"/>
                <w:sz w:val="24"/>
                <w:szCs w:val="24"/>
              </w:rPr>
            </w:pPr>
            <w:r w:rsidRPr="00132C85">
              <w:rPr>
                <w:rFonts w:ascii="Times New Roman" w:eastAsia="Times New Roman" w:hAnsi="Times New Roman" w:cs="Times New Roman"/>
                <w:b/>
                <w:bCs/>
                <w:color w:val="000000"/>
                <w:sz w:val="24"/>
                <w:szCs w:val="24"/>
              </w:rPr>
              <w:t xml:space="preserve"> $50.72 </w:t>
            </w:r>
          </w:p>
        </w:tc>
      </w:tr>
      <w:tr w:rsidR="00132C85" w:rsidRPr="00132C85" w14:paraId="7BDB74C0" w14:textId="77777777" w:rsidTr="00132C85">
        <w:trPr>
          <w:trHeight w:val="255"/>
        </w:trPr>
        <w:tc>
          <w:tcPr>
            <w:tcW w:w="1975" w:type="dxa"/>
            <w:noWrap/>
            <w:hideMark/>
          </w:tcPr>
          <w:p w14:paraId="4692817A" w14:textId="77777777" w:rsidR="00132C85" w:rsidRPr="00132C85" w:rsidRDefault="00132C85" w:rsidP="00132C85">
            <w:pPr>
              <w:rPr>
                <w:rFonts w:ascii="Times New Roman" w:eastAsia="Times New Roman" w:hAnsi="Times New Roman" w:cs="Times New Roman"/>
                <w:b/>
                <w:bCs/>
                <w:color w:val="000000"/>
                <w:sz w:val="24"/>
                <w:szCs w:val="24"/>
              </w:rPr>
            </w:pPr>
          </w:p>
        </w:tc>
        <w:tc>
          <w:tcPr>
            <w:tcW w:w="4950" w:type="dxa"/>
            <w:noWrap/>
            <w:hideMark/>
          </w:tcPr>
          <w:p w14:paraId="7D7E0646" w14:textId="77777777" w:rsidR="00132C85" w:rsidRPr="00132C85" w:rsidRDefault="00132C85" w:rsidP="00132C85">
            <w:pPr>
              <w:rPr>
                <w:rFonts w:ascii="Times New Roman" w:eastAsia="Times New Roman" w:hAnsi="Times New Roman" w:cs="Times New Roman"/>
                <w:b/>
                <w:bCs/>
                <w:color w:val="000000"/>
                <w:sz w:val="24"/>
                <w:szCs w:val="24"/>
              </w:rPr>
            </w:pPr>
            <w:r w:rsidRPr="00132C85">
              <w:rPr>
                <w:rFonts w:ascii="Times New Roman" w:eastAsia="Times New Roman" w:hAnsi="Times New Roman" w:cs="Times New Roman"/>
                <w:b/>
                <w:bCs/>
                <w:color w:val="000000"/>
                <w:sz w:val="24"/>
                <w:szCs w:val="24"/>
              </w:rPr>
              <w:t>Board Meeting 11-12-24</w:t>
            </w:r>
          </w:p>
        </w:tc>
        <w:tc>
          <w:tcPr>
            <w:tcW w:w="1710" w:type="dxa"/>
            <w:noWrap/>
            <w:hideMark/>
          </w:tcPr>
          <w:p w14:paraId="66C3AD47" w14:textId="75CCB63D" w:rsidR="00132C85" w:rsidRPr="00132C85" w:rsidRDefault="00132C85" w:rsidP="00132C85">
            <w:pPr>
              <w:rPr>
                <w:rFonts w:ascii="Times New Roman" w:eastAsia="Times New Roman" w:hAnsi="Times New Roman" w:cs="Times New Roman"/>
                <w:b/>
                <w:bCs/>
                <w:color w:val="000000"/>
                <w:sz w:val="24"/>
                <w:szCs w:val="24"/>
              </w:rPr>
            </w:pPr>
            <w:r w:rsidRPr="00132C85">
              <w:rPr>
                <w:rFonts w:ascii="Times New Roman" w:eastAsia="Times New Roman" w:hAnsi="Times New Roman" w:cs="Times New Roman"/>
                <w:b/>
                <w:bCs/>
                <w:color w:val="000000"/>
                <w:sz w:val="24"/>
                <w:szCs w:val="24"/>
              </w:rPr>
              <w:t xml:space="preserve"> $50.00 </w:t>
            </w:r>
          </w:p>
        </w:tc>
      </w:tr>
      <w:tr w:rsidR="00132C85" w:rsidRPr="00132C85" w14:paraId="3C136971" w14:textId="77777777" w:rsidTr="00132C85">
        <w:trPr>
          <w:trHeight w:val="255"/>
        </w:trPr>
        <w:tc>
          <w:tcPr>
            <w:tcW w:w="1975" w:type="dxa"/>
            <w:noWrap/>
            <w:hideMark/>
          </w:tcPr>
          <w:p w14:paraId="2D1AE289" w14:textId="77777777" w:rsidR="00132C85" w:rsidRPr="00132C85" w:rsidRDefault="00132C85" w:rsidP="00132C85">
            <w:pPr>
              <w:rPr>
                <w:rFonts w:ascii="Times New Roman" w:eastAsia="Times New Roman" w:hAnsi="Times New Roman" w:cs="Times New Roman"/>
                <w:b/>
                <w:bCs/>
                <w:color w:val="000000"/>
                <w:sz w:val="24"/>
                <w:szCs w:val="24"/>
              </w:rPr>
            </w:pPr>
          </w:p>
        </w:tc>
        <w:tc>
          <w:tcPr>
            <w:tcW w:w="4950" w:type="dxa"/>
            <w:noWrap/>
            <w:hideMark/>
          </w:tcPr>
          <w:p w14:paraId="7B71741D" w14:textId="77777777" w:rsidR="00132C85" w:rsidRPr="00132C85" w:rsidRDefault="00132C85" w:rsidP="00132C85">
            <w:pPr>
              <w:rPr>
                <w:rFonts w:ascii="Times New Roman" w:eastAsia="Times New Roman" w:hAnsi="Times New Roman" w:cs="Times New Roman"/>
                <w:b/>
                <w:bCs/>
                <w:sz w:val="24"/>
                <w:szCs w:val="24"/>
              </w:rPr>
            </w:pPr>
          </w:p>
        </w:tc>
        <w:tc>
          <w:tcPr>
            <w:tcW w:w="1710" w:type="dxa"/>
            <w:noWrap/>
            <w:hideMark/>
          </w:tcPr>
          <w:p w14:paraId="4A806E47" w14:textId="5F6088A1" w:rsidR="00132C85" w:rsidRPr="00132C85" w:rsidRDefault="00132C85" w:rsidP="00132C85">
            <w:pPr>
              <w:rPr>
                <w:rFonts w:ascii="Times New Roman" w:eastAsia="Times New Roman" w:hAnsi="Times New Roman" w:cs="Times New Roman"/>
                <w:b/>
                <w:bCs/>
                <w:color w:val="000000"/>
                <w:sz w:val="24"/>
                <w:szCs w:val="24"/>
              </w:rPr>
            </w:pPr>
            <w:r w:rsidRPr="00132C85">
              <w:rPr>
                <w:rFonts w:ascii="Times New Roman" w:eastAsia="Times New Roman" w:hAnsi="Times New Roman" w:cs="Times New Roman"/>
                <w:b/>
                <w:bCs/>
                <w:color w:val="000000"/>
                <w:sz w:val="24"/>
                <w:szCs w:val="24"/>
              </w:rPr>
              <w:t xml:space="preserve"> $100.72 </w:t>
            </w:r>
          </w:p>
        </w:tc>
      </w:tr>
      <w:tr w:rsidR="00132C85" w:rsidRPr="00132C85" w14:paraId="6F8979C5" w14:textId="77777777" w:rsidTr="00132C85">
        <w:trPr>
          <w:trHeight w:val="255"/>
        </w:trPr>
        <w:tc>
          <w:tcPr>
            <w:tcW w:w="1975" w:type="dxa"/>
            <w:noWrap/>
            <w:hideMark/>
          </w:tcPr>
          <w:p w14:paraId="4FC0F11C" w14:textId="77777777" w:rsidR="00132C85" w:rsidRPr="00132C85" w:rsidRDefault="00132C85" w:rsidP="00132C85">
            <w:pPr>
              <w:rPr>
                <w:rFonts w:ascii="Times New Roman" w:eastAsia="Times New Roman" w:hAnsi="Times New Roman" w:cs="Times New Roman"/>
                <w:b/>
                <w:bCs/>
                <w:color w:val="000000"/>
                <w:sz w:val="24"/>
                <w:szCs w:val="24"/>
              </w:rPr>
            </w:pPr>
          </w:p>
        </w:tc>
        <w:tc>
          <w:tcPr>
            <w:tcW w:w="4950" w:type="dxa"/>
            <w:noWrap/>
            <w:hideMark/>
          </w:tcPr>
          <w:p w14:paraId="37EEAFF1" w14:textId="77777777" w:rsidR="00132C85" w:rsidRPr="00132C85" w:rsidRDefault="00132C85" w:rsidP="00132C85">
            <w:pPr>
              <w:rPr>
                <w:rFonts w:ascii="Times New Roman" w:eastAsia="Times New Roman" w:hAnsi="Times New Roman" w:cs="Times New Roman"/>
                <w:b/>
                <w:bCs/>
                <w:color w:val="000000"/>
                <w:sz w:val="24"/>
                <w:szCs w:val="24"/>
              </w:rPr>
            </w:pPr>
            <w:r w:rsidRPr="00132C85">
              <w:rPr>
                <w:rFonts w:ascii="Times New Roman" w:eastAsia="Times New Roman" w:hAnsi="Times New Roman" w:cs="Times New Roman"/>
                <w:b/>
                <w:bCs/>
                <w:color w:val="000000"/>
                <w:sz w:val="24"/>
                <w:szCs w:val="24"/>
              </w:rPr>
              <w:t xml:space="preserve">   </w:t>
            </w:r>
          </w:p>
        </w:tc>
        <w:tc>
          <w:tcPr>
            <w:tcW w:w="1710" w:type="dxa"/>
            <w:noWrap/>
            <w:hideMark/>
          </w:tcPr>
          <w:p w14:paraId="5AE07230" w14:textId="77777777" w:rsidR="00132C85" w:rsidRPr="00132C85" w:rsidRDefault="00132C85" w:rsidP="00132C85">
            <w:pPr>
              <w:rPr>
                <w:rFonts w:ascii="Times New Roman" w:eastAsia="Times New Roman" w:hAnsi="Times New Roman" w:cs="Times New Roman"/>
                <w:b/>
                <w:bCs/>
                <w:color w:val="000000"/>
                <w:sz w:val="24"/>
                <w:szCs w:val="24"/>
              </w:rPr>
            </w:pPr>
          </w:p>
        </w:tc>
      </w:tr>
      <w:tr w:rsidR="00132C85" w:rsidRPr="00132C85" w14:paraId="5C5BEC95" w14:textId="77777777" w:rsidTr="00132C85">
        <w:trPr>
          <w:trHeight w:val="255"/>
        </w:trPr>
        <w:tc>
          <w:tcPr>
            <w:tcW w:w="1975" w:type="dxa"/>
            <w:noWrap/>
            <w:hideMark/>
          </w:tcPr>
          <w:p w14:paraId="08116EB6" w14:textId="77777777" w:rsidR="00132C85" w:rsidRPr="00132C85" w:rsidRDefault="00132C85" w:rsidP="00132C85">
            <w:pPr>
              <w:rPr>
                <w:rFonts w:ascii="Times New Roman" w:eastAsia="Times New Roman" w:hAnsi="Times New Roman" w:cs="Times New Roman"/>
                <w:b/>
                <w:bCs/>
                <w:color w:val="000000"/>
                <w:sz w:val="24"/>
                <w:szCs w:val="24"/>
              </w:rPr>
            </w:pPr>
            <w:r w:rsidRPr="00132C85">
              <w:rPr>
                <w:rFonts w:ascii="Times New Roman" w:eastAsia="Times New Roman" w:hAnsi="Times New Roman" w:cs="Times New Roman"/>
                <w:b/>
                <w:bCs/>
                <w:color w:val="000000"/>
                <w:sz w:val="24"/>
                <w:szCs w:val="24"/>
              </w:rPr>
              <w:t>Joe A. Wills</w:t>
            </w:r>
          </w:p>
        </w:tc>
        <w:tc>
          <w:tcPr>
            <w:tcW w:w="4950" w:type="dxa"/>
            <w:noWrap/>
            <w:hideMark/>
          </w:tcPr>
          <w:p w14:paraId="1FD0DE36" w14:textId="77777777" w:rsidR="00132C85" w:rsidRPr="00132C85" w:rsidRDefault="00132C85" w:rsidP="00132C85">
            <w:pPr>
              <w:rPr>
                <w:rFonts w:ascii="Times New Roman" w:eastAsia="Times New Roman" w:hAnsi="Times New Roman" w:cs="Times New Roman"/>
                <w:b/>
                <w:bCs/>
                <w:color w:val="000000"/>
                <w:sz w:val="24"/>
                <w:szCs w:val="24"/>
              </w:rPr>
            </w:pPr>
            <w:r w:rsidRPr="00132C85">
              <w:rPr>
                <w:rFonts w:ascii="Times New Roman" w:eastAsia="Times New Roman" w:hAnsi="Times New Roman" w:cs="Times New Roman"/>
                <w:b/>
                <w:bCs/>
                <w:color w:val="000000"/>
                <w:sz w:val="24"/>
                <w:szCs w:val="24"/>
              </w:rPr>
              <w:t>Finance</w:t>
            </w:r>
          </w:p>
        </w:tc>
        <w:tc>
          <w:tcPr>
            <w:tcW w:w="1710" w:type="dxa"/>
            <w:noWrap/>
            <w:hideMark/>
          </w:tcPr>
          <w:p w14:paraId="2AE989E5" w14:textId="16459FB4" w:rsidR="00132C85" w:rsidRPr="00132C85" w:rsidRDefault="00132C85" w:rsidP="00132C85">
            <w:pPr>
              <w:rPr>
                <w:rFonts w:ascii="Times New Roman" w:eastAsia="Times New Roman" w:hAnsi="Times New Roman" w:cs="Times New Roman"/>
                <w:b/>
                <w:bCs/>
                <w:color w:val="000000"/>
                <w:sz w:val="24"/>
                <w:szCs w:val="24"/>
              </w:rPr>
            </w:pPr>
            <w:r w:rsidRPr="00132C85">
              <w:rPr>
                <w:rFonts w:ascii="Times New Roman" w:eastAsia="Times New Roman" w:hAnsi="Times New Roman" w:cs="Times New Roman"/>
                <w:b/>
                <w:bCs/>
                <w:color w:val="000000"/>
                <w:sz w:val="24"/>
                <w:szCs w:val="24"/>
              </w:rPr>
              <w:t xml:space="preserve"> $156.58 </w:t>
            </w:r>
          </w:p>
        </w:tc>
      </w:tr>
      <w:tr w:rsidR="00132C85" w:rsidRPr="00132C85" w14:paraId="190FCA42" w14:textId="77777777" w:rsidTr="00132C85">
        <w:trPr>
          <w:trHeight w:val="255"/>
        </w:trPr>
        <w:tc>
          <w:tcPr>
            <w:tcW w:w="1975" w:type="dxa"/>
            <w:noWrap/>
            <w:hideMark/>
          </w:tcPr>
          <w:p w14:paraId="4D8FFA87" w14:textId="77777777" w:rsidR="00132C85" w:rsidRPr="00132C85" w:rsidRDefault="00132C85" w:rsidP="00132C85">
            <w:pPr>
              <w:rPr>
                <w:rFonts w:ascii="Times New Roman" w:eastAsia="Times New Roman" w:hAnsi="Times New Roman" w:cs="Times New Roman"/>
                <w:b/>
                <w:bCs/>
                <w:color w:val="000000"/>
                <w:sz w:val="24"/>
                <w:szCs w:val="24"/>
              </w:rPr>
            </w:pPr>
          </w:p>
        </w:tc>
        <w:tc>
          <w:tcPr>
            <w:tcW w:w="4950" w:type="dxa"/>
            <w:noWrap/>
            <w:hideMark/>
          </w:tcPr>
          <w:p w14:paraId="278AE430" w14:textId="77777777" w:rsidR="00132C85" w:rsidRPr="00132C85" w:rsidRDefault="00132C85" w:rsidP="00132C85">
            <w:pPr>
              <w:rPr>
                <w:rFonts w:ascii="Times New Roman" w:eastAsia="Times New Roman" w:hAnsi="Times New Roman" w:cs="Times New Roman"/>
                <w:b/>
                <w:bCs/>
                <w:color w:val="000000"/>
                <w:sz w:val="24"/>
                <w:szCs w:val="24"/>
              </w:rPr>
            </w:pPr>
            <w:r w:rsidRPr="00132C85">
              <w:rPr>
                <w:rFonts w:ascii="Times New Roman" w:eastAsia="Times New Roman" w:hAnsi="Times New Roman" w:cs="Times New Roman"/>
                <w:b/>
                <w:bCs/>
                <w:color w:val="000000"/>
                <w:sz w:val="24"/>
                <w:szCs w:val="24"/>
              </w:rPr>
              <w:t>Board Meeting 11-12-24, Special Bd. 10-21</w:t>
            </w:r>
          </w:p>
        </w:tc>
        <w:tc>
          <w:tcPr>
            <w:tcW w:w="1710" w:type="dxa"/>
            <w:noWrap/>
            <w:hideMark/>
          </w:tcPr>
          <w:p w14:paraId="1660C26F" w14:textId="3EC62CAF" w:rsidR="00132C85" w:rsidRPr="00132C85" w:rsidRDefault="00132C85" w:rsidP="00132C85">
            <w:pPr>
              <w:rPr>
                <w:rFonts w:ascii="Times New Roman" w:eastAsia="Times New Roman" w:hAnsi="Times New Roman" w:cs="Times New Roman"/>
                <w:b/>
                <w:bCs/>
                <w:color w:val="000000"/>
                <w:sz w:val="24"/>
                <w:szCs w:val="24"/>
              </w:rPr>
            </w:pPr>
            <w:r w:rsidRPr="00132C85">
              <w:rPr>
                <w:rFonts w:ascii="Times New Roman" w:eastAsia="Times New Roman" w:hAnsi="Times New Roman" w:cs="Times New Roman"/>
                <w:b/>
                <w:bCs/>
                <w:color w:val="000000"/>
                <w:sz w:val="24"/>
                <w:szCs w:val="24"/>
              </w:rPr>
              <w:t xml:space="preserve"> $100.00 </w:t>
            </w:r>
          </w:p>
        </w:tc>
      </w:tr>
      <w:tr w:rsidR="00132C85" w:rsidRPr="00132C85" w14:paraId="207A2EC2" w14:textId="77777777" w:rsidTr="00132C85">
        <w:trPr>
          <w:trHeight w:val="255"/>
        </w:trPr>
        <w:tc>
          <w:tcPr>
            <w:tcW w:w="1975" w:type="dxa"/>
            <w:noWrap/>
            <w:hideMark/>
          </w:tcPr>
          <w:p w14:paraId="0DCF06B8" w14:textId="77777777" w:rsidR="00132C85" w:rsidRPr="00132C85" w:rsidRDefault="00132C85" w:rsidP="00132C85">
            <w:pPr>
              <w:rPr>
                <w:rFonts w:ascii="Times New Roman" w:eastAsia="Times New Roman" w:hAnsi="Times New Roman" w:cs="Times New Roman"/>
                <w:b/>
                <w:bCs/>
                <w:color w:val="000000"/>
                <w:sz w:val="24"/>
                <w:szCs w:val="24"/>
              </w:rPr>
            </w:pPr>
          </w:p>
        </w:tc>
        <w:tc>
          <w:tcPr>
            <w:tcW w:w="4950" w:type="dxa"/>
            <w:noWrap/>
            <w:hideMark/>
          </w:tcPr>
          <w:p w14:paraId="5A4171EC" w14:textId="77777777" w:rsidR="00132C85" w:rsidRPr="00132C85" w:rsidRDefault="00132C85" w:rsidP="00132C85">
            <w:pPr>
              <w:rPr>
                <w:rFonts w:ascii="Times New Roman" w:eastAsia="Times New Roman" w:hAnsi="Times New Roman" w:cs="Times New Roman"/>
                <w:b/>
                <w:bCs/>
                <w:sz w:val="24"/>
                <w:szCs w:val="24"/>
              </w:rPr>
            </w:pPr>
          </w:p>
        </w:tc>
        <w:tc>
          <w:tcPr>
            <w:tcW w:w="1710" w:type="dxa"/>
            <w:noWrap/>
            <w:hideMark/>
          </w:tcPr>
          <w:p w14:paraId="1BBC439A" w14:textId="74F86C5B" w:rsidR="00132C85" w:rsidRPr="00132C85" w:rsidRDefault="00132C85" w:rsidP="00132C85">
            <w:pPr>
              <w:rPr>
                <w:rFonts w:ascii="Times New Roman" w:eastAsia="Times New Roman" w:hAnsi="Times New Roman" w:cs="Times New Roman"/>
                <w:b/>
                <w:bCs/>
                <w:color w:val="000000"/>
                <w:sz w:val="24"/>
                <w:szCs w:val="24"/>
              </w:rPr>
            </w:pPr>
            <w:r w:rsidRPr="00132C85">
              <w:rPr>
                <w:rFonts w:ascii="Times New Roman" w:eastAsia="Times New Roman" w:hAnsi="Times New Roman" w:cs="Times New Roman"/>
                <w:b/>
                <w:bCs/>
                <w:color w:val="000000"/>
                <w:sz w:val="24"/>
                <w:szCs w:val="24"/>
              </w:rPr>
              <w:t xml:space="preserve"> $256.58 </w:t>
            </w:r>
          </w:p>
        </w:tc>
      </w:tr>
      <w:tr w:rsidR="00132C85" w:rsidRPr="00132C85" w14:paraId="0EBBFF50" w14:textId="77777777" w:rsidTr="00132C85">
        <w:trPr>
          <w:trHeight w:val="255"/>
        </w:trPr>
        <w:tc>
          <w:tcPr>
            <w:tcW w:w="1975" w:type="dxa"/>
            <w:noWrap/>
            <w:hideMark/>
          </w:tcPr>
          <w:p w14:paraId="0A608AB7" w14:textId="77777777" w:rsidR="00132C85" w:rsidRPr="00132C85" w:rsidRDefault="00132C85" w:rsidP="00132C85">
            <w:pPr>
              <w:rPr>
                <w:rFonts w:ascii="Times New Roman" w:eastAsia="Times New Roman" w:hAnsi="Times New Roman" w:cs="Times New Roman"/>
                <w:b/>
                <w:bCs/>
                <w:color w:val="000000"/>
                <w:sz w:val="24"/>
                <w:szCs w:val="24"/>
              </w:rPr>
            </w:pPr>
          </w:p>
        </w:tc>
        <w:tc>
          <w:tcPr>
            <w:tcW w:w="4950" w:type="dxa"/>
            <w:noWrap/>
            <w:hideMark/>
          </w:tcPr>
          <w:p w14:paraId="34B657D6" w14:textId="77777777" w:rsidR="00132C85" w:rsidRPr="00132C85" w:rsidRDefault="00132C85" w:rsidP="00132C85">
            <w:pPr>
              <w:rPr>
                <w:rFonts w:ascii="Times New Roman" w:eastAsia="Times New Roman" w:hAnsi="Times New Roman" w:cs="Times New Roman"/>
                <w:b/>
                <w:bCs/>
                <w:sz w:val="24"/>
                <w:szCs w:val="24"/>
              </w:rPr>
            </w:pPr>
          </w:p>
        </w:tc>
        <w:tc>
          <w:tcPr>
            <w:tcW w:w="1710" w:type="dxa"/>
            <w:noWrap/>
            <w:hideMark/>
          </w:tcPr>
          <w:p w14:paraId="52547FE9" w14:textId="77777777" w:rsidR="00132C85" w:rsidRPr="00132C85" w:rsidRDefault="00132C85" w:rsidP="00132C85">
            <w:pPr>
              <w:rPr>
                <w:rFonts w:ascii="Times New Roman" w:eastAsia="Times New Roman" w:hAnsi="Times New Roman" w:cs="Times New Roman"/>
                <w:b/>
                <w:bCs/>
                <w:color w:val="000000"/>
                <w:sz w:val="24"/>
                <w:szCs w:val="24"/>
              </w:rPr>
            </w:pPr>
            <w:r w:rsidRPr="00132C85">
              <w:rPr>
                <w:rFonts w:ascii="Times New Roman" w:eastAsia="Times New Roman" w:hAnsi="Times New Roman" w:cs="Times New Roman"/>
                <w:b/>
                <w:bCs/>
                <w:color w:val="000000"/>
                <w:sz w:val="24"/>
                <w:szCs w:val="24"/>
              </w:rPr>
              <w:t xml:space="preserve">   </w:t>
            </w:r>
          </w:p>
        </w:tc>
      </w:tr>
      <w:tr w:rsidR="00132C85" w:rsidRPr="00132C85" w14:paraId="4B2AB646" w14:textId="77777777" w:rsidTr="00132C85">
        <w:trPr>
          <w:trHeight w:val="255"/>
        </w:trPr>
        <w:tc>
          <w:tcPr>
            <w:tcW w:w="1975" w:type="dxa"/>
            <w:noWrap/>
            <w:hideMark/>
          </w:tcPr>
          <w:p w14:paraId="5D3E6897" w14:textId="77777777" w:rsidR="00132C85" w:rsidRPr="00132C85" w:rsidRDefault="00132C85" w:rsidP="00132C85">
            <w:pPr>
              <w:jc w:val="right"/>
              <w:rPr>
                <w:rFonts w:ascii="Times New Roman" w:eastAsia="Times New Roman" w:hAnsi="Times New Roman" w:cs="Times New Roman"/>
                <w:b/>
                <w:bCs/>
                <w:color w:val="000000"/>
                <w:sz w:val="24"/>
                <w:szCs w:val="24"/>
              </w:rPr>
            </w:pPr>
            <w:r w:rsidRPr="00132C85">
              <w:rPr>
                <w:rFonts w:ascii="Times New Roman" w:eastAsia="Times New Roman" w:hAnsi="Times New Roman" w:cs="Times New Roman"/>
                <w:b/>
                <w:bCs/>
                <w:color w:val="000000"/>
                <w:sz w:val="24"/>
                <w:szCs w:val="24"/>
              </w:rPr>
              <w:t>Total</w:t>
            </w:r>
          </w:p>
        </w:tc>
        <w:tc>
          <w:tcPr>
            <w:tcW w:w="4950" w:type="dxa"/>
            <w:noWrap/>
            <w:hideMark/>
          </w:tcPr>
          <w:p w14:paraId="3E3F6277" w14:textId="77777777" w:rsidR="00132C85" w:rsidRPr="00132C85" w:rsidRDefault="00132C85" w:rsidP="00132C85">
            <w:pPr>
              <w:jc w:val="right"/>
              <w:rPr>
                <w:rFonts w:ascii="Times New Roman" w:eastAsia="Times New Roman" w:hAnsi="Times New Roman" w:cs="Times New Roman"/>
                <w:b/>
                <w:bCs/>
                <w:color w:val="000000"/>
                <w:sz w:val="24"/>
                <w:szCs w:val="24"/>
              </w:rPr>
            </w:pPr>
          </w:p>
        </w:tc>
        <w:tc>
          <w:tcPr>
            <w:tcW w:w="1710" w:type="dxa"/>
            <w:noWrap/>
            <w:hideMark/>
          </w:tcPr>
          <w:p w14:paraId="20B14181" w14:textId="71C87DA6" w:rsidR="00132C85" w:rsidRPr="00132C85" w:rsidRDefault="00132C85" w:rsidP="00132C85">
            <w:pPr>
              <w:rPr>
                <w:rFonts w:ascii="Times New Roman" w:eastAsia="Times New Roman" w:hAnsi="Times New Roman" w:cs="Times New Roman"/>
                <w:b/>
                <w:bCs/>
                <w:color w:val="000000"/>
                <w:sz w:val="24"/>
                <w:szCs w:val="24"/>
              </w:rPr>
            </w:pPr>
            <w:r w:rsidRPr="00132C85">
              <w:rPr>
                <w:rFonts w:ascii="Times New Roman" w:eastAsia="Times New Roman" w:hAnsi="Times New Roman" w:cs="Times New Roman"/>
                <w:b/>
                <w:bCs/>
                <w:color w:val="000000"/>
                <w:sz w:val="24"/>
                <w:szCs w:val="24"/>
              </w:rPr>
              <w:t xml:space="preserve"> $3,568.28 </w:t>
            </w:r>
          </w:p>
        </w:tc>
      </w:tr>
    </w:tbl>
    <w:p w14:paraId="2470D674" w14:textId="77777777" w:rsidR="00D36B94" w:rsidRDefault="00D36B94" w:rsidP="00517A07">
      <w:pPr>
        <w:spacing w:after="0"/>
        <w:rPr>
          <w:rFonts w:ascii="Times New Roman" w:hAnsi="Times New Roman" w:cs="Times New Roman"/>
          <w:b/>
          <w:sz w:val="24"/>
          <w:szCs w:val="24"/>
        </w:rPr>
      </w:pPr>
    </w:p>
    <w:p w14:paraId="15A5C944" w14:textId="64F84B62" w:rsidR="00517A07" w:rsidRPr="00742A43" w:rsidRDefault="00E131B1" w:rsidP="00517A07">
      <w:pPr>
        <w:spacing w:after="0"/>
        <w:rPr>
          <w:rFonts w:ascii="Times New Roman" w:hAnsi="Times New Roman" w:cs="Times New Roman"/>
          <w:b/>
          <w:sz w:val="24"/>
          <w:szCs w:val="24"/>
        </w:rPr>
      </w:pPr>
      <w:r w:rsidRPr="00E131B1">
        <w:rPr>
          <w:rFonts w:ascii="Times New Roman" w:hAnsi="Times New Roman" w:cs="Times New Roman"/>
          <w:b/>
          <w:sz w:val="24"/>
          <w:szCs w:val="24"/>
        </w:rPr>
        <w:t>Motion/Vote – Claims</w:t>
      </w:r>
    </w:p>
    <w:p w14:paraId="12933AA2" w14:textId="69D8BB2B" w:rsidR="002B2717" w:rsidRDefault="00075BF6" w:rsidP="00DB3A45">
      <w:pPr>
        <w:spacing w:after="0"/>
        <w:rPr>
          <w:rFonts w:ascii="Times New Roman" w:hAnsi="Times New Roman" w:cs="Times New Roman"/>
          <w:sz w:val="24"/>
          <w:szCs w:val="24"/>
        </w:rPr>
      </w:pPr>
      <w:r>
        <w:rPr>
          <w:rFonts w:ascii="Times New Roman" w:hAnsi="Times New Roman" w:cs="Times New Roman"/>
          <w:sz w:val="24"/>
          <w:szCs w:val="24"/>
        </w:rPr>
        <w:t>Ashley Towler</w:t>
      </w:r>
      <w:r w:rsidR="00742A43" w:rsidRPr="00742A43">
        <w:rPr>
          <w:rFonts w:ascii="Times New Roman" w:hAnsi="Times New Roman" w:cs="Times New Roman"/>
          <w:sz w:val="24"/>
          <w:szCs w:val="24"/>
        </w:rPr>
        <w:t xml:space="preserve"> made a motion to approve the Committee 2, EMA, Highway Claims and Board Member Pay from </w:t>
      </w:r>
      <w:r w:rsidR="00034235">
        <w:rPr>
          <w:rFonts w:ascii="Times New Roman" w:hAnsi="Times New Roman" w:cs="Times New Roman"/>
          <w:sz w:val="24"/>
          <w:szCs w:val="24"/>
        </w:rPr>
        <w:t>October</w:t>
      </w:r>
      <w:r w:rsidR="00542221">
        <w:rPr>
          <w:rFonts w:ascii="Times New Roman" w:hAnsi="Times New Roman" w:cs="Times New Roman"/>
          <w:sz w:val="24"/>
          <w:szCs w:val="24"/>
        </w:rPr>
        <w:t xml:space="preserve"> </w:t>
      </w:r>
      <w:r w:rsidR="00034235">
        <w:rPr>
          <w:rFonts w:ascii="Times New Roman" w:hAnsi="Times New Roman" w:cs="Times New Roman"/>
          <w:sz w:val="24"/>
          <w:szCs w:val="24"/>
        </w:rPr>
        <w:t>8</w:t>
      </w:r>
      <w:r w:rsidR="00742A43" w:rsidRPr="00742A43">
        <w:rPr>
          <w:rFonts w:ascii="Times New Roman" w:hAnsi="Times New Roman" w:cs="Times New Roman"/>
          <w:sz w:val="24"/>
          <w:szCs w:val="24"/>
        </w:rPr>
        <w:t xml:space="preserve">, 2024 – </w:t>
      </w:r>
      <w:r w:rsidR="00034235">
        <w:rPr>
          <w:rFonts w:ascii="Times New Roman" w:hAnsi="Times New Roman" w:cs="Times New Roman"/>
          <w:sz w:val="24"/>
          <w:szCs w:val="24"/>
        </w:rPr>
        <w:t>November</w:t>
      </w:r>
      <w:r w:rsidR="00542221">
        <w:rPr>
          <w:rFonts w:ascii="Times New Roman" w:hAnsi="Times New Roman" w:cs="Times New Roman"/>
          <w:sz w:val="24"/>
          <w:szCs w:val="24"/>
        </w:rPr>
        <w:t xml:space="preserve"> </w:t>
      </w:r>
      <w:r w:rsidR="00034235">
        <w:rPr>
          <w:rFonts w:ascii="Times New Roman" w:hAnsi="Times New Roman" w:cs="Times New Roman"/>
          <w:sz w:val="24"/>
          <w:szCs w:val="24"/>
        </w:rPr>
        <w:t>12</w:t>
      </w:r>
      <w:r w:rsidR="00742A43" w:rsidRPr="00742A43">
        <w:rPr>
          <w:rFonts w:ascii="Times New Roman" w:hAnsi="Times New Roman" w:cs="Times New Roman"/>
          <w:sz w:val="24"/>
          <w:szCs w:val="24"/>
        </w:rPr>
        <w:t>, 2024.</w:t>
      </w:r>
      <w:r w:rsidR="00542221">
        <w:rPr>
          <w:rFonts w:ascii="Times New Roman" w:hAnsi="Times New Roman" w:cs="Times New Roman"/>
          <w:sz w:val="24"/>
          <w:szCs w:val="24"/>
        </w:rPr>
        <w:t xml:space="preserve"> </w:t>
      </w:r>
      <w:r w:rsidR="00013C4F">
        <w:rPr>
          <w:rFonts w:ascii="Times New Roman" w:hAnsi="Times New Roman" w:cs="Times New Roman"/>
          <w:sz w:val="24"/>
          <w:szCs w:val="24"/>
        </w:rPr>
        <w:t xml:space="preserve">Ryan Tompkins </w:t>
      </w:r>
      <w:r w:rsidR="00742A43" w:rsidRPr="00742A43">
        <w:rPr>
          <w:rFonts w:ascii="Times New Roman" w:hAnsi="Times New Roman" w:cs="Times New Roman"/>
          <w:sz w:val="24"/>
          <w:szCs w:val="24"/>
        </w:rPr>
        <w:t>second the motion. Motion was passed by vote.</w:t>
      </w:r>
    </w:p>
    <w:p w14:paraId="28836700" w14:textId="77777777" w:rsidR="00EB714F" w:rsidRDefault="00EB714F" w:rsidP="00DB3A45">
      <w:pPr>
        <w:spacing w:after="0"/>
        <w:rPr>
          <w:rFonts w:ascii="Times New Roman" w:hAnsi="Times New Roman" w:cs="Times New Roman"/>
          <w:b/>
          <w:sz w:val="24"/>
          <w:szCs w:val="24"/>
        </w:rPr>
      </w:pPr>
    </w:p>
    <w:p w14:paraId="090F4C08" w14:textId="77777777" w:rsidR="009528E2" w:rsidRDefault="009528E2" w:rsidP="00DB3A45">
      <w:pPr>
        <w:spacing w:after="0"/>
        <w:rPr>
          <w:rFonts w:ascii="Times New Roman" w:hAnsi="Times New Roman" w:cs="Times New Roman"/>
          <w:b/>
          <w:sz w:val="24"/>
          <w:szCs w:val="24"/>
        </w:rPr>
      </w:pPr>
    </w:p>
    <w:p w14:paraId="24FEA82B" w14:textId="296B00ED" w:rsidR="003B0E6F" w:rsidRDefault="00FC0331" w:rsidP="00DB3A45">
      <w:pPr>
        <w:spacing w:after="0"/>
        <w:rPr>
          <w:rFonts w:ascii="Times New Roman" w:hAnsi="Times New Roman" w:cs="Times New Roman"/>
          <w:b/>
          <w:sz w:val="24"/>
          <w:szCs w:val="24"/>
        </w:rPr>
      </w:pPr>
      <w:r w:rsidRPr="00543A99">
        <w:rPr>
          <w:rFonts w:ascii="Times New Roman" w:hAnsi="Times New Roman" w:cs="Times New Roman"/>
          <w:b/>
          <w:sz w:val="24"/>
          <w:szCs w:val="24"/>
        </w:rPr>
        <w:lastRenderedPageBreak/>
        <w:t>Board Member’s Comments and Non-Action Items</w:t>
      </w:r>
    </w:p>
    <w:p w14:paraId="1C7B670D" w14:textId="6D9FBB54" w:rsidR="00C06679" w:rsidRPr="00C06679" w:rsidRDefault="00FB7D60" w:rsidP="00C0667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Jessica Barker, Clerk &amp; Recorder</w:t>
      </w:r>
      <w:r>
        <w:rPr>
          <w:rFonts w:ascii="Times New Roman" w:hAnsi="Times New Roman" w:cs="Times New Roman"/>
          <w:bCs/>
          <w:sz w:val="24"/>
          <w:szCs w:val="24"/>
        </w:rPr>
        <w:t xml:space="preserve">, announced the </w:t>
      </w:r>
      <w:r w:rsidR="00C06679" w:rsidRPr="00C06679">
        <w:rPr>
          <w:rFonts w:ascii="Times New Roman" w:hAnsi="Times New Roman" w:cs="Times New Roman"/>
          <w:bCs/>
          <w:sz w:val="24"/>
          <w:szCs w:val="24"/>
        </w:rPr>
        <w:t xml:space="preserve">UCCI membership meeting notice, UCCI September 2024 meeting minutes, and UCCI Fall conference. </w:t>
      </w:r>
    </w:p>
    <w:p w14:paraId="69365F20" w14:textId="77777777" w:rsidR="00600278" w:rsidRDefault="00600278" w:rsidP="00DB3A45">
      <w:pPr>
        <w:spacing w:after="0"/>
        <w:rPr>
          <w:rFonts w:ascii="Times New Roman" w:hAnsi="Times New Roman" w:cs="Times New Roman"/>
          <w:b/>
          <w:sz w:val="24"/>
          <w:szCs w:val="24"/>
        </w:rPr>
      </w:pPr>
    </w:p>
    <w:p w14:paraId="0026CFEA" w14:textId="15DD6347" w:rsidR="00FC0331" w:rsidRDefault="00FC0331" w:rsidP="00DB3A45">
      <w:pPr>
        <w:spacing w:after="0"/>
        <w:rPr>
          <w:rFonts w:ascii="Times New Roman" w:hAnsi="Times New Roman" w:cs="Times New Roman"/>
          <w:b/>
          <w:sz w:val="24"/>
          <w:szCs w:val="24"/>
        </w:rPr>
      </w:pPr>
      <w:r>
        <w:rPr>
          <w:rFonts w:ascii="Times New Roman" w:hAnsi="Times New Roman" w:cs="Times New Roman"/>
          <w:b/>
          <w:sz w:val="24"/>
          <w:szCs w:val="24"/>
        </w:rPr>
        <w:t xml:space="preserve">Adjournment </w:t>
      </w:r>
    </w:p>
    <w:p w14:paraId="01A814D4" w14:textId="33B68920" w:rsidR="003D201F" w:rsidRPr="00BA3095" w:rsidRDefault="00C06679" w:rsidP="00BA3095">
      <w:pPr>
        <w:spacing w:after="0"/>
        <w:rPr>
          <w:rFonts w:ascii="Times New Roman" w:hAnsi="Times New Roman" w:cs="Times New Roman"/>
          <w:bCs/>
          <w:sz w:val="24"/>
          <w:szCs w:val="24"/>
        </w:rPr>
      </w:pPr>
      <w:r>
        <w:rPr>
          <w:rFonts w:ascii="Times New Roman" w:hAnsi="Times New Roman" w:cs="Times New Roman"/>
          <w:sz w:val="24"/>
          <w:szCs w:val="24"/>
        </w:rPr>
        <w:t>Merrell H. Collins</w:t>
      </w:r>
      <w:r w:rsidR="000E1DA3">
        <w:rPr>
          <w:rFonts w:ascii="Times New Roman" w:hAnsi="Times New Roman" w:cs="Times New Roman"/>
          <w:sz w:val="24"/>
          <w:szCs w:val="24"/>
        </w:rPr>
        <w:t xml:space="preserve"> </w:t>
      </w:r>
      <w:r w:rsidR="00FC0331">
        <w:rPr>
          <w:rFonts w:ascii="Times New Roman" w:hAnsi="Times New Roman" w:cs="Times New Roman"/>
          <w:bCs/>
          <w:sz w:val="24"/>
          <w:szCs w:val="24"/>
        </w:rPr>
        <w:t>made a motion to adjourn th</w:t>
      </w:r>
      <w:r w:rsidR="00E131B1">
        <w:rPr>
          <w:rFonts w:ascii="Times New Roman" w:hAnsi="Times New Roman" w:cs="Times New Roman"/>
          <w:bCs/>
          <w:sz w:val="24"/>
          <w:szCs w:val="24"/>
        </w:rPr>
        <w:t xml:space="preserve">is </w:t>
      </w:r>
      <w:r w:rsidR="00FC0331">
        <w:rPr>
          <w:rFonts w:ascii="Times New Roman" w:hAnsi="Times New Roman" w:cs="Times New Roman"/>
          <w:bCs/>
          <w:sz w:val="24"/>
          <w:szCs w:val="24"/>
        </w:rPr>
        <w:t>meeting.</w:t>
      </w:r>
      <w:r w:rsidR="005204BB">
        <w:rPr>
          <w:rFonts w:ascii="Times New Roman" w:hAnsi="Times New Roman" w:cs="Times New Roman"/>
          <w:bCs/>
          <w:sz w:val="24"/>
          <w:szCs w:val="24"/>
        </w:rPr>
        <w:t xml:space="preserve"> </w:t>
      </w:r>
      <w:r>
        <w:rPr>
          <w:rFonts w:ascii="Times New Roman" w:hAnsi="Times New Roman" w:cs="Times New Roman"/>
          <w:bCs/>
          <w:sz w:val="24"/>
          <w:szCs w:val="24"/>
        </w:rPr>
        <w:t>Joe A. Wills</w:t>
      </w:r>
      <w:r w:rsidR="005204BB">
        <w:rPr>
          <w:rFonts w:ascii="Times New Roman" w:hAnsi="Times New Roman" w:cs="Times New Roman"/>
          <w:bCs/>
          <w:sz w:val="24"/>
          <w:szCs w:val="24"/>
        </w:rPr>
        <w:t xml:space="preserve"> </w:t>
      </w:r>
      <w:r w:rsidR="00FC0331">
        <w:rPr>
          <w:rFonts w:ascii="Times New Roman" w:hAnsi="Times New Roman" w:cs="Times New Roman"/>
          <w:bCs/>
          <w:sz w:val="24"/>
          <w:szCs w:val="24"/>
        </w:rPr>
        <w:t>second</w:t>
      </w:r>
      <w:r w:rsidR="00B86C30">
        <w:rPr>
          <w:rFonts w:ascii="Times New Roman" w:hAnsi="Times New Roman" w:cs="Times New Roman"/>
          <w:bCs/>
          <w:sz w:val="24"/>
          <w:szCs w:val="24"/>
        </w:rPr>
        <w:t xml:space="preserve"> </w:t>
      </w:r>
      <w:r w:rsidR="00FC0331">
        <w:rPr>
          <w:rFonts w:ascii="Times New Roman" w:hAnsi="Times New Roman" w:cs="Times New Roman"/>
          <w:bCs/>
          <w:sz w:val="24"/>
          <w:szCs w:val="24"/>
        </w:rPr>
        <w:t>th</w:t>
      </w:r>
      <w:r w:rsidR="005204BB">
        <w:rPr>
          <w:rFonts w:ascii="Times New Roman" w:hAnsi="Times New Roman" w:cs="Times New Roman"/>
          <w:bCs/>
          <w:sz w:val="24"/>
          <w:szCs w:val="24"/>
        </w:rPr>
        <w:t>e</w:t>
      </w:r>
      <w:r w:rsidR="00FC0331">
        <w:rPr>
          <w:rFonts w:ascii="Times New Roman" w:hAnsi="Times New Roman" w:cs="Times New Roman"/>
          <w:bCs/>
          <w:sz w:val="24"/>
          <w:szCs w:val="24"/>
        </w:rPr>
        <w:t xml:space="preserve"> motion.  Motion passed by vote. Meeting adjourned at </w:t>
      </w:r>
      <w:r>
        <w:rPr>
          <w:rFonts w:ascii="Times New Roman" w:hAnsi="Times New Roman" w:cs="Times New Roman"/>
          <w:bCs/>
          <w:sz w:val="24"/>
          <w:szCs w:val="24"/>
        </w:rPr>
        <w:t>7:41</w:t>
      </w:r>
      <w:r w:rsidR="003B0E6F">
        <w:rPr>
          <w:rFonts w:ascii="Times New Roman" w:hAnsi="Times New Roman" w:cs="Times New Roman"/>
          <w:bCs/>
          <w:sz w:val="24"/>
          <w:szCs w:val="24"/>
        </w:rPr>
        <w:t xml:space="preserve"> </w:t>
      </w:r>
      <w:r w:rsidR="00FC0331">
        <w:rPr>
          <w:rFonts w:ascii="Times New Roman" w:hAnsi="Times New Roman" w:cs="Times New Roman"/>
          <w:bCs/>
          <w:sz w:val="24"/>
          <w:szCs w:val="24"/>
        </w:rPr>
        <w:t xml:space="preserve">pm. </w:t>
      </w:r>
    </w:p>
    <w:p w14:paraId="09AA1313" w14:textId="77777777" w:rsidR="004065E2" w:rsidRDefault="004065E2" w:rsidP="00C86AD7">
      <w:pPr>
        <w:spacing w:after="0" w:line="240" w:lineRule="auto"/>
        <w:rPr>
          <w:rFonts w:ascii="Times New Roman" w:hAnsi="Times New Roman" w:cs="Times New Roman"/>
          <w:b/>
          <w:sz w:val="24"/>
          <w:szCs w:val="24"/>
        </w:rPr>
      </w:pPr>
    </w:p>
    <w:p w14:paraId="20AC2213" w14:textId="0615B414" w:rsidR="004B56EE" w:rsidRDefault="00477615" w:rsidP="00C86AD7">
      <w:pPr>
        <w:spacing w:after="0" w:line="240" w:lineRule="auto"/>
        <w:rPr>
          <w:rFonts w:ascii="Times New Roman" w:hAnsi="Times New Roman" w:cs="Times New Roman"/>
          <w:b/>
          <w:sz w:val="24"/>
          <w:szCs w:val="24"/>
        </w:rPr>
      </w:pPr>
      <w:r w:rsidRPr="000E329D">
        <w:rPr>
          <w:rFonts w:ascii="Times New Roman" w:hAnsi="Times New Roman" w:cs="Times New Roman"/>
          <w:b/>
          <w:sz w:val="24"/>
          <w:szCs w:val="24"/>
        </w:rPr>
        <w:t>Submitted:</w:t>
      </w:r>
    </w:p>
    <w:p w14:paraId="4C2E5268" w14:textId="345DC4EB" w:rsidR="003D201F" w:rsidRPr="000E329D" w:rsidRDefault="003D201F" w:rsidP="00C86AD7">
      <w:pPr>
        <w:spacing w:after="0" w:line="240" w:lineRule="auto"/>
        <w:rPr>
          <w:rFonts w:ascii="Times New Roman" w:hAnsi="Times New Roman" w:cs="Times New Roman"/>
          <w:b/>
          <w:sz w:val="24"/>
          <w:szCs w:val="24"/>
        </w:rPr>
      </w:pPr>
      <w:r>
        <w:rPr>
          <w:rFonts w:ascii="Times New Roman" w:hAnsi="Times New Roman" w:cs="Times New Roman"/>
          <w:noProof/>
          <w:sz w:val="24"/>
          <w:szCs w:val="24"/>
        </w:rPr>
        <w:drawing>
          <wp:anchor distT="0" distB="0" distL="114300" distR="114300" simplePos="0" relativeHeight="251658240" behindDoc="0" locked="0" layoutInCell="1" allowOverlap="1" wp14:anchorId="10136098" wp14:editId="616BA7B8">
            <wp:simplePos x="0" y="0"/>
            <wp:positionH relativeFrom="column">
              <wp:posOffset>-104775</wp:posOffset>
            </wp:positionH>
            <wp:positionV relativeFrom="paragraph">
              <wp:posOffset>32385</wp:posOffset>
            </wp:positionV>
            <wp:extent cx="2266950" cy="616585"/>
            <wp:effectExtent l="19050" t="57150" r="19050" b="6921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a:biLevel thresh="75000"/>
                      <a:extLst>
                        <a:ext uri="{28A0092B-C50C-407E-A947-70E740481C1C}">
                          <a14:useLocalDpi xmlns:a14="http://schemas.microsoft.com/office/drawing/2010/main" val="0"/>
                        </a:ext>
                      </a:extLst>
                    </a:blip>
                    <a:stretch>
                      <a:fillRect/>
                    </a:stretch>
                  </pic:blipFill>
                  <pic:spPr>
                    <a:xfrm rot="21442604">
                      <a:off x="0" y="0"/>
                      <a:ext cx="2266950" cy="616585"/>
                    </a:xfrm>
                    <a:prstGeom prst="rect">
                      <a:avLst/>
                    </a:prstGeom>
                  </pic:spPr>
                </pic:pic>
              </a:graphicData>
            </a:graphic>
          </wp:anchor>
        </w:drawing>
      </w:r>
    </w:p>
    <w:p w14:paraId="06A40241" w14:textId="6D222506" w:rsidR="00996DF6" w:rsidRPr="000E329D" w:rsidRDefault="00996DF6" w:rsidP="00C86AD7">
      <w:pPr>
        <w:spacing w:after="0" w:line="240" w:lineRule="auto"/>
        <w:rPr>
          <w:rFonts w:ascii="Times New Roman" w:hAnsi="Times New Roman" w:cs="Times New Roman"/>
          <w:sz w:val="24"/>
          <w:szCs w:val="24"/>
        </w:rPr>
      </w:pPr>
    </w:p>
    <w:p w14:paraId="5CF738CD" w14:textId="744FAC0A" w:rsidR="007C53B1" w:rsidRPr="000E329D" w:rsidRDefault="007C53B1" w:rsidP="00C86AD7">
      <w:pPr>
        <w:spacing w:after="0" w:line="240" w:lineRule="auto"/>
        <w:rPr>
          <w:rFonts w:ascii="Times New Roman" w:hAnsi="Times New Roman" w:cs="Times New Roman"/>
          <w:sz w:val="24"/>
          <w:szCs w:val="24"/>
        </w:rPr>
      </w:pPr>
    </w:p>
    <w:p w14:paraId="134AEB5D" w14:textId="032173BD" w:rsidR="00477615" w:rsidRPr="000E329D" w:rsidRDefault="00477615" w:rsidP="00477615">
      <w:pPr>
        <w:tabs>
          <w:tab w:val="left" w:leader="underscore" w:pos="3600"/>
        </w:tabs>
        <w:spacing w:after="0" w:line="240" w:lineRule="auto"/>
        <w:rPr>
          <w:rFonts w:ascii="Times New Roman" w:hAnsi="Times New Roman" w:cs="Times New Roman"/>
          <w:sz w:val="24"/>
          <w:szCs w:val="24"/>
        </w:rPr>
      </w:pPr>
    </w:p>
    <w:p w14:paraId="3C340EED" w14:textId="77777777" w:rsidR="00477615" w:rsidRPr="000E329D" w:rsidRDefault="00272D8E" w:rsidP="00477615">
      <w:pPr>
        <w:tabs>
          <w:tab w:val="left" w:leader="underscore" w:pos="3600"/>
        </w:tabs>
        <w:spacing w:after="0" w:line="240" w:lineRule="auto"/>
        <w:rPr>
          <w:rFonts w:ascii="Times New Roman" w:hAnsi="Times New Roman" w:cs="Times New Roman"/>
          <w:sz w:val="24"/>
          <w:szCs w:val="24"/>
        </w:rPr>
      </w:pPr>
      <w:r w:rsidRPr="000E329D">
        <w:rPr>
          <w:rFonts w:ascii="Times New Roman" w:hAnsi="Times New Roman" w:cs="Times New Roman"/>
          <w:sz w:val="24"/>
          <w:szCs w:val="24"/>
        </w:rPr>
        <w:t>Jessica Barker</w:t>
      </w:r>
    </w:p>
    <w:p w14:paraId="342D6028" w14:textId="77777777" w:rsidR="00477615" w:rsidRPr="000E329D" w:rsidRDefault="00477615" w:rsidP="00477615">
      <w:pPr>
        <w:tabs>
          <w:tab w:val="left" w:leader="underscore" w:pos="3600"/>
        </w:tabs>
        <w:spacing w:after="0" w:line="240" w:lineRule="auto"/>
        <w:rPr>
          <w:rFonts w:ascii="Times New Roman" w:hAnsi="Times New Roman" w:cs="Times New Roman"/>
          <w:sz w:val="24"/>
          <w:szCs w:val="24"/>
        </w:rPr>
      </w:pPr>
      <w:r w:rsidRPr="000E329D">
        <w:rPr>
          <w:rFonts w:ascii="Times New Roman" w:hAnsi="Times New Roman" w:cs="Times New Roman"/>
          <w:sz w:val="24"/>
          <w:szCs w:val="24"/>
        </w:rPr>
        <w:t>Fayette County Clerk and Recorder</w:t>
      </w:r>
    </w:p>
    <w:sectPr w:rsidR="00477615" w:rsidRPr="000E329D" w:rsidSect="00C362D2">
      <w:footerReference w:type="default" r:id="rId9"/>
      <w:pgSz w:w="12240" w:h="15840"/>
      <w:pgMar w:top="1152" w:right="1440" w:bottom="0" w:left="216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ACBD1E9" w14:textId="77777777" w:rsidR="000119CD" w:rsidRDefault="000119CD" w:rsidP="00477615">
      <w:pPr>
        <w:spacing w:after="0" w:line="240" w:lineRule="auto"/>
      </w:pPr>
      <w:r>
        <w:separator/>
      </w:r>
    </w:p>
  </w:endnote>
  <w:endnote w:type="continuationSeparator" w:id="0">
    <w:p w14:paraId="01A4193A" w14:textId="77777777" w:rsidR="000119CD" w:rsidRDefault="000119CD" w:rsidP="004776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CB935C" w14:textId="2DADED82" w:rsidR="005B14D2" w:rsidRPr="005E219E" w:rsidRDefault="008E082D" w:rsidP="00DF1595">
    <w:pPr>
      <w:pStyle w:val="Footer"/>
      <w:pBdr>
        <w:top w:val="thinThickSmallGap" w:sz="24" w:space="1" w:color="622423" w:themeColor="accent2" w:themeShade="7F"/>
      </w:pBdr>
      <w:tabs>
        <w:tab w:val="clear" w:pos="9360"/>
        <w:tab w:val="right" w:pos="8640"/>
      </w:tabs>
      <w:rPr>
        <w:rFonts w:asciiTheme="majorHAnsi" w:eastAsiaTheme="majorEastAsia" w:hAnsiTheme="majorHAnsi" w:cstheme="majorBidi"/>
      </w:rPr>
    </w:pPr>
    <w:r>
      <w:rPr>
        <w:rFonts w:asciiTheme="majorHAnsi" w:eastAsiaTheme="majorEastAsia" w:hAnsiTheme="majorHAnsi" w:cstheme="majorBidi"/>
      </w:rPr>
      <w:t>November</w:t>
    </w:r>
    <w:r w:rsidR="003B78CE">
      <w:rPr>
        <w:rFonts w:asciiTheme="majorHAnsi" w:eastAsiaTheme="majorEastAsia" w:hAnsiTheme="majorHAnsi" w:cstheme="majorBidi"/>
      </w:rPr>
      <w:t xml:space="preserve"> </w:t>
    </w:r>
    <w:r>
      <w:rPr>
        <w:rFonts w:asciiTheme="majorHAnsi" w:eastAsiaTheme="majorEastAsia" w:hAnsiTheme="majorHAnsi" w:cstheme="majorBidi"/>
      </w:rPr>
      <w:t>12</w:t>
    </w:r>
    <w:r w:rsidR="00685A74">
      <w:rPr>
        <w:rFonts w:asciiTheme="majorHAnsi" w:eastAsiaTheme="majorEastAsia" w:hAnsiTheme="majorHAnsi" w:cstheme="majorBidi"/>
      </w:rPr>
      <w:t>, 202</w:t>
    </w:r>
    <w:r w:rsidR="003A50E1">
      <w:rPr>
        <w:rFonts w:asciiTheme="majorHAnsi" w:eastAsiaTheme="majorEastAsia" w:hAnsiTheme="majorHAnsi" w:cstheme="majorBidi"/>
      </w:rPr>
      <w:t>4</w:t>
    </w:r>
    <w:r w:rsidR="005B14D2">
      <w:rPr>
        <w:rFonts w:asciiTheme="majorHAnsi" w:eastAsiaTheme="majorEastAsia" w:hAnsiTheme="majorHAnsi" w:cstheme="majorBidi"/>
      </w:rPr>
      <w:tab/>
    </w:r>
    <w:r w:rsidR="005B14D2">
      <w:rPr>
        <w:rFonts w:asciiTheme="majorHAnsi" w:eastAsiaTheme="majorEastAsia" w:hAnsiTheme="majorHAnsi" w:cstheme="majorBidi"/>
      </w:rPr>
      <w:tab/>
      <w:t xml:space="preserve">Page </w:t>
    </w:r>
    <w:r w:rsidR="005B14D2">
      <w:fldChar w:fldCharType="begin"/>
    </w:r>
    <w:r w:rsidR="005B14D2">
      <w:instrText xml:space="preserve"> PAGE   \* MERGEFORMAT </w:instrText>
    </w:r>
    <w:r w:rsidR="005B14D2">
      <w:fldChar w:fldCharType="separate"/>
    </w:r>
    <w:r w:rsidR="00A261CC" w:rsidRPr="00A261CC">
      <w:rPr>
        <w:rFonts w:asciiTheme="majorHAnsi" w:eastAsiaTheme="majorEastAsia" w:hAnsiTheme="majorHAnsi" w:cstheme="majorBidi"/>
        <w:noProof/>
      </w:rPr>
      <w:t>7</w:t>
    </w:r>
    <w:r w:rsidR="005B14D2">
      <w:rPr>
        <w:rFonts w:asciiTheme="majorHAnsi" w:eastAsiaTheme="majorEastAsia" w:hAnsiTheme="majorHAnsi" w:cstheme="majorBidi"/>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5E262A5" w14:textId="77777777" w:rsidR="000119CD" w:rsidRDefault="000119CD" w:rsidP="00477615">
      <w:pPr>
        <w:spacing w:after="0" w:line="240" w:lineRule="auto"/>
      </w:pPr>
      <w:r>
        <w:separator/>
      </w:r>
    </w:p>
  </w:footnote>
  <w:footnote w:type="continuationSeparator" w:id="0">
    <w:p w14:paraId="7660D581" w14:textId="77777777" w:rsidR="000119CD" w:rsidRDefault="000119CD" w:rsidP="0047761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EE4E8A"/>
    <w:multiLevelType w:val="hybridMultilevel"/>
    <w:tmpl w:val="04A463B8"/>
    <w:lvl w:ilvl="0" w:tplc="03F63CEA">
      <w:start w:val="1"/>
      <w:numFmt w:val="decimal"/>
      <w:lvlText w:val="C-%1."/>
      <w:lvlJc w:val="righ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3A83EBD"/>
    <w:multiLevelType w:val="hybridMultilevel"/>
    <w:tmpl w:val="454A84BE"/>
    <w:lvl w:ilvl="0" w:tplc="0726BBC8">
      <w:start w:val="1"/>
      <w:numFmt w:val="decimal"/>
      <w:lvlText w:val="C-%1."/>
      <w:lvlJc w:val="center"/>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7B072F"/>
    <w:multiLevelType w:val="hybridMultilevel"/>
    <w:tmpl w:val="C582BB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C1D4321"/>
    <w:multiLevelType w:val="hybridMultilevel"/>
    <w:tmpl w:val="45E6D40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D89353B"/>
    <w:multiLevelType w:val="hybridMultilevel"/>
    <w:tmpl w:val="0256E9F2"/>
    <w:lvl w:ilvl="0" w:tplc="8E085066">
      <w:start w:val="1"/>
      <w:numFmt w:val="decimal"/>
      <w:lvlText w:val="F-%1."/>
      <w:lvlJc w:val="center"/>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F3618DF"/>
    <w:multiLevelType w:val="hybridMultilevel"/>
    <w:tmpl w:val="AE2EAC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FEE1423"/>
    <w:multiLevelType w:val="hybridMultilevel"/>
    <w:tmpl w:val="16807D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98A53F7"/>
    <w:multiLevelType w:val="hybridMultilevel"/>
    <w:tmpl w:val="FD3445F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9F26EB7"/>
    <w:multiLevelType w:val="hybridMultilevel"/>
    <w:tmpl w:val="CAFEF368"/>
    <w:lvl w:ilvl="0" w:tplc="59BE590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FF80396"/>
    <w:multiLevelType w:val="hybridMultilevel"/>
    <w:tmpl w:val="61CC482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308B72F7"/>
    <w:multiLevelType w:val="hybridMultilevel"/>
    <w:tmpl w:val="6406C384"/>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1" w15:restartNumberingAfterBreak="0">
    <w:nsid w:val="3401420E"/>
    <w:multiLevelType w:val="hybridMultilevel"/>
    <w:tmpl w:val="A15CF44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A994E2A"/>
    <w:multiLevelType w:val="hybridMultilevel"/>
    <w:tmpl w:val="93F24C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AB023B2"/>
    <w:multiLevelType w:val="hybridMultilevel"/>
    <w:tmpl w:val="8D22D80C"/>
    <w:lvl w:ilvl="0" w:tplc="03D69114">
      <w:start w:val="1"/>
      <w:numFmt w:val="decimal"/>
      <w:lvlText w:val="C-%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D4B6E47"/>
    <w:multiLevelType w:val="hybridMultilevel"/>
    <w:tmpl w:val="A9964C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2E13FC8"/>
    <w:multiLevelType w:val="hybridMultilevel"/>
    <w:tmpl w:val="327C05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EC21375"/>
    <w:multiLevelType w:val="hybridMultilevel"/>
    <w:tmpl w:val="22A200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F94732F"/>
    <w:multiLevelType w:val="hybridMultilevel"/>
    <w:tmpl w:val="25E429CC"/>
    <w:lvl w:ilvl="0" w:tplc="F83248AA">
      <w:start w:val="1"/>
      <w:numFmt w:val="decimal"/>
      <w:lvlText w:val="%1."/>
      <w:lvlJc w:val="left"/>
      <w:pPr>
        <w:ind w:left="720" w:hanging="360"/>
      </w:pPr>
      <w:rPr>
        <w:rFonts w:eastAsiaTheme="minorEastAsia" w:hint="default"/>
        <w:b w:val="0"/>
        <w:bCs/>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4990F40"/>
    <w:multiLevelType w:val="hybridMultilevel"/>
    <w:tmpl w:val="983CC5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D594CAB"/>
    <w:multiLevelType w:val="hybridMultilevel"/>
    <w:tmpl w:val="5418A3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FF436BC"/>
    <w:multiLevelType w:val="hybridMultilevel"/>
    <w:tmpl w:val="F8A45C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6993075"/>
    <w:multiLevelType w:val="hybridMultilevel"/>
    <w:tmpl w:val="25E429CC"/>
    <w:lvl w:ilvl="0" w:tplc="FFFFFFFF">
      <w:start w:val="1"/>
      <w:numFmt w:val="decimal"/>
      <w:lvlText w:val="%1."/>
      <w:lvlJc w:val="left"/>
      <w:pPr>
        <w:ind w:left="720" w:hanging="360"/>
      </w:pPr>
      <w:rPr>
        <w:rFonts w:eastAsiaTheme="minorEastAsia" w:hint="default"/>
        <w:b w:val="0"/>
        <w:bCs/>
        <w:sz w:val="28"/>
        <w:szCs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362511469">
    <w:abstractNumId w:val="6"/>
  </w:num>
  <w:num w:numId="2" w16cid:durableId="894512002">
    <w:abstractNumId w:val="18"/>
  </w:num>
  <w:num w:numId="3" w16cid:durableId="1771776077">
    <w:abstractNumId w:val="20"/>
  </w:num>
  <w:num w:numId="4" w16cid:durableId="518200136">
    <w:abstractNumId w:val="2"/>
  </w:num>
  <w:num w:numId="5" w16cid:durableId="1474327656">
    <w:abstractNumId w:val="3"/>
  </w:num>
  <w:num w:numId="6" w16cid:durableId="63957845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5957578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53809807">
    <w:abstractNumId w:val="11"/>
  </w:num>
  <w:num w:numId="9" w16cid:durableId="1266302314">
    <w:abstractNumId w:val="5"/>
  </w:num>
  <w:num w:numId="10" w16cid:durableId="1440948735">
    <w:abstractNumId w:val="9"/>
  </w:num>
  <w:num w:numId="11" w16cid:durableId="1425952607">
    <w:abstractNumId w:val="15"/>
  </w:num>
  <w:num w:numId="12" w16cid:durableId="2092434703">
    <w:abstractNumId w:val="7"/>
  </w:num>
  <w:num w:numId="13" w16cid:durableId="1581984877">
    <w:abstractNumId w:val="1"/>
  </w:num>
  <w:num w:numId="14" w16cid:durableId="769280772">
    <w:abstractNumId w:val="4"/>
  </w:num>
  <w:num w:numId="15" w16cid:durableId="950630103">
    <w:abstractNumId w:val="13"/>
  </w:num>
  <w:num w:numId="16" w16cid:durableId="620499616">
    <w:abstractNumId w:val="0"/>
  </w:num>
  <w:num w:numId="17" w16cid:durableId="1686323288">
    <w:abstractNumId w:val="12"/>
  </w:num>
  <w:num w:numId="18" w16cid:durableId="1781340804">
    <w:abstractNumId w:val="16"/>
  </w:num>
  <w:num w:numId="19" w16cid:durableId="1759473099">
    <w:abstractNumId w:val="14"/>
  </w:num>
  <w:num w:numId="20" w16cid:durableId="50661900">
    <w:abstractNumId w:val="8"/>
  </w:num>
  <w:num w:numId="21" w16cid:durableId="1897547028">
    <w:abstractNumId w:val="17"/>
  </w:num>
  <w:num w:numId="22" w16cid:durableId="913663558">
    <w:abstractNumId w:val="21"/>
  </w:num>
  <w:num w:numId="23" w16cid:durableId="15383780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en-US" w:vendorID="64" w:dllVersion="4096" w:nlCheck="1" w:checkStyle="0"/>
  <w:proofState w:spelling="clean" w:grammar="clean"/>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3354"/>
    <w:rsid w:val="0000077E"/>
    <w:rsid w:val="00000B99"/>
    <w:rsid w:val="0000234D"/>
    <w:rsid w:val="000034B5"/>
    <w:rsid w:val="00003A0C"/>
    <w:rsid w:val="00003F4C"/>
    <w:rsid w:val="000046AE"/>
    <w:rsid w:val="0000505D"/>
    <w:rsid w:val="000052FD"/>
    <w:rsid w:val="00005537"/>
    <w:rsid w:val="0000607F"/>
    <w:rsid w:val="00006603"/>
    <w:rsid w:val="0001029E"/>
    <w:rsid w:val="000119CD"/>
    <w:rsid w:val="00011DFC"/>
    <w:rsid w:val="00013C4F"/>
    <w:rsid w:val="000141A3"/>
    <w:rsid w:val="00014B27"/>
    <w:rsid w:val="0001599E"/>
    <w:rsid w:val="00015AA6"/>
    <w:rsid w:val="00017742"/>
    <w:rsid w:val="00017C04"/>
    <w:rsid w:val="00020F57"/>
    <w:rsid w:val="00023A0B"/>
    <w:rsid w:val="000240A9"/>
    <w:rsid w:val="0002531D"/>
    <w:rsid w:val="00025707"/>
    <w:rsid w:val="000272F1"/>
    <w:rsid w:val="00027A32"/>
    <w:rsid w:val="00031235"/>
    <w:rsid w:val="00031747"/>
    <w:rsid w:val="00033016"/>
    <w:rsid w:val="00033AF7"/>
    <w:rsid w:val="00033E02"/>
    <w:rsid w:val="00034235"/>
    <w:rsid w:val="000348CD"/>
    <w:rsid w:val="000352D0"/>
    <w:rsid w:val="00035EA1"/>
    <w:rsid w:val="00036047"/>
    <w:rsid w:val="00036DC6"/>
    <w:rsid w:val="0003785C"/>
    <w:rsid w:val="000379DB"/>
    <w:rsid w:val="00040683"/>
    <w:rsid w:val="00042080"/>
    <w:rsid w:val="0004263D"/>
    <w:rsid w:val="0004323B"/>
    <w:rsid w:val="00043613"/>
    <w:rsid w:val="00044CC1"/>
    <w:rsid w:val="00044D88"/>
    <w:rsid w:val="000462D7"/>
    <w:rsid w:val="00047427"/>
    <w:rsid w:val="000478DB"/>
    <w:rsid w:val="00050DA9"/>
    <w:rsid w:val="00052FAD"/>
    <w:rsid w:val="0005322C"/>
    <w:rsid w:val="0005354F"/>
    <w:rsid w:val="00053C42"/>
    <w:rsid w:val="00054CB6"/>
    <w:rsid w:val="00055101"/>
    <w:rsid w:val="0005650C"/>
    <w:rsid w:val="00057712"/>
    <w:rsid w:val="00057892"/>
    <w:rsid w:val="00060038"/>
    <w:rsid w:val="00060702"/>
    <w:rsid w:val="00061B6D"/>
    <w:rsid w:val="00063103"/>
    <w:rsid w:val="000648C5"/>
    <w:rsid w:val="000649A7"/>
    <w:rsid w:val="00066981"/>
    <w:rsid w:val="000670B5"/>
    <w:rsid w:val="00070099"/>
    <w:rsid w:val="00070604"/>
    <w:rsid w:val="00071716"/>
    <w:rsid w:val="000718DD"/>
    <w:rsid w:val="00071BAD"/>
    <w:rsid w:val="00072261"/>
    <w:rsid w:val="00072449"/>
    <w:rsid w:val="00072B35"/>
    <w:rsid w:val="00072B80"/>
    <w:rsid w:val="00073E46"/>
    <w:rsid w:val="00074BF4"/>
    <w:rsid w:val="00075385"/>
    <w:rsid w:val="000754E9"/>
    <w:rsid w:val="000756ED"/>
    <w:rsid w:val="0007599E"/>
    <w:rsid w:val="00075BF6"/>
    <w:rsid w:val="00075E40"/>
    <w:rsid w:val="00076682"/>
    <w:rsid w:val="000766B0"/>
    <w:rsid w:val="00080340"/>
    <w:rsid w:val="00081C4E"/>
    <w:rsid w:val="00081EA3"/>
    <w:rsid w:val="0008359D"/>
    <w:rsid w:val="00085949"/>
    <w:rsid w:val="00085B60"/>
    <w:rsid w:val="00086948"/>
    <w:rsid w:val="00086ABA"/>
    <w:rsid w:val="00087AB7"/>
    <w:rsid w:val="00090E04"/>
    <w:rsid w:val="000911EC"/>
    <w:rsid w:val="00093A99"/>
    <w:rsid w:val="000956BE"/>
    <w:rsid w:val="0009585B"/>
    <w:rsid w:val="0009648D"/>
    <w:rsid w:val="000966DE"/>
    <w:rsid w:val="00096846"/>
    <w:rsid w:val="00097BE9"/>
    <w:rsid w:val="00097CA8"/>
    <w:rsid w:val="000A066B"/>
    <w:rsid w:val="000A0836"/>
    <w:rsid w:val="000A0B94"/>
    <w:rsid w:val="000A10E2"/>
    <w:rsid w:val="000A3413"/>
    <w:rsid w:val="000A3889"/>
    <w:rsid w:val="000A5318"/>
    <w:rsid w:val="000A6508"/>
    <w:rsid w:val="000B0AA3"/>
    <w:rsid w:val="000B1978"/>
    <w:rsid w:val="000B2102"/>
    <w:rsid w:val="000B26DD"/>
    <w:rsid w:val="000B3054"/>
    <w:rsid w:val="000B31B3"/>
    <w:rsid w:val="000B459B"/>
    <w:rsid w:val="000B4F9D"/>
    <w:rsid w:val="000B5622"/>
    <w:rsid w:val="000B61C2"/>
    <w:rsid w:val="000B6F47"/>
    <w:rsid w:val="000C04BD"/>
    <w:rsid w:val="000C0F47"/>
    <w:rsid w:val="000C11D8"/>
    <w:rsid w:val="000C1705"/>
    <w:rsid w:val="000C1D42"/>
    <w:rsid w:val="000C238F"/>
    <w:rsid w:val="000C260F"/>
    <w:rsid w:val="000C2800"/>
    <w:rsid w:val="000C3AE5"/>
    <w:rsid w:val="000C3B75"/>
    <w:rsid w:val="000C49FA"/>
    <w:rsid w:val="000C4E47"/>
    <w:rsid w:val="000C55D2"/>
    <w:rsid w:val="000C5C06"/>
    <w:rsid w:val="000C6092"/>
    <w:rsid w:val="000C6BC2"/>
    <w:rsid w:val="000C78FD"/>
    <w:rsid w:val="000D1FBB"/>
    <w:rsid w:val="000D2387"/>
    <w:rsid w:val="000D37E1"/>
    <w:rsid w:val="000D3C73"/>
    <w:rsid w:val="000D57C6"/>
    <w:rsid w:val="000D5E9A"/>
    <w:rsid w:val="000D5F9B"/>
    <w:rsid w:val="000D6994"/>
    <w:rsid w:val="000D6C3E"/>
    <w:rsid w:val="000D7385"/>
    <w:rsid w:val="000E01DE"/>
    <w:rsid w:val="000E044D"/>
    <w:rsid w:val="000E0450"/>
    <w:rsid w:val="000E1470"/>
    <w:rsid w:val="000E15D9"/>
    <w:rsid w:val="000E18DD"/>
    <w:rsid w:val="000E1DA3"/>
    <w:rsid w:val="000E255F"/>
    <w:rsid w:val="000E329D"/>
    <w:rsid w:val="000E650A"/>
    <w:rsid w:val="000F0154"/>
    <w:rsid w:val="000F038E"/>
    <w:rsid w:val="000F10F5"/>
    <w:rsid w:val="000F1507"/>
    <w:rsid w:val="000F2327"/>
    <w:rsid w:val="000F2863"/>
    <w:rsid w:val="000F2DB1"/>
    <w:rsid w:val="000F3780"/>
    <w:rsid w:val="000F386A"/>
    <w:rsid w:val="000F5529"/>
    <w:rsid w:val="000F5AAB"/>
    <w:rsid w:val="001003DD"/>
    <w:rsid w:val="00100F32"/>
    <w:rsid w:val="00101851"/>
    <w:rsid w:val="00102C69"/>
    <w:rsid w:val="00102DF7"/>
    <w:rsid w:val="00102F2F"/>
    <w:rsid w:val="0010485F"/>
    <w:rsid w:val="00105A02"/>
    <w:rsid w:val="00106195"/>
    <w:rsid w:val="00107745"/>
    <w:rsid w:val="00111CDE"/>
    <w:rsid w:val="0011201E"/>
    <w:rsid w:val="0011238A"/>
    <w:rsid w:val="00112A5E"/>
    <w:rsid w:val="00112F64"/>
    <w:rsid w:val="0011328F"/>
    <w:rsid w:val="001142EA"/>
    <w:rsid w:val="001143FE"/>
    <w:rsid w:val="00114593"/>
    <w:rsid w:val="00114ED0"/>
    <w:rsid w:val="00115805"/>
    <w:rsid w:val="00115C44"/>
    <w:rsid w:val="00117B90"/>
    <w:rsid w:val="00120039"/>
    <w:rsid w:val="00120514"/>
    <w:rsid w:val="001219D3"/>
    <w:rsid w:val="00123961"/>
    <w:rsid w:val="00123F0B"/>
    <w:rsid w:val="0012426A"/>
    <w:rsid w:val="00124610"/>
    <w:rsid w:val="00124D2E"/>
    <w:rsid w:val="00125166"/>
    <w:rsid w:val="00125978"/>
    <w:rsid w:val="001259B9"/>
    <w:rsid w:val="00125C2D"/>
    <w:rsid w:val="00126C2F"/>
    <w:rsid w:val="00126CD1"/>
    <w:rsid w:val="00126F18"/>
    <w:rsid w:val="001270C3"/>
    <w:rsid w:val="00127C76"/>
    <w:rsid w:val="00127FFE"/>
    <w:rsid w:val="00130660"/>
    <w:rsid w:val="00130935"/>
    <w:rsid w:val="00132C85"/>
    <w:rsid w:val="00133C20"/>
    <w:rsid w:val="00134083"/>
    <w:rsid w:val="001346E3"/>
    <w:rsid w:val="001354B3"/>
    <w:rsid w:val="001354F2"/>
    <w:rsid w:val="00135ECD"/>
    <w:rsid w:val="0013640A"/>
    <w:rsid w:val="00136F5D"/>
    <w:rsid w:val="001403F3"/>
    <w:rsid w:val="0014079B"/>
    <w:rsid w:val="001408AD"/>
    <w:rsid w:val="0014170F"/>
    <w:rsid w:val="00142EBC"/>
    <w:rsid w:val="00144059"/>
    <w:rsid w:val="0014408D"/>
    <w:rsid w:val="001444C3"/>
    <w:rsid w:val="0014470D"/>
    <w:rsid w:val="00144D43"/>
    <w:rsid w:val="00145A77"/>
    <w:rsid w:val="00146391"/>
    <w:rsid w:val="001465E1"/>
    <w:rsid w:val="0014775C"/>
    <w:rsid w:val="00147C2B"/>
    <w:rsid w:val="001500DF"/>
    <w:rsid w:val="0015125E"/>
    <w:rsid w:val="00151866"/>
    <w:rsid w:val="00151D4C"/>
    <w:rsid w:val="00152596"/>
    <w:rsid w:val="00153282"/>
    <w:rsid w:val="00153CDB"/>
    <w:rsid w:val="001541FC"/>
    <w:rsid w:val="001543EB"/>
    <w:rsid w:val="00154E5B"/>
    <w:rsid w:val="00154FF0"/>
    <w:rsid w:val="001550B9"/>
    <w:rsid w:val="00155361"/>
    <w:rsid w:val="00156AA4"/>
    <w:rsid w:val="00156E41"/>
    <w:rsid w:val="00157360"/>
    <w:rsid w:val="0016004D"/>
    <w:rsid w:val="00160CFF"/>
    <w:rsid w:val="00161AE8"/>
    <w:rsid w:val="00161C04"/>
    <w:rsid w:val="001625DA"/>
    <w:rsid w:val="00162C31"/>
    <w:rsid w:val="0016327E"/>
    <w:rsid w:val="00163DD5"/>
    <w:rsid w:val="001658D3"/>
    <w:rsid w:val="00165929"/>
    <w:rsid w:val="0016673F"/>
    <w:rsid w:val="00166894"/>
    <w:rsid w:val="00166CA1"/>
    <w:rsid w:val="00167049"/>
    <w:rsid w:val="00167095"/>
    <w:rsid w:val="00167488"/>
    <w:rsid w:val="00170208"/>
    <w:rsid w:val="00170B53"/>
    <w:rsid w:val="0017104C"/>
    <w:rsid w:val="00172D13"/>
    <w:rsid w:val="00173582"/>
    <w:rsid w:val="00174524"/>
    <w:rsid w:val="00174CAA"/>
    <w:rsid w:val="0017703B"/>
    <w:rsid w:val="00177722"/>
    <w:rsid w:val="00177821"/>
    <w:rsid w:val="00177AB5"/>
    <w:rsid w:val="00177EFC"/>
    <w:rsid w:val="00181A19"/>
    <w:rsid w:val="00181CD0"/>
    <w:rsid w:val="00182980"/>
    <w:rsid w:val="0018410B"/>
    <w:rsid w:val="00185274"/>
    <w:rsid w:val="00186E80"/>
    <w:rsid w:val="001874F0"/>
    <w:rsid w:val="00187F6A"/>
    <w:rsid w:val="00190955"/>
    <w:rsid w:val="00190FA5"/>
    <w:rsid w:val="00190FED"/>
    <w:rsid w:val="0019112D"/>
    <w:rsid w:val="001935A8"/>
    <w:rsid w:val="00193BF8"/>
    <w:rsid w:val="0019417F"/>
    <w:rsid w:val="001942C5"/>
    <w:rsid w:val="00194DF2"/>
    <w:rsid w:val="00195FB4"/>
    <w:rsid w:val="001978CA"/>
    <w:rsid w:val="00197969"/>
    <w:rsid w:val="00197CD8"/>
    <w:rsid w:val="001A093F"/>
    <w:rsid w:val="001A395B"/>
    <w:rsid w:val="001A4FA7"/>
    <w:rsid w:val="001A6011"/>
    <w:rsid w:val="001A63D1"/>
    <w:rsid w:val="001A6932"/>
    <w:rsid w:val="001A7176"/>
    <w:rsid w:val="001A79A2"/>
    <w:rsid w:val="001B0C12"/>
    <w:rsid w:val="001B0C8F"/>
    <w:rsid w:val="001B2325"/>
    <w:rsid w:val="001B4065"/>
    <w:rsid w:val="001B429F"/>
    <w:rsid w:val="001B4E02"/>
    <w:rsid w:val="001B50E7"/>
    <w:rsid w:val="001B50FF"/>
    <w:rsid w:val="001B595E"/>
    <w:rsid w:val="001B6268"/>
    <w:rsid w:val="001B62BD"/>
    <w:rsid w:val="001B664B"/>
    <w:rsid w:val="001C22B1"/>
    <w:rsid w:val="001C24C8"/>
    <w:rsid w:val="001C2B54"/>
    <w:rsid w:val="001C3870"/>
    <w:rsid w:val="001C3FF8"/>
    <w:rsid w:val="001C4ECD"/>
    <w:rsid w:val="001D081D"/>
    <w:rsid w:val="001D099A"/>
    <w:rsid w:val="001D11AD"/>
    <w:rsid w:val="001D1A72"/>
    <w:rsid w:val="001D277B"/>
    <w:rsid w:val="001D2E33"/>
    <w:rsid w:val="001D2E63"/>
    <w:rsid w:val="001D32CF"/>
    <w:rsid w:val="001D3851"/>
    <w:rsid w:val="001D3D8F"/>
    <w:rsid w:val="001D4353"/>
    <w:rsid w:val="001D6027"/>
    <w:rsid w:val="001D6FA8"/>
    <w:rsid w:val="001D7D1D"/>
    <w:rsid w:val="001D7FE0"/>
    <w:rsid w:val="001E0A6B"/>
    <w:rsid w:val="001E1BB4"/>
    <w:rsid w:val="001E2D73"/>
    <w:rsid w:val="001E2DDA"/>
    <w:rsid w:val="001E3F03"/>
    <w:rsid w:val="001E6F3B"/>
    <w:rsid w:val="001F2BB9"/>
    <w:rsid w:val="001F3181"/>
    <w:rsid w:val="001F472F"/>
    <w:rsid w:val="001F556D"/>
    <w:rsid w:val="001F5653"/>
    <w:rsid w:val="001F570E"/>
    <w:rsid w:val="001F5999"/>
    <w:rsid w:val="001F5CDC"/>
    <w:rsid w:val="001F7137"/>
    <w:rsid w:val="001F7273"/>
    <w:rsid w:val="001F7470"/>
    <w:rsid w:val="001F7643"/>
    <w:rsid w:val="002010F4"/>
    <w:rsid w:val="002012FF"/>
    <w:rsid w:val="002015D2"/>
    <w:rsid w:val="0020181E"/>
    <w:rsid w:val="002027D5"/>
    <w:rsid w:val="00203224"/>
    <w:rsid w:val="002038AB"/>
    <w:rsid w:val="0020394A"/>
    <w:rsid w:val="00203B31"/>
    <w:rsid w:val="00203E8E"/>
    <w:rsid w:val="00203FBB"/>
    <w:rsid w:val="00204108"/>
    <w:rsid w:val="0020431B"/>
    <w:rsid w:val="0020440B"/>
    <w:rsid w:val="00205DD6"/>
    <w:rsid w:val="0020610C"/>
    <w:rsid w:val="00206712"/>
    <w:rsid w:val="002068C3"/>
    <w:rsid w:val="00206A64"/>
    <w:rsid w:val="00206C11"/>
    <w:rsid w:val="00210AC5"/>
    <w:rsid w:val="002110D6"/>
    <w:rsid w:val="0021186D"/>
    <w:rsid w:val="00212F02"/>
    <w:rsid w:val="00212F7E"/>
    <w:rsid w:val="002135B9"/>
    <w:rsid w:val="00213748"/>
    <w:rsid w:val="00213915"/>
    <w:rsid w:val="00215056"/>
    <w:rsid w:val="002150AD"/>
    <w:rsid w:val="00216375"/>
    <w:rsid w:val="002163C8"/>
    <w:rsid w:val="0021725B"/>
    <w:rsid w:val="002173C4"/>
    <w:rsid w:val="00220072"/>
    <w:rsid w:val="00220BA7"/>
    <w:rsid w:val="00221848"/>
    <w:rsid w:val="002226D5"/>
    <w:rsid w:val="002226D8"/>
    <w:rsid w:val="002229F7"/>
    <w:rsid w:val="00222FFF"/>
    <w:rsid w:val="00223BED"/>
    <w:rsid w:val="002249A3"/>
    <w:rsid w:val="00225841"/>
    <w:rsid w:val="00226F90"/>
    <w:rsid w:val="002311C4"/>
    <w:rsid w:val="0023149E"/>
    <w:rsid w:val="002314DA"/>
    <w:rsid w:val="002317A0"/>
    <w:rsid w:val="002318CE"/>
    <w:rsid w:val="00232503"/>
    <w:rsid w:val="00233590"/>
    <w:rsid w:val="00233742"/>
    <w:rsid w:val="00233B1D"/>
    <w:rsid w:val="00233B99"/>
    <w:rsid w:val="002348EF"/>
    <w:rsid w:val="002358F0"/>
    <w:rsid w:val="00235A55"/>
    <w:rsid w:val="00235F23"/>
    <w:rsid w:val="00236C9E"/>
    <w:rsid w:val="0023710B"/>
    <w:rsid w:val="00237380"/>
    <w:rsid w:val="002374FF"/>
    <w:rsid w:val="00240690"/>
    <w:rsid w:val="00240AC7"/>
    <w:rsid w:val="00240E96"/>
    <w:rsid w:val="00241EB9"/>
    <w:rsid w:val="002429C5"/>
    <w:rsid w:val="0024305D"/>
    <w:rsid w:val="002432BB"/>
    <w:rsid w:val="002434CB"/>
    <w:rsid w:val="00244CFB"/>
    <w:rsid w:val="002456E0"/>
    <w:rsid w:val="00245A68"/>
    <w:rsid w:val="002464F0"/>
    <w:rsid w:val="00246690"/>
    <w:rsid w:val="002469FD"/>
    <w:rsid w:val="00247463"/>
    <w:rsid w:val="00250352"/>
    <w:rsid w:val="0025041F"/>
    <w:rsid w:val="002505A9"/>
    <w:rsid w:val="002506C2"/>
    <w:rsid w:val="0025198B"/>
    <w:rsid w:val="00252D56"/>
    <w:rsid w:val="002540F1"/>
    <w:rsid w:val="00254241"/>
    <w:rsid w:val="00255330"/>
    <w:rsid w:val="00255756"/>
    <w:rsid w:val="00256F7D"/>
    <w:rsid w:val="00257F6B"/>
    <w:rsid w:val="00260BCA"/>
    <w:rsid w:val="002611FB"/>
    <w:rsid w:val="002617E5"/>
    <w:rsid w:val="00261E0D"/>
    <w:rsid w:val="00262013"/>
    <w:rsid w:val="00262CC9"/>
    <w:rsid w:val="00263AE4"/>
    <w:rsid w:val="00265BBC"/>
    <w:rsid w:val="00266377"/>
    <w:rsid w:val="00266A1A"/>
    <w:rsid w:val="00266E02"/>
    <w:rsid w:val="00267549"/>
    <w:rsid w:val="00267615"/>
    <w:rsid w:val="00267C31"/>
    <w:rsid w:val="00270CCF"/>
    <w:rsid w:val="00271516"/>
    <w:rsid w:val="00271F13"/>
    <w:rsid w:val="002721A9"/>
    <w:rsid w:val="00272D8E"/>
    <w:rsid w:val="00272DB3"/>
    <w:rsid w:val="00273C8B"/>
    <w:rsid w:val="002762EB"/>
    <w:rsid w:val="00276395"/>
    <w:rsid w:val="0027671E"/>
    <w:rsid w:val="00277422"/>
    <w:rsid w:val="002830AB"/>
    <w:rsid w:val="00284BB1"/>
    <w:rsid w:val="00285987"/>
    <w:rsid w:val="002863B9"/>
    <w:rsid w:val="002873AE"/>
    <w:rsid w:val="002875C6"/>
    <w:rsid w:val="0029011A"/>
    <w:rsid w:val="002903A7"/>
    <w:rsid w:val="0029082E"/>
    <w:rsid w:val="00291848"/>
    <w:rsid w:val="00292B01"/>
    <w:rsid w:val="00293086"/>
    <w:rsid w:val="002937C6"/>
    <w:rsid w:val="00295D91"/>
    <w:rsid w:val="00295F20"/>
    <w:rsid w:val="0029687F"/>
    <w:rsid w:val="002A0E5C"/>
    <w:rsid w:val="002A12B1"/>
    <w:rsid w:val="002A17EF"/>
    <w:rsid w:val="002A2411"/>
    <w:rsid w:val="002A2C45"/>
    <w:rsid w:val="002A3DC2"/>
    <w:rsid w:val="002A4120"/>
    <w:rsid w:val="002A4229"/>
    <w:rsid w:val="002A55F2"/>
    <w:rsid w:val="002A5A62"/>
    <w:rsid w:val="002A74FF"/>
    <w:rsid w:val="002A7638"/>
    <w:rsid w:val="002B18A9"/>
    <w:rsid w:val="002B1D51"/>
    <w:rsid w:val="002B2717"/>
    <w:rsid w:val="002B27EE"/>
    <w:rsid w:val="002B32A5"/>
    <w:rsid w:val="002B383A"/>
    <w:rsid w:val="002B3E50"/>
    <w:rsid w:val="002B44A5"/>
    <w:rsid w:val="002B46AC"/>
    <w:rsid w:val="002B474C"/>
    <w:rsid w:val="002B4D2E"/>
    <w:rsid w:val="002B5C83"/>
    <w:rsid w:val="002B5E8E"/>
    <w:rsid w:val="002B6319"/>
    <w:rsid w:val="002B64FA"/>
    <w:rsid w:val="002B6722"/>
    <w:rsid w:val="002B67FE"/>
    <w:rsid w:val="002B6AED"/>
    <w:rsid w:val="002B6C5A"/>
    <w:rsid w:val="002B732A"/>
    <w:rsid w:val="002B7347"/>
    <w:rsid w:val="002B75DD"/>
    <w:rsid w:val="002B7BE5"/>
    <w:rsid w:val="002C0DA4"/>
    <w:rsid w:val="002C128A"/>
    <w:rsid w:val="002C210A"/>
    <w:rsid w:val="002C23D5"/>
    <w:rsid w:val="002C296A"/>
    <w:rsid w:val="002C377B"/>
    <w:rsid w:val="002C4322"/>
    <w:rsid w:val="002C4561"/>
    <w:rsid w:val="002C572F"/>
    <w:rsid w:val="002C5853"/>
    <w:rsid w:val="002C66D9"/>
    <w:rsid w:val="002C677F"/>
    <w:rsid w:val="002C72FB"/>
    <w:rsid w:val="002C7C2F"/>
    <w:rsid w:val="002D016C"/>
    <w:rsid w:val="002D0652"/>
    <w:rsid w:val="002D0867"/>
    <w:rsid w:val="002D1750"/>
    <w:rsid w:val="002D2183"/>
    <w:rsid w:val="002D3609"/>
    <w:rsid w:val="002D3C5A"/>
    <w:rsid w:val="002D5E44"/>
    <w:rsid w:val="002D7970"/>
    <w:rsid w:val="002D7EDB"/>
    <w:rsid w:val="002E039A"/>
    <w:rsid w:val="002E089B"/>
    <w:rsid w:val="002E0AC9"/>
    <w:rsid w:val="002E0FE0"/>
    <w:rsid w:val="002E2B9C"/>
    <w:rsid w:val="002E3AE0"/>
    <w:rsid w:val="002E4E34"/>
    <w:rsid w:val="002E4F60"/>
    <w:rsid w:val="002E5146"/>
    <w:rsid w:val="002E548E"/>
    <w:rsid w:val="002E5E11"/>
    <w:rsid w:val="002E77F2"/>
    <w:rsid w:val="002E7E10"/>
    <w:rsid w:val="002F053C"/>
    <w:rsid w:val="002F20C2"/>
    <w:rsid w:val="002F2879"/>
    <w:rsid w:val="002F45B0"/>
    <w:rsid w:val="002F538E"/>
    <w:rsid w:val="002F712B"/>
    <w:rsid w:val="002F7B89"/>
    <w:rsid w:val="0030003A"/>
    <w:rsid w:val="003002BD"/>
    <w:rsid w:val="00300B3F"/>
    <w:rsid w:val="0030277A"/>
    <w:rsid w:val="00303225"/>
    <w:rsid w:val="00303D6C"/>
    <w:rsid w:val="0030569E"/>
    <w:rsid w:val="003061B9"/>
    <w:rsid w:val="00307DA6"/>
    <w:rsid w:val="00310CE5"/>
    <w:rsid w:val="00311238"/>
    <w:rsid w:val="00311E3C"/>
    <w:rsid w:val="00312940"/>
    <w:rsid w:val="00312C9B"/>
    <w:rsid w:val="00312DA5"/>
    <w:rsid w:val="0031459C"/>
    <w:rsid w:val="003147C4"/>
    <w:rsid w:val="0031521B"/>
    <w:rsid w:val="0031575D"/>
    <w:rsid w:val="00315DA5"/>
    <w:rsid w:val="00315E6B"/>
    <w:rsid w:val="0031612C"/>
    <w:rsid w:val="003170DE"/>
    <w:rsid w:val="003171AE"/>
    <w:rsid w:val="00317AD0"/>
    <w:rsid w:val="003232AC"/>
    <w:rsid w:val="0032403F"/>
    <w:rsid w:val="0032467B"/>
    <w:rsid w:val="00324B5E"/>
    <w:rsid w:val="00324D7D"/>
    <w:rsid w:val="00325AA8"/>
    <w:rsid w:val="003269FF"/>
    <w:rsid w:val="00326EC5"/>
    <w:rsid w:val="003270DF"/>
    <w:rsid w:val="0032731D"/>
    <w:rsid w:val="003273D3"/>
    <w:rsid w:val="003276B4"/>
    <w:rsid w:val="0033103E"/>
    <w:rsid w:val="00332649"/>
    <w:rsid w:val="003335E9"/>
    <w:rsid w:val="0033478E"/>
    <w:rsid w:val="00334F24"/>
    <w:rsid w:val="003354A1"/>
    <w:rsid w:val="003358B8"/>
    <w:rsid w:val="003359F1"/>
    <w:rsid w:val="003360E8"/>
    <w:rsid w:val="0033673E"/>
    <w:rsid w:val="003367B6"/>
    <w:rsid w:val="00337230"/>
    <w:rsid w:val="003375CF"/>
    <w:rsid w:val="00337FAC"/>
    <w:rsid w:val="0034302A"/>
    <w:rsid w:val="003435E4"/>
    <w:rsid w:val="00343695"/>
    <w:rsid w:val="00343C28"/>
    <w:rsid w:val="00344380"/>
    <w:rsid w:val="00345AF4"/>
    <w:rsid w:val="003468C2"/>
    <w:rsid w:val="0034693E"/>
    <w:rsid w:val="003479E7"/>
    <w:rsid w:val="00347C5E"/>
    <w:rsid w:val="0035132A"/>
    <w:rsid w:val="0035272C"/>
    <w:rsid w:val="00352BC6"/>
    <w:rsid w:val="00353234"/>
    <w:rsid w:val="00354486"/>
    <w:rsid w:val="00354544"/>
    <w:rsid w:val="00354F66"/>
    <w:rsid w:val="00356019"/>
    <w:rsid w:val="00356AD1"/>
    <w:rsid w:val="00356D91"/>
    <w:rsid w:val="003577FE"/>
    <w:rsid w:val="00357F30"/>
    <w:rsid w:val="0036168B"/>
    <w:rsid w:val="0036188E"/>
    <w:rsid w:val="003618C6"/>
    <w:rsid w:val="003618D4"/>
    <w:rsid w:val="00361B5F"/>
    <w:rsid w:val="003620CC"/>
    <w:rsid w:val="00362E59"/>
    <w:rsid w:val="00363B18"/>
    <w:rsid w:val="003648DE"/>
    <w:rsid w:val="0036668A"/>
    <w:rsid w:val="00367F2E"/>
    <w:rsid w:val="00370A62"/>
    <w:rsid w:val="00371FC1"/>
    <w:rsid w:val="003726FE"/>
    <w:rsid w:val="00372B49"/>
    <w:rsid w:val="00373574"/>
    <w:rsid w:val="003737CB"/>
    <w:rsid w:val="00374990"/>
    <w:rsid w:val="0037576A"/>
    <w:rsid w:val="00375F06"/>
    <w:rsid w:val="003762CF"/>
    <w:rsid w:val="00376D6D"/>
    <w:rsid w:val="00376E4A"/>
    <w:rsid w:val="00380164"/>
    <w:rsid w:val="003805AC"/>
    <w:rsid w:val="00381379"/>
    <w:rsid w:val="003814B7"/>
    <w:rsid w:val="00381521"/>
    <w:rsid w:val="003827B9"/>
    <w:rsid w:val="003837AA"/>
    <w:rsid w:val="0038380D"/>
    <w:rsid w:val="00383C80"/>
    <w:rsid w:val="00383D39"/>
    <w:rsid w:val="0038434E"/>
    <w:rsid w:val="00384DB3"/>
    <w:rsid w:val="0038511F"/>
    <w:rsid w:val="003858DD"/>
    <w:rsid w:val="00386D50"/>
    <w:rsid w:val="003876B0"/>
    <w:rsid w:val="00387E88"/>
    <w:rsid w:val="00391177"/>
    <w:rsid w:val="0039215C"/>
    <w:rsid w:val="00392BE8"/>
    <w:rsid w:val="00393515"/>
    <w:rsid w:val="0039360D"/>
    <w:rsid w:val="00395D09"/>
    <w:rsid w:val="00396C0C"/>
    <w:rsid w:val="00396C40"/>
    <w:rsid w:val="00397099"/>
    <w:rsid w:val="003A0845"/>
    <w:rsid w:val="003A0E83"/>
    <w:rsid w:val="003A10FE"/>
    <w:rsid w:val="003A1375"/>
    <w:rsid w:val="003A1BB7"/>
    <w:rsid w:val="003A1E6D"/>
    <w:rsid w:val="003A23C4"/>
    <w:rsid w:val="003A252E"/>
    <w:rsid w:val="003A2AC6"/>
    <w:rsid w:val="003A3685"/>
    <w:rsid w:val="003A391E"/>
    <w:rsid w:val="003A3DDD"/>
    <w:rsid w:val="003A50E1"/>
    <w:rsid w:val="003A5402"/>
    <w:rsid w:val="003A5B0B"/>
    <w:rsid w:val="003A5BD5"/>
    <w:rsid w:val="003B022E"/>
    <w:rsid w:val="003B0E10"/>
    <w:rsid w:val="003B0E6F"/>
    <w:rsid w:val="003B32EB"/>
    <w:rsid w:val="003B3BAB"/>
    <w:rsid w:val="003B48A3"/>
    <w:rsid w:val="003B631B"/>
    <w:rsid w:val="003B6C4D"/>
    <w:rsid w:val="003B6E1C"/>
    <w:rsid w:val="003B7121"/>
    <w:rsid w:val="003B78BD"/>
    <w:rsid w:val="003B78CE"/>
    <w:rsid w:val="003C0386"/>
    <w:rsid w:val="003C0697"/>
    <w:rsid w:val="003C1A44"/>
    <w:rsid w:val="003C2017"/>
    <w:rsid w:val="003C3D92"/>
    <w:rsid w:val="003C41D5"/>
    <w:rsid w:val="003C41E1"/>
    <w:rsid w:val="003C45E4"/>
    <w:rsid w:val="003C6A5D"/>
    <w:rsid w:val="003C7ABE"/>
    <w:rsid w:val="003D01FA"/>
    <w:rsid w:val="003D04C5"/>
    <w:rsid w:val="003D097E"/>
    <w:rsid w:val="003D0E3D"/>
    <w:rsid w:val="003D201F"/>
    <w:rsid w:val="003D2389"/>
    <w:rsid w:val="003D2537"/>
    <w:rsid w:val="003D2BF2"/>
    <w:rsid w:val="003D4CD8"/>
    <w:rsid w:val="003D5307"/>
    <w:rsid w:val="003D54DC"/>
    <w:rsid w:val="003D5579"/>
    <w:rsid w:val="003D5FED"/>
    <w:rsid w:val="003D63FD"/>
    <w:rsid w:val="003D66AD"/>
    <w:rsid w:val="003D6BDA"/>
    <w:rsid w:val="003D7221"/>
    <w:rsid w:val="003D7DB5"/>
    <w:rsid w:val="003E1DF5"/>
    <w:rsid w:val="003E292D"/>
    <w:rsid w:val="003E384C"/>
    <w:rsid w:val="003E4874"/>
    <w:rsid w:val="003E4A87"/>
    <w:rsid w:val="003E4AAB"/>
    <w:rsid w:val="003E4C4A"/>
    <w:rsid w:val="003E4D98"/>
    <w:rsid w:val="003E6009"/>
    <w:rsid w:val="003E7046"/>
    <w:rsid w:val="003E7548"/>
    <w:rsid w:val="003E7FD6"/>
    <w:rsid w:val="003F0301"/>
    <w:rsid w:val="003F038C"/>
    <w:rsid w:val="003F0572"/>
    <w:rsid w:val="003F078A"/>
    <w:rsid w:val="003F0C8F"/>
    <w:rsid w:val="003F1A18"/>
    <w:rsid w:val="003F2271"/>
    <w:rsid w:val="003F2FA1"/>
    <w:rsid w:val="003F3677"/>
    <w:rsid w:val="003F40C5"/>
    <w:rsid w:val="003F48D9"/>
    <w:rsid w:val="003F4D5A"/>
    <w:rsid w:val="003F65E4"/>
    <w:rsid w:val="003F66DC"/>
    <w:rsid w:val="003F6E42"/>
    <w:rsid w:val="003F6E88"/>
    <w:rsid w:val="003F6EA1"/>
    <w:rsid w:val="003F7595"/>
    <w:rsid w:val="004000C4"/>
    <w:rsid w:val="00400C62"/>
    <w:rsid w:val="00401635"/>
    <w:rsid w:val="00402BB5"/>
    <w:rsid w:val="00403ED0"/>
    <w:rsid w:val="004044C1"/>
    <w:rsid w:val="004050F8"/>
    <w:rsid w:val="00405454"/>
    <w:rsid w:val="004064BB"/>
    <w:rsid w:val="004065E2"/>
    <w:rsid w:val="00406DF8"/>
    <w:rsid w:val="004073FE"/>
    <w:rsid w:val="00407ADC"/>
    <w:rsid w:val="00407CE7"/>
    <w:rsid w:val="0041013B"/>
    <w:rsid w:val="004101BB"/>
    <w:rsid w:val="00410A3E"/>
    <w:rsid w:val="00411304"/>
    <w:rsid w:val="004118A2"/>
    <w:rsid w:val="00412E90"/>
    <w:rsid w:val="00412F64"/>
    <w:rsid w:val="00413173"/>
    <w:rsid w:val="004131D2"/>
    <w:rsid w:val="00413244"/>
    <w:rsid w:val="00413441"/>
    <w:rsid w:val="00413EFE"/>
    <w:rsid w:val="004144F7"/>
    <w:rsid w:val="00414702"/>
    <w:rsid w:val="0041656A"/>
    <w:rsid w:val="00420826"/>
    <w:rsid w:val="00421D9B"/>
    <w:rsid w:val="00421E0A"/>
    <w:rsid w:val="004220D6"/>
    <w:rsid w:val="004222F8"/>
    <w:rsid w:val="004224C0"/>
    <w:rsid w:val="00422AA6"/>
    <w:rsid w:val="0042333B"/>
    <w:rsid w:val="00423839"/>
    <w:rsid w:val="004245C1"/>
    <w:rsid w:val="00426ADD"/>
    <w:rsid w:val="0042779A"/>
    <w:rsid w:val="0043058D"/>
    <w:rsid w:val="00431A85"/>
    <w:rsid w:val="00431F33"/>
    <w:rsid w:val="00432546"/>
    <w:rsid w:val="004334B8"/>
    <w:rsid w:val="00433803"/>
    <w:rsid w:val="00435690"/>
    <w:rsid w:val="00436947"/>
    <w:rsid w:val="0043775D"/>
    <w:rsid w:val="00440214"/>
    <w:rsid w:val="00440F6C"/>
    <w:rsid w:val="00440F8A"/>
    <w:rsid w:val="004413FC"/>
    <w:rsid w:val="00441AC9"/>
    <w:rsid w:val="004425E5"/>
    <w:rsid w:val="0044276B"/>
    <w:rsid w:val="00442B00"/>
    <w:rsid w:val="00442C45"/>
    <w:rsid w:val="004447E5"/>
    <w:rsid w:val="00444E8E"/>
    <w:rsid w:val="0044537A"/>
    <w:rsid w:val="00445DD0"/>
    <w:rsid w:val="00446DCB"/>
    <w:rsid w:val="0044734D"/>
    <w:rsid w:val="00447498"/>
    <w:rsid w:val="00450FC3"/>
    <w:rsid w:val="00451BE8"/>
    <w:rsid w:val="00451E0B"/>
    <w:rsid w:val="00451FE2"/>
    <w:rsid w:val="004522B4"/>
    <w:rsid w:val="004526D3"/>
    <w:rsid w:val="004527DD"/>
    <w:rsid w:val="0045365C"/>
    <w:rsid w:val="00453F09"/>
    <w:rsid w:val="00455A76"/>
    <w:rsid w:val="00455DB3"/>
    <w:rsid w:val="0045614A"/>
    <w:rsid w:val="004564ED"/>
    <w:rsid w:val="004573E2"/>
    <w:rsid w:val="00461D7B"/>
    <w:rsid w:val="00463DF2"/>
    <w:rsid w:val="00464684"/>
    <w:rsid w:val="0046479A"/>
    <w:rsid w:val="00464B8E"/>
    <w:rsid w:val="00466A94"/>
    <w:rsid w:val="00467092"/>
    <w:rsid w:val="004675EA"/>
    <w:rsid w:val="00470366"/>
    <w:rsid w:val="00473033"/>
    <w:rsid w:val="00474ECA"/>
    <w:rsid w:val="004763FB"/>
    <w:rsid w:val="00476540"/>
    <w:rsid w:val="00476C44"/>
    <w:rsid w:val="00477615"/>
    <w:rsid w:val="004801BB"/>
    <w:rsid w:val="004806C4"/>
    <w:rsid w:val="00480B87"/>
    <w:rsid w:val="00480DEE"/>
    <w:rsid w:val="00481786"/>
    <w:rsid w:val="004819C0"/>
    <w:rsid w:val="00483162"/>
    <w:rsid w:val="00483CA7"/>
    <w:rsid w:val="00484CFC"/>
    <w:rsid w:val="004855D6"/>
    <w:rsid w:val="00486CB7"/>
    <w:rsid w:val="00487756"/>
    <w:rsid w:val="004902A7"/>
    <w:rsid w:val="00491384"/>
    <w:rsid w:val="004914CC"/>
    <w:rsid w:val="00492649"/>
    <w:rsid w:val="00492CFC"/>
    <w:rsid w:val="00492EAD"/>
    <w:rsid w:val="00493433"/>
    <w:rsid w:val="00494408"/>
    <w:rsid w:val="004949DE"/>
    <w:rsid w:val="00495893"/>
    <w:rsid w:val="00495DE9"/>
    <w:rsid w:val="00495E96"/>
    <w:rsid w:val="004A042A"/>
    <w:rsid w:val="004A094E"/>
    <w:rsid w:val="004A0A94"/>
    <w:rsid w:val="004A2588"/>
    <w:rsid w:val="004A2E2F"/>
    <w:rsid w:val="004A3B5D"/>
    <w:rsid w:val="004A4528"/>
    <w:rsid w:val="004A69C7"/>
    <w:rsid w:val="004A6C96"/>
    <w:rsid w:val="004A7BF3"/>
    <w:rsid w:val="004B0309"/>
    <w:rsid w:val="004B0B0D"/>
    <w:rsid w:val="004B0FF9"/>
    <w:rsid w:val="004B1DBD"/>
    <w:rsid w:val="004B256C"/>
    <w:rsid w:val="004B288F"/>
    <w:rsid w:val="004B2A07"/>
    <w:rsid w:val="004B2DCC"/>
    <w:rsid w:val="004B3318"/>
    <w:rsid w:val="004B3EAC"/>
    <w:rsid w:val="004B3EE9"/>
    <w:rsid w:val="004B4833"/>
    <w:rsid w:val="004B4CC3"/>
    <w:rsid w:val="004B5617"/>
    <w:rsid w:val="004B56EE"/>
    <w:rsid w:val="004B5704"/>
    <w:rsid w:val="004B6960"/>
    <w:rsid w:val="004B7D9F"/>
    <w:rsid w:val="004C0347"/>
    <w:rsid w:val="004C061F"/>
    <w:rsid w:val="004C1994"/>
    <w:rsid w:val="004C2786"/>
    <w:rsid w:val="004C28F6"/>
    <w:rsid w:val="004C3568"/>
    <w:rsid w:val="004C47C5"/>
    <w:rsid w:val="004C577C"/>
    <w:rsid w:val="004C5C26"/>
    <w:rsid w:val="004C5C42"/>
    <w:rsid w:val="004C5F4C"/>
    <w:rsid w:val="004C67CB"/>
    <w:rsid w:val="004D0EA7"/>
    <w:rsid w:val="004D28BC"/>
    <w:rsid w:val="004D2B0E"/>
    <w:rsid w:val="004D402A"/>
    <w:rsid w:val="004D4A2D"/>
    <w:rsid w:val="004D5F64"/>
    <w:rsid w:val="004D65A3"/>
    <w:rsid w:val="004D6A15"/>
    <w:rsid w:val="004E23D1"/>
    <w:rsid w:val="004E2783"/>
    <w:rsid w:val="004E2FFF"/>
    <w:rsid w:val="004E515F"/>
    <w:rsid w:val="004E5432"/>
    <w:rsid w:val="004E61B9"/>
    <w:rsid w:val="004E624D"/>
    <w:rsid w:val="004E6B73"/>
    <w:rsid w:val="004E6CC5"/>
    <w:rsid w:val="004E7D28"/>
    <w:rsid w:val="004F1309"/>
    <w:rsid w:val="004F1F3E"/>
    <w:rsid w:val="004F2136"/>
    <w:rsid w:val="004F4F5A"/>
    <w:rsid w:val="004F5637"/>
    <w:rsid w:val="004F74CD"/>
    <w:rsid w:val="004F7BC1"/>
    <w:rsid w:val="004F7BF8"/>
    <w:rsid w:val="00500053"/>
    <w:rsid w:val="005001E8"/>
    <w:rsid w:val="005025D5"/>
    <w:rsid w:val="00502EB8"/>
    <w:rsid w:val="00503383"/>
    <w:rsid w:val="00504635"/>
    <w:rsid w:val="00504EBC"/>
    <w:rsid w:val="0050553D"/>
    <w:rsid w:val="005055F1"/>
    <w:rsid w:val="00505703"/>
    <w:rsid w:val="005061A8"/>
    <w:rsid w:val="00507732"/>
    <w:rsid w:val="00507BD4"/>
    <w:rsid w:val="00507CDD"/>
    <w:rsid w:val="00510171"/>
    <w:rsid w:val="00510277"/>
    <w:rsid w:val="00510665"/>
    <w:rsid w:val="00510B75"/>
    <w:rsid w:val="00512478"/>
    <w:rsid w:val="00512E7F"/>
    <w:rsid w:val="00512FAF"/>
    <w:rsid w:val="00513FD2"/>
    <w:rsid w:val="0051437C"/>
    <w:rsid w:val="005147EA"/>
    <w:rsid w:val="00514D01"/>
    <w:rsid w:val="005156A6"/>
    <w:rsid w:val="00515B0A"/>
    <w:rsid w:val="005163D8"/>
    <w:rsid w:val="005169A7"/>
    <w:rsid w:val="00516F02"/>
    <w:rsid w:val="00516F0D"/>
    <w:rsid w:val="00516FE2"/>
    <w:rsid w:val="00517994"/>
    <w:rsid w:val="00517A07"/>
    <w:rsid w:val="00517B5A"/>
    <w:rsid w:val="005204BB"/>
    <w:rsid w:val="00520580"/>
    <w:rsid w:val="00520C14"/>
    <w:rsid w:val="00520D08"/>
    <w:rsid w:val="00521D73"/>
    <w:rsid w:val="005252CD"/>
    <w:rsid w:val="00525419"/>
    <w:rsid w:val="0052570E"/>
    <w:rsid w:val="005257AB"/>
    <w:rsid w:val="00526F3F"/>
    <w:rsid w:val="00527576"/>
    <w:rsid w:val="00527635"/>
    <w:rsid w:val="00530542"/>
    <w:rsid w:val="005307D3"/>
    <w:rsid w:val="0053090A"/>
    <w:rsid w:val="00531B2A"/>
    <w:rsid w:val="00531EE5"/>
    <w:rsid w:val="005330AB"/>
    <w:rsid w:val="00533527"/>
    <w:rsid w:val="005338EF"/>
    <w:rsid w:val="00534843"/>
    <w:rsid w:val="00535CAB"/>
    <w:rsid w:val="00537BB0"/>
    <w:rsid w:val="00540432"/>
    <w:rsid w:val="00540E28"/>
    <w:rsid w:val="00540F50"/>
    <w:rsid w:val="0054117E"/>
    <w:rsid w:val="005411BF"/>
    <w:rsid w:val="00541D73"/>
    <w:rsid w:val="00542221"/>
    <w:rsid w:val="00542846"/>
    <w:rsid w:val="00542AA3"/>
    <w:rsid w:val="00543A99"/>
    <w:rsid w:val="00545744"/>
    <w:rsid w:val="005457D3"/>
    <w:rsid w:val="00547DDB"/>
    <w:rsid w:val="00550369"/>
    <w:rsid w:val="005512B0"/>
    <w:rsid w:val="005512C4"/>
    <w:rsid w:val="00551585"/>
    <w:rsid w:val="00551DE0"/>
    <w:rsid w:val="0055269E"/>
    <w:rsid w:val="00552B44"/>
    <w:rsid w:val="005553BF"/>
    <w:rsid w:val="0055593A"/>
    <w:rsid w:val="00555ACD"/>
    <w:rsid w:val="00555B71"/>
    <w:rsid w:val="00556441"/>
    <w:rsid w:val="005569EE"/>
    <w:rsid w:val="00556E99"/>
    <w:rsid w:val="0055749F"/>
    <w:rsid w:val="00560B84"/>
    <w:rsid w:val="00561579"/>
    <w:rsid w:val="005624C2"/>
    <w:rsid w:val="00562E43"/>
    <w:rsid w:val="005650F0"/>
    <w:rsid w:val="00566EED"/>
    <w:rsid w:val="005674D1"/>
    <w:rsid w:val="00567BE1"/>
    <w:rsid w:val="00570C7D"/>
    <w:rsid w:val="005723D9"/>
    <w:rsid w:val="00572401"/>
    <w:rsid w:val="00572F57"/>
    <w:rsid w:val="005730A8"/>
    <w:rsid w:val="00573FEA"/>
    <w:rsid w:val="00574593"/>
    <w:rsid w:val="00574A6F"/>
    <w:rsid w:val="005753F3"/>
    <w:rsid w:val="00575BB8"/>
    <w:rsid w:val="0057710F"/>
    <w:rsid w:val="00577B02"/>
    <w:rsid w:val="0058128E"/>
    <w:rsid w:val="00581DF3"/>
    <w:rsid w:val="00581E11"/>
    <w:rsid w:val="00582712"/>
    <w:rsid w:val="005843E9"/>
    <w:rsid w:val="005845F2"/>
    <w:rsid w:val="005846F4"/>
    <w:rsid w:val="00587ECA"/>
    <w:rsid w:val="00590BD1"/>
    <w:rsid w:val="0059126B"/>
    <w:rsid w:val="00591A0E"/>
    <w:rsid w:val="00591C8A"/>
    <w:rsid w:val="00591EDA"/>
    <w:rsid w:val="00591FE2"/>
    <w:rsid w:val="00592D65"/>
    <w:rsid w:val="00593AE2"/>
    <w:rsid w:val="00593D49"/>
    <w:rsid w:val="005950C5"/>
    <w:rsid w:val="005963DF"/>
    <w:rsid w:val="005967C0"/>
    <w:rsid w:val="0059793C"/>
    <w:rsid w:val="00597CC9"/>
    <w:rsid w:val="005A0A58"/>
    <w:rsid w:val="005A1195"/>
    <w:rsid w:val="005A1DF4"/>
    <w:rsid w:val="005A389A"/>
    <w:rsid w:val="005A4096"/>
    <w:rsid w:val="005A52DB"/>
    <w:rsid w:val="005A565F"/>
    <w:rsid w:val="005A6C99"/>
    <w:rsid w:val="005A7635"/>
    <w:rsid w:val="005B1039"/>
    <w:rsid w:val="005B109C"/>
    <w:rsid w:val="005B14D2"/>
    <w:rsid w:val="005B1848"/>
    <w:rsid w:val="005B1CBF"/>
    <w:rsid w:val="005B1EFF"/>
    <w:rsid w:val="005B2399"/>
    <w:rsid w:val="005B24ED"/>
    <w:rsid w:val="005B2BBD"/>
    <w:rsid w:val="005B3717"/>
    <w:rsid w:val="005B393D"/>
    <w:rsid w:val="005B3A66"/>
    <w:rsid w:val="005B3B77"/>
    <w:rsid w:val="005B44A1"/>
    <w:rsid w:val="005B456D"/>
    <w:rsid w:val="005B45FE"/>
    <w:rsid w:val="005B51E7"/>
    <w:rsid w:val="005B7590"/>
    <w:rsid w:val="005C02F3"/>
    <w:rsid w:val="005C24B2"/>
    <w:rsid w:val="005C3415"/>
    <w:rsid w:val="005C3CDA"/>
    <w:rsid w:val="005C42D4"/>
    <w:rsid w:val="005C5509"/>
    <w:rsid w:val="005C5621"/>
    <w:rsid w:val="005C5C14"/>
    <w:rsid w:val="005C6419"/>
    <w:rsid w:val="005C684A"/>
    <w:rsid w:val="005C6E95"/>
    <w:rsid w:val="005C712A"/>
    <w:rsid w:val="005C79EB"/>
    <w:rsid w:val="005C7F9D"/>
    <w:rsid w:val="005D15AB"/>
    <w:rsid w:val="005D19CA"/>
    <w:rsid w:val="005D391E"/>
    <w:rsid w:val="005D3A52"/>
    <w:rsid w:val="005D3B89"/>
    <w:rsid w:val="005D4A92"/>
    <w:rsid w:val="005D6BF1"/>
    <w:rsid w:val="005E219E"/>
    <w:rsid w:val="005E2B09"/>
    <w:rsid w:val="005E3539"/>
    <w:rsid w:val="005E42B6"/>
    <w:rsid w:val="005E46D5"/>
    <w:rsid w:val="005E4EAD"/>
    <w:rsid w:val="005E579B"/>
    <w:rsid w:val="005E599C"/>
    <w:rsid w:val="005E5A96"/>
    <w:rsid w:val="005E6C06"/>
    <w:rsid w:val="005E6F8B"/>
    <w:rsid w:val="005E737F"/>
    <w:rsid w:val="005E7BA5"/>
    <w:rsid w:val="005F0457"/>
    <w:rsid w:val="005F07E6"/>
    <w:rsid w:val="005F1C88"/>
    <w:rsid w:val="005F212C"/>
    <w:rsid w:val="005F21C9"/>
    <w:rsid w:val="005F2F5F"/>
    <w:rsid w:val="005F4FCC"/>
    <w:rsid w:val="005F5325"/>
    <w:rsid w:val="005F69C8"/>
    <w:rsid w:val="005F74B0"/>
    <w:rsid w:val="005F7807"/>
    <w:rsid w:val="00600278"/>
    <w:rsid w:val="0060069D"/>
    <w:rsid w:val="00601336"/>
    <w:rsid w:val="00601B7D"/>
    <w:rsid w:val="00601F15"/>
    <w:rsid w:val="006024EC"/>
    <w:rsid w:val="00602B46"/>
    <w:rsid w:val="00602F9B"/>
    <w:rsid w:val="00603866"/>
    <w:rsid w:val="0060393B"/>
    <w:rsid w:val="00603A89"/>
    <w:rsid w:val="00604A49"/>
    <w:rsid w:val="006054A3"/>
    <w:rsid w:val="0060599B"/>
    <w:rsid w:val="00605DB4"/>
    <w:rsid w:val="00606971"/>
    <w:rsid w:val="00607385"/>
    <w:rsid w:val="00607391"/>
    <w:rsid w:val="00607FA4"/>
    <w:rsid w:val="00610546"/>
    <w:rsid w:val="00610D03"/>
    <w:rsid w:val="00611B5D"/>
    <w:rsid w:val="00612CFA"/>
    <w:rsid w:val="0061629B"/>
    <w:rsid w:val="006165C1"/>
    <w:rsid w:val="006169F0"/>
    <w:rsid w:val="00616B2E"/>
    <w:rsid w:val="00617F02"/>
    <w:rsid w:val="00621499"/>
    <w:rsid w:val="00621F2E"/>
    <w:rsid w:val="0062260F"/>
    <w:rsid w:val="0062288F"/>
    <w:rsid w:val="00623402"/>
    <w:rsid w:val="006238C2"/>
    <w:rsid w:val="00624B73"/>
    <w:rsid w:val="00624DA6"/>
    <w:rsid w:val="00625221"/>
    <w:rsid w:val="00625329"/>
    <w:rsid w:val="00625EE3"/>
    <w:rsid w:val="006278F6"/>
    <w:rsid w:val="00627B05"/>
    <w:rsid w:val="00631738"/>
    <w:rsid w:val="00631C0C"/>
    <w:rsid w:val="00633706"/>
    <w:rsid w:val="00633AE1"/>
    <w:rsid w:val="0063439F"/>
    <w:rsid w:val="00634793"/>
    <w:rsid w:val="00634986"/>
    <w:rsid w:val="006363D5"/>
    <w:rsid w:val="00636D3D"/>
    <w:rsid w:val="00636EE5"/>
    <w:rsid w:val="0063761C"/>
    <w:rsid w:val="0064022D"/>
    <w:rsid w:val="00640719"/>
    <w:rsid w:val="00641DB0"/>
    <w:rsid w:val="00641E96"/>
    <w:rsid w:val="006427DF"/>
    <w:rsid w:val="00643733"/>
    <w:rsid w:val="00643E6A"/>
    <w:rsid w:val="00644604"/>
    <w:rsid w:val="00645377"/>
    <w:rsid w:val="006465AE"/>
    <w:rsid w:val="00646EF6"/>
    <w:rsid w:val="00647B5C"/>
    <w:rsid w:val="00650EFE"/>
    <w:rsid w:val="00651B2F"/>
    <w:rsid w:val="00651D0B"/>
    <w:rsid w:val="00652115"/>
    <w:rsid w:val="00653282"/>
    <w:rsid w:val="006536F1"/>
    <w:rsid w:val="0065425B"/>
    <w:rsid w:val="006546C4"/>
    <w:rsid w:val="006548DD"/>
    <w:rsid w:val="00654DAB"/>
    <w:rsid w:val="00655FA0"/>
    <w:rsid w:val="00660332"/>
    <w:rsid w:val="00660A8D"/>
    <w:rsid w:val="00660E8B"/>
    <w:rsid w:val="00661D77"/>
    <w:rsid w:val="00662078"/>
    <w:rsid w:val="00662093"/>
    <w:rsid w:val="00662109"/>
    <w:rsid w:val="0066244E"/>
    <w:rsid w:val="00662A02"/>
    <w:rsid w:val="0066307C"/>
    <w:rsid w:val="006646C7"/>
    <w:rsid w:val="006658F4"/>
    <w:rsid w:val="006664C0"/>
    <w:rsid w:val="0066714A"/>
    <w:rsid w:val="00670829"/>
    <w:rsid w:val="00672239"/>
    <w:rsid w:val="00673D7E"/>
    <w:rsid w:val="00674061"/>
    <w:rsid w:val="00676681"/>
    <w:rsid w:val="00676E5A"/>
    <w:rsid w:val="00677976"/>
    <w:rsid w:val="00677B44"/>
    <w:rsid w:val="00677C57"/>
    <w:rsid w:val="006806EB"/>
    <w:rsid w:val="006809DE"/>
    <w:rsid w:val="00680C0C"/>
    <w:rsid w:val="00680D12"/>
    <w:rsid w:val="0068213A"/>
    <w:rsid w:val="0068242E"/>
    <w:rsid w:val="00683354"/>
    <w:rsid w:val="00684C47"/>
    <w:rsid w:val="00685A74"/>
    <w:rsid w:val="00687AE1"/>
    <w:rsid w:val="00690B1F"/>
    <w:rsid w:val="00691B3A"/>
    <w:rsid w:val="00691C9F"/>
    <w:rsid w:val="00692075"/>
    <w:rsid w:val="00692CB9"/>
    <w:rsid w:val="00692D4C"/>
    <w:rsid w:val="006936C2"/>
    <w:rsid w:val="00694349"/>
    <w:rsid w:val="00695EF2"/>
    <w:rsid w:val="00696BE2"/>
    <w:rsid w:val="006A0717"/>
    <w:rsid w:val="006A08B4"/>
    <w:rsid w:val="006A0EF2"/>
    <w:rsid w:val="006A1613"/>
    <w:rsid w:val="006A16CC"/>
    <w:rsid w:val="006A3D66"/>
    <w:rsid w:val="006A66D5"/>
    <w:rsid w:val="006A6B10"/>
    <w:rsid w:val="006A724D"/>
    <w:rsid w:val="006A78D2"/>
    <w:rsid w:val="006A7CF7"/>
    <w:rsid w:val="006B05CC"/>
    <w:rsid w:val="006B05E0"/>
    <w:rsid w:val="006B0F09"/>
    <w:rsid w:val="006B1AA8"/>
    <w:rsid w:val="006B3324"/>
    <w:rsid w:val="006B3438"/>
    <w:rsid w:val="006B37AC"/>
    <w:rsid w:val="006B5326"/>
    <w:rsid w:val="006B611D"/>
    <w:rsid w:val="006B72CE"/>
    <w:rsid w:val="006C013E"/>
    <w:rsid w:val="006C0B8C"/>
    <w:rsid w:val="006C2C8F"/>
    <w:rsid w:val="006C45C3"/>
    <w:rsid w:val="006C477A"/>
    <w:rsid w:val="006C6922"/>
    <w:rsid w:val="006C6AAF"/>
    <w:rsid w:val="006C6D0E"/>
    <w:rsid w:val="006C73F8"/>
    <w:rsid w:val="006D0349"/>
    <w:rsid w:val="006D0815"/>
    <w:rsid w:val="006D262B"/>
    <w:rsid w:val="006D2C0D"/>
    <w:rsid w:val="006D315D"/>
    <w:rsid w:val="006D34BE"/>
    <w:rsid w:val="006D35BF"/>
    <w:rsid w:val="006D4009"/>
    <w:rsid w:val="006D57E8"/>
    <w:rsid w:val="006D58F6"/>
    <w:rsid w:val="006D5C78"/>
    <w:rsid w:val="006D7E2F"/>
    <w:rsid w:val="006E01C3"/>
    <w:rsid w:val="006E0750"/>
    <w:rsid w:val="006E0802"/>
    <w:rsid w:val="006E081E"/>
    <w:rsid w:val="006E2410"/>
    <w:rsid w:val="006E34DF"/>
    <w:rsid w:val="006E3C67"/>
    <w:rsid w:val="006E3D5F"/>
    <w:rsid w:val="006E4159"/>
    <w:rsid w:val="006E44D4"/>
    <w:rsid w:val="006E6225"/>
    <w:rsid w:val="006E640F"/>
    <w:rsid w:val="006F078F"/>
    <w:rsid w:val="006F08A5"/>
    <w:rsid w:val="006F09B3"/>
    <w:rsid w:val="006F1BCF"/>
    <w:rsid w:val="006F1CA6"/>
    <w:rsid w:val="006F1EDF"/>
    <w:rsid w:val="006F2839"/>
    <w:rsid w:val="006F28C8"/>
    <w:rsid w:val="006F2ACF"/>
    <w:rsid w:val="006F3A20"/>
    <w:rsid w:val="006F48CD"/>
    <w:rsid w:val="006F49FD"/>
    <w:rsid w:val="006F4FB3"/>
    <w:rsid w:val="006F574F"/>
    <w:rsid w:val="006F5D61"/>
    <w:rsid w:val="006F76A9"/>
    <w:rsid w:val="00700B40"/>
    <w:rsid w:val="007010C8"/>
    <w:rsid w:val="0070240F"/>
    <w:rsid w:val="007025FC"/>
    <w:rsid w:val="00702ABE"/>
    <w:rsid w:val="00702C2C"/>
    <w:rsid w:val="0070322D"/>
    <w:rsid w:val="00703636"/>
    <w:rsid w:val="007042C5"/>
    <w:rsid w:val="00704E97"/>
    <w:rsid w:val="00705422"/>
    <w:rsid w:val="00705615"/>
    <w:rsid w:val="00705F19"/>
    <w:rsid w:val="00706E1B"/>
    <w:rsid w:val="00706F0E"/>
    <w:rsid w:val="00707661"/>
    <w:rsid w:val="00707865"/>
    <w:rsid w:val="00710A0D"/>
    <w:rsid w:val="0071376F"/>
    <w:rsid w:val="00715298"/>
    <w:rsid w:val="00715EFB"/>
    <w:rsid w:val="00716089"/>
    <w:rsid w:val="007175FB"/>
    <w:rsid w:val="00717E8B"/>
    <w:rsid w:val="007209A3"/>
    <w:rsid w:val="00720FFC"/>
    <w:rsid w:val="007220F7"/>
    <w:rsid w:val="007223FF"/>
    <w:rsid w:val="00722B6C"/>
    <w:rsid w:val="00722DFB"/>
    <w:rsid w:val="00722E8C"/>
    <w:rsid w:val="007248BA"/>
    <w:rsid w:val="00725394"/>
    <w:rsid w:val="007254D8"/>
    <w:rsid w:val="00725624"/>
    <w:rsid w:val="00727131"/>
    <w:rsid w:val="007272E8"/>
    <w:rsid w:val="007274B5"/>
    <w:rsid w:val="0072762C"/>
    <w:rsid w:val="00727760"/>
    <w:rsid w:val="0073044F"/>
    <w:rsid w:val="0073208B"/>
    <w:rsid w:val="00733B9E"/>
    <w:rsid w:val="007347CE"/>
    <w:rsid w:val="00734AE3"/>
    <w:rsid w:val="007352B7"/>
    <w:rsid w:val="00736207"/>
    <w:rsid w:val="0073715E"/>
    <w:rsid w:val="00737891"/>
    <w:rsid w:val="00737F07"/>
    <w:rsid w:val="0074024C"/>
    <w:rsid w:val="007409A8"/>
    <w:rsid w:val="00742A43"/>
    <w:rsid w:val="00743D27"/>
    <w:rsid w:val="007441A6"/>
    <w:rsid w:val="00744CA8"/>
    <w:rsid w:val="007464D6"/>
    <w:rsid w:val="0074765C"/>
    <w:rsid w:val="00747707"/>
    <w:rsid w:val="007478F8"/>
    <w:rsid w:val="00750ECE"/>
    <w:rsid w:val="007513DD"/>
    <w:rsid w:val="00752AF5"/>
    <w:rsid w:val="0075428B"/>
    <w:rsid w:val="00754778"/>
    <w:rsid w:val="00755A57"/>
    <w:rsid w:val="00757F2E"/>
    <w:rsid w:val="0076094A"/>
    <w:rsid w:val="007613E5"/>
    <w:rsid w:val="0076186E"/>
    <w:rsid w:val="00762B57"/>
    <w:rsid w:val="0076347E"/>
    <w:rsid w:val="00763612"/>
    <w:rsid w:val="00763E68"/>
    <w:rsid w:val="00765D19"/>
    <w:rsid w:val="007660D4"/>
    <w:rsid w:val="0076694A"/>
    <w:rsid w:val="007671D4"/>
    <w:rsid w:val="00767A30"/>
    <w:rsid w:val="00767D44"/>
    <w:rsid w:val="007700D5"/>
    <w:rsid w:val="00770804"/>
    <w:rsid w:val="00770F75"/>
    <w:rsid w:val="00771630"/>
    <w:rsid w:val="007721F5"/>
    <w:rsid w:val="00772ACA"/>
    <w:rsid w:val="00772EAF"/>
    <w:rsid w:val="0077325E"/>
    <w:rsid w:val="007738C9"/>
    <w:rsid w:val="0077435E"/>
    <w:rsid w:val="0077466E"/>
    <w:rsid w:val="00774845"/>
    <w:rsid w:val="0077628D"/>
    <w:rsid w:val="00776D3B"/>
    <w:rsid w:val="007774E0"/>
    <w:rsid w:val="00777B72"/>
    <w:rsid w:val="0078007E"/>
    <w:rsid w:val="0078096A"/>
    <w:rsid w:val="00781677"/>
    <w:rsid w:val="00781EE9"/>
    <w:rsid w:val="0078371E"/>
    <w:rsid w:val="0078379E"/>
    <w:rsid w:val="00784920"/>
    <w:rsid w:val="00786606"/>
    <w:rsid w:val="00792A7F"/>
    <w:rsid w:val="00793766"/>
    <w:rsid w:val="00793E6D"/>
    <w:rsid w:val="0079463C"/>
    <w:rsid w:val="00795EE7"/>
    <w:rsid w:val="00795FDE"/>
    <w:rsid w:val="0079670B"/>
    <w:rsid w:val="007969CC"/>
    <w:rsid w:val="00796B9F"/>
    <w:rsid w:val="00797042"/>
    <w:rsid w:val="00797BCC"/>
    <w:rsid w:val="007A0061"/>
    <w:rsid w:val="007A0827"/>
    <w:rsid w:val="007A0BB4"/>
    <w:rsid w:val="007A1F80"/>
    <w:rsid w:val="007A349B"/>
    <w:rsid w:val="007A50BD"/>
    <w:rsid w:val="007B0102"/>
    <w:rsid w:val="007B0891"/>
    <w:rsid w:val="007B08AF"/>
    <w:rsid w:val="007B0E7F"/>
    <w:rsid w:val="007B2BA7"/>
    <w:rsid w:val="007B3D9B"/>
    <w:rsid w:val="007B4215"/>
    <w:rsid w:val="007B5237"/>
    <w:rsid w:val="007B5827"/>
    <w:rsid w:val="007B5C3D"/>
    <w:rsid w:val="007B674F"/>
    <w:rsid w:val="007B77E0"/>
    <w:rsid w:val="007C02F1"/>
    <w:rsid w:val="007C05E8"/>
    <w:rsid w:val="007C0B4F"/>
    <w:rsid w:val="007C10D2"/>
    <w:rsid w:val="007C344E"/>
    <w:rsid w:val="007C4AD1"/>
    <w:rsid w:val="007C50D0"/>
    <w:rsid w:val="007C51AF"/>
    <w:rsid w:val="007C53B1"/>
    <w:rsid w:val="007C6792"/>
    <w:rsid w:val="007D0EBC"/>
    <w:rsid w:val="007D132D"/>
    <w:rsid w:val="007D1445"/>
    <w:rsid w:val="007D227A"/>
    <w:rsid w:val="007D2EDF"/>
    <w:rsid w:val="007D4170"/>
    <w:rsid w:val="007D4A8B"/>
    <w:rsid w:val="007D578B"/>
    <w:rsid w:val="007D5BD4"/>
    <w:rsid w:val="007D6C94"/>
    <w:rsid w:val="007D6F1A"/>
    <w:rsid w:val="007D7351"/>
    <w:rsid w:val="007E0970"/>
    <w:rsid w:val="007E0BD2"/>
    <w:rsid w:val="007E100B"/>
    <w:rsid w:val="007E2397"/>
    <w:rsid w:val="007E3460"/>
    <w:rsid w:val="007E3BCC"/>
    <w:rsid w:val="007E4296"/>
    <w:rsid w:val="007E434A"/>
    <w:rsid w:val="007E4544"/>
    <w:rsid w:val="007E5B1C"/>
    <w:rsid w:val="007E5DEB"/>
    <w:rsid w:val="007E6161"/>
    <w:rsid w:val="007E66F9"/>
    <w:rsid w:val="007E72B7"/>
    <w:rsid w:val="007E772D"/>
    <w:rsid w:val="007F129B"/>
    <w:rsid w:val="007F20DD"/>
    <w:rsid w:val="007F23A0"/>
    <w:rsid w:val="007F3B23"/>
    <w:rsid w:val="007F3D96"/>
    <w:rsid w:val="007F43D6"/>
    <w:rsid w:val="007F44AA"/>
    <w:rsid w:val="007F4AE9"/>
    <w:rsid w:val="007F50D5"/>
    <w:rsid w:val="007F5361"/>
    <w:rsid w:val="007F5DB0"/>
    <w:rsid w:val="007F6D79"/>
    <w:rsid w:val="008003A6"/>
    <w:rsid w:val="00801122"/>
    <w:rsid w:val="008021C8"/>
    <w:rsid w:val="00803100"/>
    <w:rsid w:val="0080324D"/>
    <w:rsid w:val="008037C7"/>
    <w:rsid w:val="00805FE2"/>
    <w:rsid w:val="00806913"/>
    <w:rsid w:val="00806EB8"/>
    <w:rsid w:val="0080707E"/>
    <w:rsid w:val="008077B0"/>
    <w:rsid w:val="00807CDE"/>
    <w:rsid w:val="00807E9D"/>
    <w:rsid w:val="0081048C"/>
    <w:rsid w:val="00810561"/>
    <w:rsid w:val="00810BAA"/>
    <w:rsid w:val="00812970"/>
    <w:rsid w:val="00812B7D"/>
    <w:rsid w:val="00813125"/>
    <w:rsid w:val="00814C06"/>
    <w:rsid w:val="00815DCE"/>
    <w:rsid w:val="008162C5"/>
    <w:rsid w:val="00816300"/>
    <w:rsid w:val="00816C59"/>
    <w:rsid w:val="00820097"/>
    <w:rsid w:val="008200CA"/>
    <w:rsid w:val="008204C7"/>
    <w:rsid w:val="00820C0B"/>
    <w:rsid w:val="00821250"/>
    <w:rsid w:val="008216A3"/>
    <w:rsid w:val="0082194F"/>
    <w:rsid w:val="00821C40"/>
    <w:rsid w:val="0082309A"/>
    <w:rsid w:val="008246F9"/>
    <w:rsid w:val="008253C6"/>
    <w:rsid w:val="008261AF"/>
    <w:rsid w:val="008261F5"/>
    <w:rsid w:val="00827257"/>
    <w:rsid w:val="00827725"/>
    <w:rsid w:val="008308FE"/>
    <w:rsid w:val="008313C6"/>
    <w:rsid w:val="0083182D"/>
    <w:rsid w:val="00832018"/>
    <w:rsid w:val="00833B2D"/>
    <w:rsid w:val="00833D04"/>
    <w:rsid w:val="00833F3F"/>
    <w:rsid w:val="0083423D"/>
    <w:rsid w:val="008342B7"/>
    <w:rsid w:val="00834874"/>
    <w:rsid w:val="00834DA0"/>
    <w:rsid w:val="00834DF2"/>
    <w:rsid w:val="00835A32"/>
    <w:rsid w:val="008374A6"/>
    <w:rsid w:val="00837704"/>
    <w:rsid w:val="00837803"/>
    <w:rsid w:val="00840572"/>
    <w:rsid w:val="00841C15"/>
    <w:rsid w:val="00841FCD"/>
    <w:rsid w:val="00842AE8"/>
    <w:rsid w:val="00843293"/>
    <w:rsid w:val="00844121"/>
    <w:rsid w:val="008441EE"/>
    <w:rsid w:val="008446E3"/>
    <w:rsid w:val="008454E6"/>
    <w:rsid w:val="008457F8"/>
    <w:rsid w:val="00845E23"/>
    <w:rsid w:val="00845E9E"/>
    <w:rsid w:val="008504B4"/>
    <w:rsid w:val="00850F8C"/>
    <w:rsid w:val="00851551"/>
    <w:rsid w:val="00851AE4"/>
    <w:rsid w:val="0085215B"/>
    <w:rsid w:val="00853A05"/>
    <w:rsid w:val="008544A2"/>
    <w:rsid w:val="008549DF"/>
    <w:rsid w:val="00854DD7"/>
    <w:rsid w:val="00855AB7"/>
    <w:rsid w:val="00856D11"/>
    <w:rsid w:val="00856D71"/>
    <w:rsid w:val="008571AB"/>
    <w:rsid w:val="00857A71"/>
    <w:rsid w:val="00857D07"/>
    <w:rsid w:val="0086004E"/>
    <w:rsid w:val="00860C27"/>
    <w:rsid w:val="0086173B"/>
    <w:rsid w:val="00861B79"/>
    <w:rsid w:val="00862279"/>
    <w:rsid w:val="00862D67"/>
    <w:rsid w:val="0086316A"/>
    <w:rsid w:val="00863387"/>
    <w:rsid w:val="0086481C"/>
    <w:rsid w:val="00864CBB"/>
    <w:rsid w:val="00865214"/>
    <w:rsid w:val="008652F1"/>
    <w:rsid w:val="00867847"/>
    <w:rsid w:val="00867F1B"/>
    <w:rsid w:val="008707C1"/>
    <w:rsid w:val="00871C48"/>
    <w:rsid w:val="00873369"/>
    <w:rsid w:val="008734F3"/>
    <w:rsid w:val="00874FA2"/>
    <w:rsid w:val="0087588B"/>
    <w:rsid w:val="00876A95"/>
    <w:rsid w:val="008776F2"/>
    <w:rsid w:val="00877BD1"/>
    <w:rsid w:val="00880AF6"/>
    <w:rsid w:val="00880CD0"/>
    <w:rsid w:val="00881C63"/>
    <w:rsid w:val="008820BD"/>
    <w:rsid w:val="008820F9"/>
    <w:rsid w:val="00882F86"/>
    <w:rsid w:val="008837E2"/>
    <w:rsid w:val="00884079"/>
    <w:rsid w:val="008856E9"/>
    <w:rsid w:val="0088617D"/>
    <w:rsid w:val="00887EA5"/>
    <w:rsid w:val="008900B0"/>
    <w:rsid w:val="00893600"/>
    <w:rsid w:val="00893E13"/>
    <w:rsid w:val="008959B9"/>
    <w:rsid w:val="008961FC"/>
    <w:rsid w:val="008966B2"/>
    <w:rsid w:val="008978EB"/>
    <w:rsid w:val="008A1906"/>
    <w:rsid w:val="008A1C23"/>
    <w:rsid w:val="008A2EDA"/>
    <w:rsid w:val="008A4053"/>
    <w:rsid w:val="008A44D6"/>
    <w:rsid w:val="008A4B95"/>
    <w:rsid w:val="008A60F2"/>
    <w:rsid w:val="008A635B"/>
    <w:rsid w:val="008A64B2"/>
    <w:rsid w:val="008A696D"/>
    <w:rsid w:val="008A74A6"/>
    <w:rsid w:val="008A77A8"/>
    <w:rsid w:val="008B0618"/>
    <w:rsid w:val="008B077D"/>
    <w:rsid w:val="008B0D99"/>
    <w:rsid w:val="008B12E1"/>
    <w:rsid w:val="008B15F9"/>
    <w:rsid w:val="008B1751"/>
    <w:rsid w:val="008B191A"/>
    <w:rsid w:val="008B2F9F"/>
    <w:rsid w:val="008B32C7"/>
    <w:rsid w:val="008B37D8"/>
    <w:rsid w:val="008B4A7C"/>
    <w:rsid w:val="008B4C63"/>
    <w:rsid w:val="008B555F"/>
    <w:rsid w:val="008B7B50"/>
    <w:rsid w:val="008C0413"/>
    <w:rsid w:val="008C0939"/>
    <w:rsid w:val="008C0E60"/>
    <w:rsid w:val="008C12C1"/>
    <w:rsid w:val="008C1562"/>
    <w:rsid w:val="008C1F56"/>
    <w:rsid w:val="008C4053"/>
    <w:rsid w:val="008C4406"/>
    <w:rsid w:val="008C48E8"/>
    <w:rsid w:val="008C6001"/>
    <w:rsid w:val="008C667A"/>
    <w:rsid w:val="008C6AFB"/>
    <w:rsid w:val="008C7EA9"/>
    <w:rsid w:val="008D10ED"/>
    <w:rsid w:val="008D2136"/>
    <w:rsid w:val="008D2EF3"/>
    <w:rsid w:val="008D3B52"/>
    <w:rsid w:val="008D4056"/>
    <w:rsid w:val="008D45A1"/>
    <w:rsid w:val="008D4829"/>
    <w:rsid w:val="008D5E53"/>
    <w:rsid w:val="008D60E1"/>
    <w:rsid w:val="008D62BD"/>
    <w:rsid w:val="008D7D2E"/>
    <w:rsid w:val="008E007B"/>
    <w:rsid w:val="008E011F"/>
    <w:rsid w:val="008E04DE"/>
    <w:rsid w:val="008E082D"/>
    <w:rsid w:val="008E09DC"/>
    <w:rsid w:val="008E09DD"/>
    <w:rsid w:val="008E0AAD"/>
    <w:rsid w:val="008E0B71"/>
    <w:rsid w:val="008E0C36"/>
    <w:rsid w:val="008E1157"/>
    <w:rsid w:val="008E1FAA"/>
    <w:rsid w:val="008E2096"/>
    <w:rsid w:val="008E2FAD"/>
    <w:rsid w:val="008E3977"/>
    <w:rsid w:val="008E47C0"/>
    <w:rsid w:val="008E4C46"/>
    <w:rsid w:val="008E4E60"/>
    <w:rsid w:val="008E4F47"/>
    <w:rsid w:val="008E5CA8"/>
    <w:rsid w:val="008E62AC"/>
    <w:rsid w:val="008E6556"/>
    <w:rsid w:val="008E7A9E"/>
    <w:rsid w:val="008E7B45"/>
    <w:rsid w:val="008F0140"/>
    <w:rsid w:val="008F07AF"/>
    <w:rsid w:val="008F1421"/>
    <w:rsid w:val="008F1750"/>
    <w:rsid w:val="008F18A3"/>
    <w:rsid w:val="008F1CE7"/>
    <w:rsid w:val="008F2470"/>
    <w:rsid w:val="008F2AC2"/>
    <w:rsid w:val="008F5900"/>
    <w:rsid w:val="008F66A5"/>
    <w:rsid w:val="008F68B6"/>
    <w:rsid w:val="008F7C64"/>
    <w:rsid w:val="009011D8"/>
    <w:rsid w:val="00904F8B"/>
    <w:rsid w:val="009052FE"/>
    <w:rsid w:val="00905426"/>
    <w:rsid w:val="009055ED"/>
    <w:rsid w:val="009072BA"/>
    <w:rsid w:val="009073D1"/>
    <w:rsid w:val="00911A9D"/>
    <w:rsid w:val="00913FCC"/>
    <w:rsid w:val="009143D7"/>
    <w:rsid w:val="00915493"/>
    <w:rsid w:val="0091643C"/>
    <w:rsid w:val="00916A4E"/>
    <w:rsid w:val="00916D0F"/>
    <w:rsid w:val="00916E2D"/>
    <w:rsid w:val="00917E71"/>
    <w:rsid w:val="00921D68"/>
    <w:rsid w:val="0092268E"/>
    <w:rsid w:val="009227F4"/>
    <w:rsid w:val="00922B4D"/>
    <w:rsid w:val="0092561D"/>
    <w:rsid w:val="00926826"/>
    <w:rsid w:val="00930BDC"/>
    <w:rsid w:val="00932E47"/>
    <w:rsid w:val="00936034"/>
    <w:rsid w:val="0093622D"/>
    <w:rsid w:val="009363C1"/>
    <w:rsid w:val="00937D33"/>
    <w:rsid w:val="0094005E"/>
    <w:rsid w:val="00940349"/>
    <w:rsid w:val="009405D3"/>
    <w:rsid w:val="00940E05"/>
    <w:rsid w:val="00941DAD"/>
    <w:rsid w:val="009428C3"/>
    <w:rsid w:val="00942C5F"/>
    <w:rsid w:val="00943826"/>
    <w:rsid w:val="00944012"/>
    <w:rsid w:val="00944EE7"/>
    <w:rsid w:val="0094650E"/>
    <w:rsid w:val="009468E0"/>
    <w:rsid w:val="00946D11"/>
    <w:rsid w:val="0095005C"/>
    <w:rsid w:val="009508A0"/>
    <w:rsid w:val="00951615"/>
    <w:rsid w:val="0095205A"/>
    <w:rsid w:val="009528E2"/>
    <w:rsid w:val="00952B6C"/>
    <w:rsid w:val="00953117"/>
    <w:rsid w:val="00953ED8"/>
    <w:rsid w:val="0095663E"/>
    <w:rsid w:val="00956ABF"/>
    <w:rsid w:val="00956CAA"/>
    <w:rsid w:val="00956E8D"/>
    <w:rsid w:val="00961042"/>
    <w:rsid w:val="009611D9"/>
    <w:rsid w:val="009618CC"/>
    <w:rsid w:val="009632AB"/>
    <w:rsid w:val="0096332D"/>
    <w:rsid w:val="0096371A"/>
    <w:rsid w:val="00963B69"/>
    <w:rsid w:val="0096416A"/>
    <w:rsid w:val="009652BE"/>
    <w:rsid w:val="00966549"/>
    <w:rsid w:val="0097081B"/>
    <w:rsid w:val="009709F5"/>
    <w:rsid w:val="00970EEA"/>
    <w:rsid w:val="009711C4"/>
    <w:rsid w:val="009717D4"/>
    <w:rsid w:val="00972809"/>
    <w:rsid w:val="009730CF"/>
    <w:rsid w:val="00973889"/>
    <w:rsid w:val="00973D7C"/>
    <w:rsid w:val="00973F39"/>
    <w:rsid w:val="0097428F"/>
    <w:rsid w:val="0097485B"/>
    <w:rsid w:val="00974BE3"/>
    <w:rsid w:val="009750FB"/>
    <w:rsid w:val="00976913"/>
    <w:rsid w:val="0097711B"/>
    <w:rsid w:val="009774B5"/>
    <w:rsid w:val="00977764"/>
    <w:rsid w:val="00977AA2"/>
    <w:rsid w:val="0098018B"/>
    <w:rsid w:val="009813CC"/>
    <w:rsid w:val="00981EF0"/>
    <w:rsid w:val="00982CB8"/>
    <w:rsid w:val="00982F4D"/>
    <w:rsid w:val="009838C7"/>
    <w:rsid w:val="00983CDA"/>
    <w:rsid w:val="00984171"/>
    <w:rsid w:val="009843CD"/>
    <w:rsid w:val="009851FD"/>
    <w:rsid w:val="00985461"/>
    <w:rsid w:val="00985478"/>
    <w:rsid w:val="009857A0"/>
    <w:rsid w:val="0098762A"/>
    <w:rsid w:val="0099075D"/>
    <w:rsid w:val="00992955"/>
    <w:rsid w:val="00992BBE"/>
    <w:rsid w:val="00993FA5"/>
    <w:rsid w:val="00994267"/>
    <w:rsid w:val="009947E7"/>
    <w:rsid w:val="0099635F"/>
    <w:rsid w:val="00996DF6"/>
    <w:rsid w:val="009A02E1"/>
    <w:rsid w:val="009A099F"/>
    <w:rsid w:val="009A0C55"/>
    <w:rsid w:val="009A0C77"/>
    <w:rsid w:val="009A0FC4"/>
    <w:rsid w:val="009A1C39"/>
    <w:rsid w:val="009A374E"/>
    <w:rsid w:val="009A3D03"/>
    <w:rsid w:val="009A4088"/>
    <w:rsid w:val="009A421F"/>
    <w:rsid w:val="009A4B0D"/>
    <w:rsid w:val="009A6437"/>
    <w:rsid w:val="009A79F7"/>
    <w:rsid w:val="009B2056"/>
    <w:rsid w:val="009B41DF"/>
    <w:rsid w:val="009B4513"/>
    <w:rsid w:val="009B475D"/>
    <w:rsid w:val="009B4B82"/>
    <w:rsid w:val="009B658D"/>
    <w:rsid w:val="009B66E2"/>
    <w:rsid w:val="009B73C5"/>
    <w:rsid w:val="009B7522"/>
    <w:rsid w:val="009C0052"/>
    <w:rsid w:val="009C0676"/>
    <w:rsid w:val="009C2A4F"/>
    <w:rsid w:val="009C323E"/>
    <w:rsid w:val="009C4043"/>
    <w:rsid w:val="009C57F6"/>
    <w:rsid w:val="009C5ADC"/>
    <w:rsid w:val="009C5F59"/>
    <w:rsid w:val="009C626C"/>
    <w:rsid w:val="009C6D4E"/>
    <w:rsid w:val="009C74B8"/>
    <w:rsid w:val="009C7DC8"/>
    <w:rsid w:val="009D0D46"/>
    <w:rsid w:val="009D1D91"/>
    <w:rsid w:val="009D2715"/>
    <w:rsid w:val="009D4598"/>
    <w:rsid w:val="009D61E6"/>
    <w:rsid w:val="009D62CE"/>
    <w:rsid w:val="009D6675"/>
    <w:rsid w:val="009D695F"/>
    <w:rsid w:val="009E0A5D"/>
    <w:rsid w:val="009E2C08"/>
    <w:rsid w:val="009E3B00"/>
    <w:rsid w:val="009E463C"/>
    <w:rsid w:val="009E46E7"/>
    <w:rsid w:val="009E51E9"/>
    <w:rsid w:val="009E5A74"/>
    <w:rsid w:val="009E5B00"/>
    <w:rsid w:val="009E5DBB"/>
    <w:rsid w:val="009E6045"/>
    <w:rsid w:val="009E65C2"/>
    <w:rsid w:val="009E6819"/>
    <w:rsid w:val="009E712E"/>
    <w:rsid w:val="009E717B"/>
    <w:rsid w:val="009E740D"/>
    <w:rsid w:val="009E7986"/>
    <w:rsid w:val="009F17C7"/>
    <w:rsid w:val="009F1EDE"/>
    <w:rsid w:val="009F2185"/>
    <w:rsid w:val="009F44FF"/>
    <w:rsid w:val="009F4C83"/>
    <w:rsid w:val="009F4D07"/>
    <w:rsid w:val="009F57D4"/>
    <w:rsid w:val="009F5A8B"/>
    <w:rsid w:val="009F61A2"/>
    <w:rsid w:val="009F692E"/>
    <w:rsid w:val="009F7395"/>
    <w:rsid w:val="009F7842"/>
    <w:rsid w:val="00A00B32"/>
    <w:rsid w:val="00A00B6C"/>
    <w:rsid w:val="00A00BCB"/>
    <w:rsid w:val="00A00F20"/>
    <w:rsid w:val="00A01007"/>
    <w:rsid w:val="00A0117B"/>
    <w:rsid w:val="00A020E0"/>
    <w:rsid w:val="00A02307"/>
    <w:rsid w:val="00A026D4"/>
    <w:rsid w:val="00A02E1F"/>
    <w:rsid w:val="00A03539"/>
    <w:rsid w:val="00A03544"/>
    <w:rsid w:val="00A03ACA"/>
    <w:rsid w:val="00A03C05"/>
    <w:rsid w:val="00A04C37"/>
    <w:rsid w:val="00A063E4"/>
    <w:rsid w:val="00A06913"/>
    <w:rsid w:val="00A0726B"/>
    <w:rsid w:val="00A074DB"/>
    <w:rsid w:val="00A10934"/>
    <w:rsid w:val="00A11019"/>
    <w:rsid w:val="00A11D1D"/>
    <w:rsid w:val="00A120BA"/>
    <w:rsid w:val="00A145B3"/>
    <w:rsid w:val="00A156DE"/>
    <w:rsid w:val="00A15E63"/>
    <w:rsid w:val="00A16072"/>
    <w:rsid w:val="00A160D6"/>
    <w:rsid w:val="00A16BA5"/>
    <w:rsid w:val="00A1729A"/>
    <w:rsid w:val="00A1772F"/>
    <w:rsid w:val="00A17B3B"/>
    <w:rsid w:val="00A20845"/>
    <w:rsid w:val="00A20AD1"/>
    <w:rsid w:val="00A21091"/>
    <w:rsid w:val="00A21CDA"/>
    <w:rsid w:val="00A21F15"/>
    <w:rsid w:val="00A22F7D"/>
    <w:rsid w:val="00A2327D"/>
    <w:rsid w:val="00A2354A"/>
    <w:rsid w:val="00A237C0"/>
    <w:rsid w:val="00A23BB5"/>
    <w:rsid w:val="00A2444C"/>
    <w:rsid w:val="00A24ADB"/>
    <w:rsid w:val="00A25038"/>
    <w:rsid w:val="00A2506F"/>
    <w:rsid w:val="00A258D7"/>
    <w:rsid w:val="00A261CC"/>
    <w:rsid w:val="00A269D4"/>
    <w:rsid w:val="00A26E54"/>
    <w:rsid w:val="00A27657"/>
    <w:rsid w:val="00A27A0C"/>
    <w:rsid w:val="00A301E7"/>
    <w:rsid w:val="00A302D6"/>
    <w:rsid w:val="00A310A1"/>
    <w:rsid w:val="00A313A8"/>
    <w:rsid w:val="00A32AFC"/>
    <w:rsid w:val="00A332AE"/>
    <w:rsid w:val="00A33C2F"/>
    <w:rsid w:val="00A33D1A"/>
    <w:rsid w:val="00A34983"/>
    <w:rsid w:val="00A354C3"/>
    <w:rsid w:val="00A35A93"/>
    <w:rsid w:val="00A35D89"/>
    <w:rsid w:val="00A360A4"/>
    <w:rsid w:val="00A367FB"/>
    <w:rsid w:val="00A37768"/>
    <w:rsid w:val="00A37CD1"/>
    <w:rsid w:val="00A37D02"/>
    <w:rsid w:val="00A40106"/>
    <w:rsid w:val="00A40B63"/>
    <w:rsid w:val="00A41F13"/>
    <w:rsid w:val="00A42478"/>
    <w:rsid w:val="00A434F1"/>
    <w:rsid w:val="00A43C1C"/>
    <w:rsid w:val="00A4453A"/>
    <w:rsid w:val="00A44ECE"/>
    <w:rsid w:val="00A4645C"/>
    <w:rsid w:val="00A468CD"/>
    <w:rsid w:val="00A469D3"/>
    <w:rsid w:val="00A47294"/>
    <w:rsid w:val="00A474D6"/>
    <w:rsid w:val="00A47B61"/>
    <w:rsid w:val="00A5129F"/>
    <w:rsid w:val="00A516EF"/>
    <w:rsid w:val="00A5267A"/>
    <w:rsid w:val="00A527CD"/>
    <w:rsid w:val="00A53826"/>
    <w:rsid w:val="00A53881"/>
    <w:rsid w:val="00A540F0"/>
    <w:rsid w:val="00A545B1"/>
    <w:rsid w:val="00A54E85"/>
    <w:rsid w:val="00A55B0D"/>
    <w:rsid w:val="00A5729F"/>
    <w:rsid w:val="00A578A1"/>
    <w:rsid w:val="00A57FE2"/>
    <w:rsid w:val="00A602E6"/>
    <w:rsid w:val="00A60F8C"/>
    <w:rsid w:val="00A61201"/>
    <w:rsid w:val="00A62929"/>
    <w:rsid w:val="00A63039"/>
    <w:rsid w:val="00A63F26"/>
    <w:rsid w:val="00A64A1B"/>
    <w:rsid w:val="00A65D85"/>
    <w:rsid w:val="00A662CF"/>
    <w:rsid w:val="00A67FAB"/>
    <w:rsid w:val="00A70398"/>
    <w:rsid w:val="00A7049E"/>
    <w:rsid w:val="00A705AE"/>
    <w:rsid w:val="00A70624"/>
    <w:rsid w:val="00A7099E"/>
    <w:rsid w:val="00A72199"/>
    <w:rsid w:val="00A72CD2"/>
    <w:rsid w:val="00A730D2"/>
    <w:rsid w:val="00A732C4"/>
    <w:rsid w:val="00A74947"/>
    <w:rsid w:val="00A749DF"/>
    <w:rsid w:val="00A74F1C"/>
    <w:rsid w:val="00A80AD7"/>
    <w:rsid w:val="00A823BC"/>
    <w:rsid w:val="00A8321A"/>
    <w:rsid w:val="00A83607"/>
    <w:rsid w:val="00A83FC7"/>
    <w:rsid w:val="00A84D2E"/>
    <w:rsid w:val="00A868CA"/>
    <w:rsid w:val="00A86A18"/>
    <w:rsid w:val="00A87E84"/>
    <w:rsid w:val="00A87F73"/>
    <w:rsid w:val="00A90668"/>
    <w:rsid w:val="00A91BE6"/>
    <w:rsid w:val="00A91E26"/>
    <w:rsid w:val="00A92115"/>
    <w:rsid w:val="00A9216C"/>
    <w:rsid w:val="00A92192"/>
    <w:rsid w:val="00A94BFD"/>
    <w:rsid w:val="00A94C33"/>
    <w:rsid w:val="00A94F5F"/>
    <w:rsid w:val="00A953DA"/>
    <w:rsid w:val="00A95FFC"/>
    <w:rsid w:val="00A965F1"/>
    <w:rsid w:val="00A97291"/>
    <w:rsid w:val="00A97BBB"/>
    <w:rsid w:val="00A97E4E"/>
    <w:rsid w:val="00AA0CFB"/>
    <w:rsid w:val="00AA3435"/>
    <w:rsid w:val="00AA379F"/>
    <w:rsid w:val="00AA42A6"/>
    <w:rsid w:val="00AA47CA"/>
    <w:rsid w:val="00AA53DD"/>
    <w:rsid w:val="00AA6E64"/>
    <w:rsid w:val="00AA7ABB"/>
    <w:rsid w:val="00AA7D1D"/>
    <w:rsid w:val="00AB0C63"/>
    <w:rsid w:val="00AB12A0"/>
    <w:rsid w:val="00AB1665"/>
    <w:rsid w:val="00AB2238"/>
    <w:rsid w:val="00AB24F6"/>
    <w:rsid w:val="00AB28A9"/>
    <w:rsid w:val="00AB2C1E"/>
    <w:rsid w:val="00AB3A74"/>
    <w:rsid w:val="00AB3BEF"/>
    <w:rsid w:val="00AB4786"/>
    <w:rsid w:val="00AB4A1B"/>
    <w:rsid w:val="00AB5FE2"/>
    <w:rsid w:val="00AB62B8"/>
    <w:rsid w:val="00AB7D24"/>
    <w:rsid w:val="00AC032A"/>
    <w:rsid w:val="00AC1257"/>
    <w:rsid w:val="00AC128A"/>
    <w:rsid w:val="00AC1D7B"/>
    <w:rsid w:val="00AC2045"/>
    <w:rsid w:val="00AC279E"/>
    <w:rsid w:val="00AC2E6B"/>
    <w:rsid w:val="00AC3628"/>
    <w:rsid w:val="00AC3B5E"/>
    <w:rsid w:val="00AC579E"/>
    <w:rsid w:val="00AC6763"/>
    <w:rsid w:val="00AC6EC7"/>
    <w:rsid w:val="00AC7131"/>
    <w:rsid w:val="00AC77CE"/>
    <w:rsid w:val="00AC7D91"/>
    <w:rsid w:val="00AD16FC"/>
    <w:rsid w:val="00AD3063"/>
    <w:rsid w:val="00AD3E4D"/>
    <w:rsid w:val="00AD400E"/>
    <w:rsid w:val="00AD42EF"/>
    <w:rsid w:val="00AD4D5B"/>
    <w:rsid w:val="00AD51A3"/>
    <w:rsid w:val="00AD5442"/>
    <w:rsid w:val="00AD54A6"/>
    <w:rsid w:val="00AD5519"/>
    <w:rsid w:val="00AD7089"/>
    <w:rsid w:val="00AE05D7"/>
    <w:rsid w:val="00AE104E"/>
    <w:rsid w:val="00AE20C1"/>
    <w:rsid w:val="00AE324D"/>
    <w:rsid w:val="00AE442B"/>
    <w:rsid w:val="00AE5CCB"/>
    <w:rsid w:val="00AE6C46"/>
    <w:rsid w:val="00AE7385"/>
    <w:rsid w:val="00AE766A"/>
    <w:rsid w:val="00AF00ED"/>
    <w:rsid w:val="00AF02DA"/>
    <w:rsid w:val="00AF0DFE"/>
    <w:rsid w:val="00AF3190"/>
    <w:rsid w:val="00AF3913"/>
    <w:rsid w:val="00AF3961"/>
    <w:rsid w:val="00AF3BF4"/>
    <w:rsid w:val="00AF3FCB"/>
    <w:rsid w:val="00AF6765"/>
    <w:rsid w:val="00AF7D5C"/>
    <w:rsid w:val="00B01545"/>
    <w:rsid w:val="00B02AE4"/>
    <w:rsid w:val="00B0330F"/>
    <w:rsid w:val="00B03C8D"/>
    <w:rsid w:val="00B04212"/>
    <w:rsid w:val="00B0564C"/>
    <w:rsid w:val="00B058AF"/>
    <w:rsid w:val="00B064F1"/>
    <w:rsid w:val="00B0677B"/>
    <w:rsid w:val="00B10EEF"/>
    <w:rsid w:val="00B11298"/>
    <w:rsid w:val="00B1223D"/>
    <w:rsid w:val="00B12B19"/>
    <w:rsid w:val="00B12DFA"/>
    <w:rsid w:val="00B132BF"/>
    <w:rsid w:val="00B14764"/>
    <w:rsid w:val="00B15199"/>
    <w:rsid w:val="00B1593F"/>
    <w:rsid w:val="00B1670B"/>
    <w:rsid w:val="00B1692F"/>
    <w:rsid w:val="00B178C2"/>
    <w:rsid w:val="00B20CC3"/>
    <w:rsid w:val="00B21F80"/>
    <w:rsid w:val="00B22FF1"/>
    <w:rsid w:val="00B2542E"/>
    <w:rsid w:val="00B25530"/>
    <w:rsid w:val="00B2591C"/>
    <w:rsid w:val="00B2601A"/>
    <w:rsid w:val="00B266DC"/>
    <w:rsid w:val="00B26EAD"/>
    <w:rsid w:val="00B27923"/>
    <w:rsid w:val="00B30C9A"/>
    <w:rsid w:val="00B30E69"/>
    <w:rsid w:val="00B30FE9"/>
    <w:rsid w:val="00B313FE"/>
    <w:rsid w:val="00B3248A"/>
    <w:rsid w:val="00B32893"/>
    <w:rsid w:val="00B328B8"/>
    <w:rsid w:val="00B3410D"/>
    <w:rsid w:val="00B34360"/>
    <w:rsid w:val="00B34394"/>
    <w:rsid w:val="00B355C7"/>
    <w:rsid w:val="00B36366"/>
    <w:rsid w:val="00B36434"/>
    <w:rsid w:val="00B3775E"/>
    <w:rsid w:val="00B40B02"/>
    <w:rsid w:val="00B416C8"/>
    <w:rsid w:val="00B419CA"/>
    <w:rsid w:val="00B41B69"/>
    <w:rsid w:val="00B4229B"/>
    <w:rsid w:val="00B425A2"/>
    <w:rsid w:val="00B42A42"/>
    <w:rsid w:val="00B4371E"/>
    <w:rsid w:val="00B44221"/>
    <w:rsid w:val="00B44BBF"/>
    <w:rsid w:val="00B452F3"/>
    <w:rsid w:val="00B45924"/>
    <w:rsid w:val="00B46B30"/>
    <w:rsid w:val="00B46BFE"/>
    <w:rsid w:val="00B477AF"/>
    <w:rsid w:val="00B50519"/>
    <w:rsid w:val="00B51BC6"/>
    <w:rsid w:val="00B54DBD"/>
    <w:rsid w:val="00B55603"/>
    <w:rsid w:val="00B5570A"/>
    <w:rsid w:val="00B56D72"/>
    <w:rsid w:val="00B57FA9"/>
    <w:rsid w:val="00B61110"/>
    <w:rsid w:val="00B61AFA"/>
    <w:rsid w:val="00B621AD"/>
    <w:rsid w:val="00B628F9"/>
    <w:rsid w:val="00B6406F"/>
    <w:rsid w:val="00B6478D"/>
    <w:rsid w:val="00B64A79"/>
    <w:rsid w:val="00B65230"/>
    <w:rsid w:val="00B66B16"/>
    <w:rsid w:val="00B67600"/>
    <w:rsid w:val="00B67727"/>
    <w:rsid w:val="00B67A92"/>
    <w:rsid w:val="00B67A96"/>
    <w:rsid w:val="00B67E8F"/>
    <w:rsid w:val="00B709C0"/>
    <w:rsid w:val="00B746A5"/>
    <w:rsid w:val="00B74E9E"/>
    <w:rsid w:val="00B75031"/>
    <w:rsid w:val="00B75E77"/>
    <w:rsid w:val="00B75FF1"/>
    <w:rsid w:val="00B775E0"/>
    <w:rsid w:val="00B778FA"/>
    <w:rsid w:val="00B77A6E"/>
    <w:rsid w:val="00B77C2F"/>
    <w:rsid w:val="00B802EE"/>
    <w:rsid w:val="00B807AB"/>
    <w:rsid w:val="00B80DB3"/>
    <w:rsid w:val="00B80F75"/>
    <w:rsid w:val="00B8109D"/>
    <w:rsid w:val="00B81836"/>
    <w:rsid w:val="00B83D87"/>
    <w:rsid w:val="00B84118"/>
    <w:rsid w:val="00B84500"/>
    <w:rsid w:val="00B84650"/>
    <w:rsid w:val="00B84D89"/>
    <w:rsid w:val="00B85B6E"/>
    <w:rsid w:val="00B86720"/>
    <w:rsid w:val="00B86C30"/>
    <w:rsid w:val="00B8721C"/>
    <w:rsid w:val="00B8781C"/>
    <w:rsid w:val="00B87F2F"/>
    <w:rsid w:val="00B90299"/>
    <w:rsid w:val="00B90891"/>
    <w:rsid w:val="00B9201C"/>
    <w:rsid w:val="00B95255"/>
    <w:rsid w:val="00B956F5"/>
    <w:rsid w:val="00B96284"/>
    <w:rsid w:val="00B96960"/>
    <w:rsid w:val="00B9702E"/>
    <w:rsid w:val="00BA0B63"/>
    <w:rsid w:val="00BA189D"/>
    <w:rsid w:val="00BA1F28"/>
    <w:rsid w:val="00BA2B8E"/>
    <w:rsid w:val="00BA3095"/>
    <w:rsid w:val="00BA3997"/>
    <w:rsid w:val="00BA3B4C"/>
    <w:rsid w:val="00BA4E53"/>
    <w:rsid w:val="00BA5F44"/>
    <w:rsid w:val="00BA6CE6"/>
    <w:rsid w:val="00BA6EBC"/>
    <w:rsid w:val="00BA6EC2"/>
    <w:rsid w:val="00BA7A50"/>
    <w:rsid w:val="00BB0C79"/>
    <w:rsid w:val="00BB1E3C"/>
    <w:rsid w:val="00BB21F9"/>
    <w:rsid w:val="00BB4339"/>
    <w:rsid w:val="00BB5AB7"/>
    <w:rsid w:val="00BB5FD5"/>
    <w:rsid w:val="00BB604B"/>
    <w:rsid w:val="00BB735B"/>
    <w:rsid w:val="00BB7433"/>
    <w:rsid w:val="00BB7EE4"/>
    <w:rsid w:val="00BB7FA6"/>
    <w:rsid w:val="00BC0ED8"/>
    <w:rsid w:val="00BC1B76"/>
    <w:rsid w:val="00BC1BB1"/>
    <w:rsid w:val="00BC2F88"/>
    <w:rsid w:val="00BC445D"/>
    <w:rsid w:val="00BC4511"/>
    <w:rsid w:val="00BC53AB"/>
    <w:rsid w:val="00BC6BF7"/>
    <w:rsid w:val="00BC7152"/>
    <w:rsid w:val="00BD02DC"/>
    <w:rsid w:val="00BD04B5"/>
    <w:rsid w:val="00BD0C13"/>
    <w:rsid w:val="00BD155C"/>
    <w:rsid w:val="00BD178B"/>
    <w:rsid w:val="00BD1A5D"/>
    <w:rsid w:val="00BD2CD7"/>
    <w:rsid w:val="00BD2D21"/>
    <w:rsid w:val="00BD3633"/>
    <w:rsid w:val="00BD3656"/>
    <w:rsid w:val="00BD67A4"/>
    <w:rsid w:val="00BD6B1B"/>
    <w:rsid w:val="00BD7B41"/>
    <w:rsid w:val="00BE022D"/>
    <w:rsid w:val="00BE02D3"/>
    <w:rsid w:val="00BE09F2"/>
    <w:rsid w:val="00BE129E"/>
    <w:rsid w:val="00BE1327"/>
    <w:rsid w:val="00BE14CD"/>
    <w:rsid w:val="00BE24B8"/>
    <w:rsid w:val="00BE36A9"/>
    <w:rsid w:val="00BE3A5E"/>
    <w:rsid w:val="00BE3FD5"/>
    <w:rsid w:val="00BE47AE"/>
    <w:rsid w:val="00BE6019"/>
    <w:rsid w:val="00BE6170"/>
    <w:rsid w:val="00BE6E82"/>
    <w:rsid w:val="00BE7545"/>
    <w:rsid w:val="00BE77C1"/>
    <w:rsid w:val="00BE7D16"/>
    <w:rsid w:val="00BF000D"/>
    <w:rsid w:val="00BF09B9"/>
    <w:rsid w:val="00BF1150"/>
    <w:rsid w:val="00BF1557"/>
    <w:rsid w:val="00BF24E2"/>
    <w:rsid w:val="00BF2E76"/>
    <w:rsid w:val="00BF4CE8"/>
    <w:rsid w:val="00BF6251"/>
    <w:rsid w:val="00BF78BE"/>
    <w:rsid w:val="00C003DE"/>
    <w:rsid w:val="00C00A6B"/>
    <w:rsid w:val="00C00C12"/>
    <w:rsid w:val="00C02663"/>
    <w:rsid w:val="00C04E9C"/>
    <w:rsid w:val="00C0520B"/>
    <w:rsid w:val="00C05305"/>
    <w:rsid w:val="00C06679"/>
    <w:rsid w:val="00C06AD1"/>
    <w:rsid w:val="00C06B91"/>
    <w:rsid w:val="00C071C7"/>
    <w:rsid w:val="00C07359"/>
    <w:rsid w:val="00C10E07"/>
    <w:rsid w:val="00C1111D"/>
    <w:rsid w:val="00C113C8"/>
    <w:rsid w:val="00C11699"/>
    <w:rsid w:val="00C126A5"/>
    <w:rsid w:val="00C12DC0"/>
    <w:rsid w:val="00C12E91"/>
    <w:rsid w:val="00C13125"/>
    <w:rsid w:val="00C1353C"/>
    <w:rsid w:val="00C14C12"/>
    <w:rsid w:val="00C157F9"/>
    <w:rsid w:val="00C15A97"/>
    <w:rsid w:val="00C16435"/>
    <w:rsid w:val="00C16752"/>
    <w:rsid w:val="00C169A3"/>
    <w:rsid w:val="00C171A5"/>
    <w:rsid w:val="00C175F7"/>
    <w:rsid w:val="00C17984"/>
    <w:rsid w:val="00C20365"/>
    <w:rsid w:val="00C21050"/>
    <w:rsid w:val="00C21259"/>
    <w:rsid w:val="00C21883"/>
    <w:rsid w:val="00C21B71"/>
    <w:rsid w:val="00C221D6"/>
    <w:rsid w:val="00C223AE"/>
    <w:rsid w:val="00C23EF1"/>
    <w:rsid w:val="00C24313"/>
    <w:rsid w:val="00C24742"/>
    <w:rsid w:val="00C24B7F"/>
    <w:rsid w:val="00C24FE0"/>
    <w:rsid w:val="00C27673"/>
    <w:rsid w:val="00C301D8"/>
    <w:rsid w:val="00C303B9"/>
    <w:rsid w:val="00C30693"/>
    <w:rsid w:val="00C306CF"/>
    <w:rsid w:val="00C32050"/>
    <w:rsid w:val="00C322CD"/>
    <w:rsid w:val="00C32898"/>
    <w:rsid w:val="00C33981"/>
    <w:rsid w:val="00C3409F"/>
    <w:rsid w:val="00C34908"/>
    <w:rsid w:val="00C3519D"/>
    <w:rsid w:val="00C35A62"/>
    <w:rsid w:val="00C362D2"/>
    <w:rsid w:val="00C36AD2"/>
    <w:rsid w:val="00C370AA"/>
    <w:rsid w:val="00C37BC0"/>
    <w:rsid w:val="00C408E2"/>
    <w:rsid w:val="00C40949"/>
    <w:rsid w:val="00C40AB9"/>
    <w:rsid w:val="00C40B88"/>
    <w:rsid w:val="00C40DE6"/>
    <w:rsid w:val="00C41E4A"/>
    <w:rsid w:val="00C430A1"/>
    <w:rsid w:val="00C437A5"/>
    <w:rsid w:val="00C43A21"/>
    <w:rsid w:val="00C43AED"/>
    <w:rsid w:val="00C447E0"/>
    <w:rsid w:val="00C45244"/>
    <w:rsid w:val="00C472F0"/>
    <w:rsid w:val="00C474F5"/>
    <w:rsid w:val="00C479B8"/>
    <w:rsid w:val="00C50214"/>
    <w:rsid w:val="00C5034D"/>
    <w:rsid w:val="00C52280"/>
    <w:rsid w:val="00C531A9"/>
    <w:rsid w:val="00C5373C"/>
    <w:rsid w:val="00C53A5E"/>
    <w:rsid w:val="00C552FF"/>
    <w:rsid w:val="00C55E31"/>
    <w:rsid w:val="00C55F0E"/>
    <w:rsid w:val="00C5660E"/>
    <w:rsid w:val="00C566AA"/>
    <w:rsid w:val="00C56ABD"/>
    <w:rsid w:val="00C605C6"/>
    <w:rsid w:val="00C6068A"/>
    <w:rsid w:val="00C60A0E"/>
    <w:rsid w:val="00C62DA8"/>
    <w:rsid w:val="00C63272"/>
    <w:rsid w:val="00C63A28"/>
    <w:rsid w:val="00C663EC"/>
    <w:rsid w:val="00C666F6"/>
    <w:rsid w:val="00C66747"/>
    <w:rsid w:val="00C66E58"/>
    <w:rsid w:val="00C6742D"/>
    <w:rsid w:val="00C677EB"/>
    <w:rsid w:val="00C678FE"/>
    <w:rsid w:val="00C70409"/>
    <w:rsid w:val="00C70A8F"/>
    <w:rsid w:val="00C713C4"/>
    <w:rsid w:val="00C71606"/>
    <w:rsid w:val="00C71B31"/>
    <w:rsid w:val="00C72417"/>
    <w:rsid w:val="00C72638"/>
    <w:rsid w:val="00C7342C"/>
    <w:rsid w:val="00C73A5F"/>
    <w:rsid w:val="00C73C56"/>
    <w:rsid w:val="00C74084"/>
    <w:rsid w:val="00C741EA"/>
    <w:rsid w:val="00C74E34"/>
    <w:rsid w:val="00C7532F"/>
    <w:rsid w:val="00C757B4"/>
    <w:rsid w:val="00C75DE2"/>
    <w:rsid w:val="00C76981"/>
    <w:rsid w:val="00C76FDC"/>
    <w:rsid w:val="00C776EF"/>
    <w:rsid w:val="00C77777"/>
    <w:rsid w:val="00C77BD3"/>
    <w:rsid w:val="00C77D7A"/>
    <w:rsid w:val="00C80EE2"/>
    <w:rsid w:val="00C81022"/>
    <w:rsid w:val="00C813F3"/>
    <w:rsid w:val="00C815D0"/>
    <w:rsid w:val="00C817C3"/>
    <w:rsid w:val="00C817EF"/>
    <w:rsid w:val="00C81A1F"/>
    <w:rsid w:val="00C823EC"/>
    <w:rsid w:val="00C825C6"/>
    <w:rsid w:val="00C86411"/>
    <w:rsid w:val="00C86AD7"/>
    <w:rsid w:val="00C8725F"/>
    <w:rsid w:val="00C87925"/>
    <w:rsid w:val="00C87EE4"/>
    <w:rsid w:val="00C87EED"/>
    <w:rsid w:val="00C913B9"/>
    <w:rsid w:val="00C930E4"/>
    <w:rsid w:val="00C949EA"/>
    <w:rsid w:val="00C951CD"/>
    <w:rsid w:val="00C96357"/>
    <w:rsid w:val="00CA05D9"/>
    <w:rsid w:val="00CA0AF8"/>
    <w:rsid w:val="00CA155E"/>
    <w:rsid w:val="00CA16F4"/>
    <w:rsid w:val="00CA1ED6"/>
    <w:rsid w:val="00CA23B5"/>
    <w:rsid w:val="00CA300A"/>
    <w:rsid w:val="00CA3D34"/>
    <w:rsid w:val="00CA4089"/>
    <w:rsid w:val="00CA4237"/>
    <w:rsid w:val="00CA4903"/>
    <w:rsid w:val="00CA4CC5"/>
    <w:rsid w:val="00CA4E0D"/>
    <w:rsid w:val="00CA62F7"/>
    <w:rsid w:val="00CA74BE"/>
    <w:rsid w:val="00CA787C"/>
    <w:rsid w:val="00CA7C84"/>
    <w:rsid w:val="00CB058D"/>
    <w:rsid w:val="00CB0F4D"/>
    <w:rsid w:val="00CB1B2E"/>
    <w:rsid w:val="00CB2788"/>
    <w:rsid w:val="00CB2A49"/>
    <w:rsid w:val="00CB2B06"/>
    <w:rsid w:val="00CB3E12"/>
    <w:rsid w:val="00CB44AD"/>
    <w:rsid w:val="00CB4891"/>
    <w:rsid w:val="00CB6071"/>
    <w:rsid w:val="00CC0DB9"/>
    <w:rsid w:val="00CC3345"/>
    <w:rsid w:val="00CC3669"/>
    <w:rsid w:val="00CC377E"/>
    <w:rsid w:val="00CC3CD2"/>
    <w:rsid w:val="00CC498F"/>
    <w:rsid w:val="00CC4A2F"/>
    <w:rsid w:val="00CC60EC"/>
    <w:rsid w:val="00CC65FE"/>
    <w:rsid w:val="00CC6C12"/>
    <w:rsid w:val="00CC6CC5"/>
    <w:rsid w:val="00CD0797"/>
    <w:rsid w:val="00CD31A7"/>
    <w:rsid w:val="00CD3747"/>
    <w:rsid w:val="00CD442A"/>
    <w:rsid w:val="00CD468D"/>
    <w:rsid w:val="00CD46CC"/>
    <w:rsid w:val="00CD5102"/>
    <w:rsid w:val="00CD7751"/>
    <w:rsid w:val="00CD79D1"/>
    <w:rsid w:val="00CD7DF7"/>
    <w:rsid w:val="00CE0D35"/>
    <w:rsid w:val="00CE146A"/>
    <w:rsid w:val="00CE17EC"/>
    <w:rsid w:val="00CE1F35"/>
    <w:rsid w:val="00CE26D4"/>
    <w:rsid w:val="00CE2875"/>
    <w:rsid w:val="00CE28FE"/>
    <w:rsid w:val="00CE2ADC"/>
    <w:rsid w:val="00CE2B91"/>
    <w:rsid w:val="00CE323D"/>
    <w:rsid w:val="00CE387D"/>
    <w:rsid w:val="00CE4DEC"/>
    <w:rsid w:val="00CE567B"/>
    <w:rsid w:val="00CE5BFC"/>
    <w:rsid w:val="00CE64E8"/>
    <w:rsid w:val="00CE6F80"/>
    <w:rsid w:val="00CE7A7A"/>
    <w:rsid w:val="00CF0298"/>
    <w:rsid w:val="00CF0C8A"/>
    <w:rsid w:val="00CF140D"/>
    <w:rsid w:val="00CF1879"/>
    <w:rsid w:val="00CF20A8"/>
    <w:rsid w:val="00CF2B05"/>
    <w:rsid w:val="00CF2CA8"/>
    <w:rsid w:val="00CF329F"/>
    <w:rsid w:val="00CF4A24"/>
    <w:rsid w:val="00CF55FD"/>
    <w:rsid w:val="00CF5E3D"/>
    <w:rsid w:val="00CF6538"/>
    <w:rsid w:val="00D015BB"/>
    <w:rsid w:val="00D04637"/>
    <w:rsid w:val="00D0494C"/>
    <w:rsid w:val="00D05062"/>
    <w:rsid w:val="00D05866"/>
    <w:rsid w:val="00D05CBC"/>
    <w:rsid w:val="00D05FF4"/>
    <w:rsid w:val="00D061E9"/>
    <w:rsid w:val="00D06D0F"/>
    <w:rsid w:val="00D06F3B"/>
    <w:rsid w:val="00D07474"/>
    <w:rsid w:val="00D11061"/>
    <w:rsid w:val="00D121E6"/>
    <w:rsid w:val="00D12CD0"/>
    <w:rsid w:val="00D135DB"/>
    <w:rsid w:val="00D13667"/>
    <w:rsid w:val="00D14564"/>
    <w:rsid w:val="00D1510A"/>
    <w:rsid w:val="00D1525C"/>
    <w:rsid w:val="00D1574F"/>
    <w:rsid w:val="00D16825"/>
    <w:rsid w:val="00D1694D"/>
    <w:rsid w:val="00D175C2"/>
    <w:rsid w:val="00D210AA"/>
    <w:rsid w:val="00D2134A"/>
    <w:rsid w:val="00D22326"/>
    <w:rsid w:val="00D22D63"/>
    <w:rsid w:val="00D244AA"/>
    <w:rsid w:val="00D24D4D"/>
    <w:rsid w:val="00D25111"/>
    <w:rsid w:val="00D26321"/>
    <w:rsid w:val="00D26BCA"/>
    <w:rsid w:val="00D26C0B"/>
    <w:rsid w:val="00D300F8"/>
    <w:rsid w:val="00D31709"/>
    <w:rsid w:val="00D3173D"/>
    <w:rsid w:val="00D31828"/>
    <w:rsid w:val="00D330E1"/>
    <w:rsid w:val="00D33213"/>
    <w:rsid w:val="00D34057"/>
    <w:rsid w:val="00D35037"/>
    <w:rsid w:val="00D35663"/>
    <w:rsid w:val="00D357A1"/>
    <w:rsid w:val="00D35A5F"/>
    <w:rsid w:val="00D35F7A"/>
    <w:rsid w:val="00D36B94"/>
    <w:rsid w:val="00D405F1"/>
    <w:rsid w:val="00D40A3A"/>
    <w:rsid w:val="00D41633"/>
    <w:rsid w:val="00D42CF8"/>
    <w:rsid w:val="00D447C0"/>
    <w:rsid w:val="00D463C2"/>
    <w:rsid w:val="00D46F91"/>
    <w:rsid w:val="00D47498"/>
    <w:rsid w:val="00D478A1"/>
    <w:rsid w:val="00D47F8D"/>
    <w:rsid w:val="00D55288"/>
    <w:rsid w:val="00D558F8"/>
    <w:rsid w:val="00D55CCE"/>
    <w:rsid w:val="00D5666D"/>
    <w:rsid w:val="00D56905"/>
    <w:rsid w:val="00D57D10"/>
    <w:rsid w:val="00D608A2"/>
    <w:rsid w:val="00D61007"/>
    <w:rsid w:val="00D61C8A"/>
    <w:rsid w:val="00D6429A"/>
    <w:rsid w:val="00D658AA"/>
    <w:rsid w:val="00D66347"/>
    <w:rsid w:val="00D66D6B"/>
    <w:rsid w:val="00D67416"/>
    <w:rsid w:val="00D702A6"/>
    <w:rsid w:val="00D716BE"/>
    <w:rsid w:val="00D73636"/>
    <w:rsid w:val="00D73D1F"/>
    <w:rsid w:val="00D7416C"/>
    <w:rsid w:val="00D76810"/>
    <w:rsid w:val="00D77389"/>
    <w:rsid w:val="00D77ADD"/>
    <w:rsid w:val="00D834EE"/>
    <w:rsid w:val="00D84B5B"/>
    <w:rsid w:val="00D85180"/>
    <w:rsid w:val="00D85F18"/>
    <w:rsid w:val="00D85FC3"/>
    <w:rsid w:val="00D86286"/>
    <w:rsid w:val="00D90262"/>
    <w:rsid w:val="00D905FB"/>
    <w:rsid w:val="00D9218C"/>
    <w:rsid w:val="00D931BD"/>
    <w:rsid w:val="00D94591"/>
    <w:rsid w:val="00D95EAA"/>
    <w:rsid w:val="00D96D92"/>
    <w:rsid w:val="00D9759F"/>
    <w:rsid w:val="00D97C15"/>
    <w:rsid w:val="00D97D4F"/>
    <w:rsid w:val="00DA0D46"/>
    <w:rsid w:val="00DA1283"/>
    <w:rsid w:val="00DA1C97"/>
    <w:rsid w:val="00DA2199"/>
    <w:rsid w:val="00DA2EB3"/>
    <w:rsid w:val="00DA3E80"/>
    <w:rsid w:val="00DA4CED"/>
    <w:rsid w:val="00DA5168"/>
    <w:rsid w:val="00DA6961"/>
    <w:rsid w:val="00DA6F3C"/>
    <w:rsid w:val="00DA74D3"/>
    <w:rsid w:val="00DB0617"/>
    <w:rsid w:val="00DB0966"/>
    <w:rsid w:val="00DB0EEA"/>
    <w:rsid w:val="00DB1D85"/>
    <w:rsid w:val="00DB1F68"/>
    <w:rsid w:val="00DB277A"/>
    <w:rsid w:val="00DB3A45"/>
    <w:rsid w:val="00DB408F"/>
    <w:rsid w:val="00DB41C2"/>
    <w:rsid w:val="00DB47AD"/>
    <w:rsid w:val="00DB4821"/>
    <w:rsid w:val="00DB4BF3"/>
    <w:rsid w:val="00DB6949"/>
    <w:rsid w:val="00DB6C3B"/>
    <w:rsid w:val="00DB7C03"/>
    <w:rsid w:val="00DB7FF1"/>
    <w:rsid w:val="00DC176C"/>
    <w:rsid w:val="00DC1D0D"/>
    <w:rsid w:val="00DC27E5"/>
    <w:rsid w:val="00DC281D"/>
    <w:rsid w:val="00DC3D42"/>
    <w:rsid w:val="00DC3FD5"/>
    <w:rsid w:val="00DC409D"/>
    <w:rsid w:val="00DC64C5"/>
    <w:rsid w:val="00DC73CC"/>
    <w:rsid w:val="00DC73F7"/>
    <w:rsid w:val="00DD02FD"/>
    <w:rsid w:val="00DD1DEE"/>
    <w:rsid w:val="00DD30FB"/>
    <w:rsid w:val="00DD48E0"/>
    <w:rsid w:val="00DD4B46"/>
    <w:rsid w:val="00DD4FC8"/>
    <w:rsid w:val="00DD5380"/>
    <w:rsid w:val="00DD617F"/>
    <w:rsid w:val="00DD6378"/>
    <w:rsid w:val="00DD6DA7"/>
    <w:rsid w:val="00DD746A"/>
    <w:rsid w:val="00DD7713"/>
    <w:rsid w:val="00DE032F"/>
    <w:rsid w:val="00DE03E1"/>
    <w:rsid w:val="00DE04A2"/>
    <w:rsid w:val="00DE0A2C"/>
    <w:rsid w:val="00DE142A"/>
    <w:rsid w:val="00DE1774"/>
    <w:rsid w:val="00DE1BC4"/>
    <w:rsid w:val="00DE1CE0"/>
    <w:rsid w:val="00DE1E14"/>
    <w:rsid w:val="00DE388C"/>
    <w:rsid w:val="00DE3FD1"/>
    <w:rsid w:val="00DE50C0"/>
    <w:rsid w:val="00DE5141"/>
    <w:rsid w:val="00DE5B63"/>
    <w:rsid w:val="00DE5FF6"/>
    <w:rsid w:val="00DE65A2"/>
    <w:rsid w:val="00DE684A"/>
    <w:rsid w:val="00DE78E4"/>
    <w:rsid w:val="00DF0D45"/>
    <w:rsid w:val="00DF0E5C"/>
    <w:rsid w:val="00DF0F9D"/>
    <w:rsid w:val="00DF0FAF"/>
    <w:rsid w:val="00DF12DD"/>
    <w:rsid w:val="00DF1595"/>
    <w:rsid w:val="00DF1777"/>
    <w:rsid w:val="00DF1E60"/>
    <w:rsid w:val="00DF1F25"/>
    <w:rsid w:val="00DF20C8"/>
    <w:rsid w:val="00DF2AA4"/>
    <w:rsid w:val="00DF3BC4"/>
    <w:rsid w:val="00DF4B38"/>
    <w:rsid w:val="00DF5447"/>
    <w:rsid w:val="00DF5E2B"/>
    <w:rsid w:val="00DF6F4B"/>
    <w:rsid w:val="00E001B7"/>
    <w:rsid w:val="00E002AE"/>
    <w:rsid w:val="00E006FF"/>
    <w:rsid w:val="00E00A1F"/>
    <w:rsid w:val="00E01FE5"/>
    <w:rsid w:val="00E022BE"/>
    <w:rsid w:val="00E02600"/>
    <w:rsid w:val="00E02665"/>
    <w:rsid w:val="00E02D8F"/>
    <w:rsid w:val="00E041DE"/>
    <w:rsid w:val="00E04F1E"/>
    <w:rsid w:val="00E068AD"/>
    <w:rsid w:val="00E06E6B"/>
    <w:rsid w:val="00E06F5E"/>
    <w:rsid w:val="00E07B82"/>
    <w:rsid w:val="00E07BF0"/>
    <w:rsid w:val="00E112C2"/>
    <w:rsid w:val="00E11874"/>
    <w:rsid w:val="00E11F89"/>
    <w:rsid w:val="00E12B7D"/>
    <w:rsid w:val="00E131B1"/>
    <w:rsid w:val="00E14D32"/>
    <w:rsid w:val="00E15152"/>
    <w:rsid w:val="00E153B6"/>
    <w:rsid w:val="00E16BC6"/>
    <w:rsid w:val="00E16F7F"/>
    <w:rsid w:val="00E1792C"/>
    <w:rsid w:val="00E2020C"/>
    <w:rsid w:val="00E202B4"/>
    <w:rsid w:val="00E2294D"/>
    <w:rsid w:val="00E22BDC"/>
    <w:rsid w:val="00E25734"/>
    <w:rsid w:val="00E261A3"/>
    <w:rsid w:val="00E2706F"/>
    <w:rsid w:val="00E274D3"/>
    <w:rsid w:val="00E31352"/>
    <w:rsid w:val="00E31944"/>
    <w:rsid w:val="00E3239E"/>
    <w:rsid w:val="00E33381"/>
    <w:rsid w:val="00E3379C"/>
    <w:rsid w:val="00E33B6B"/>
    <w:rsid w:val="00E341B4"/>
    <w:rsid w:val="00E34376"/>
    <w:rsid w:val="00E354DC"/>
    <w:rsid w:val="00E35929"/>
    <w:rsid w:val="00E35D44"/>
    <w:rsid w:val="00E364E6"/>
    <w:rsid w:val="00E36654"/>
    <w:rsid w:val="00E36B2B"/>
    <w:rsid w:val="00E36B7A"/>
    <w:rsid w:val="00E37544"/>
    <w:rsid w:val="00E3791B"/>
    <w:rsid w:val="00E41305"/>
    <w:rsid w:val="00E43D89"/>
    <w:rsid w:val="00E449DA"/>
    <w:rsid w:val="00E44EC9"/>
    <w:rsid w:val="00E467B9"/>
    <w:rsid w:val="00E46866"/>
    <w:rsid w:val="00E469C7"/>
    <w:rsid w:val="00E46C45"/>
    <w:rsid w:val="00E50380"/>
    <w:rsid w:val="00E51182"/>
    <w:rsid w:val="00E51535"/>
    <w:rsid w:val="00E52F03"/>
    <w:rsid w:val="00E5317C"/>
    <w:rsid w:val="00E5368A"/>
    <w:rsid w:val="00E540DC"/>
    <w:rsid w:val="00E54DEB"/>
    <w:rsid w:val="00E55931"/>
    <w:rsid w:val="00E55AB1"/>
    <w:rsid w:val="00E55B6B"/>
    <w:rsid w:val="00E561B6"/>
    <w:rsid w:val="00E565A8"/>
    <w:rsid w:val="00E56655"/>
    <w:rsid w:val="00E57810"/>
    <w:rsid w:val="00E60782"/>
    <w:rsid w:val="00E61920"/>
    <w:rsid w:val="00E61C74"/>
    <w:rsid w:val="00E621F2"/>
    <w:rsid w:val="00E65FD2"/>
    <w:rsid w:val="00E66D76"/>
    <w:rsid w:val="00E67B05"/>
    <w:rsid w:val="00E67DDD"/>
    <w:rsid w:val="00E67E02"/>
    <w:rsid w:val="00E702F6"/>
    <w:rsid w:val="00E7107A"/>
    <w:rsid w:val="00E71497"/>
    <w:rsid w:val="00E7403E"/>
    <w:rsid w:val="00E745DB"/>
    <w:rsid w:val="00E74F13"/>
    <w:rsid w:val="00E75590"/>
    <w:rsid w:val="00E756AA"/>
    <w:rsid w:val="00E759EA"/>
    <w:rsid w:val="00E7629B"/>
    <w:rsid w:val="00E7658E"/>
    <w:rsid w:val="00E77623"/>
    <w:rsid w:val="00E77F9E"/>
    <w:rsid w:val="00E8008C"/>
    <w:rsid w:val="00E805F1"/>
    <w:rsid w:val="00E8215C"/>
    <w:rsid w:val="00E827B2"/>
    <w:rsid w:val="00E83F5B"/>
    <w:rsid w:val="00E84996"/>
    <w:rsid w:val="00E84F50"/>
    <w:rsid w:val="00E852DF"/>
    <w:rsid w:val="00E862BF"/>
    <w:rsid w:val="00E867AB"/>
    <w:rsid w:val="00E8699A"/>
    <w:rsid w:val="00E86F14"/>
    <w:rsid w:val="00E875FB"/>
    <w:rsid w:val="00E8784B"/>
    <w:rsid w:val="00E90D25"/>
    <w:rsid w:val="00E921EA"/>
    <w:rsid w:val="00E92AEF"/>
    <w:rsid w:val="00E93017"/>
    <w:rsid w:val="00E93B07"/>
    <w:rsid w:val="00E941B0"/>
    <w:rsid w:val="00E94261"/>
    <w:rsid w:val="00E946F3"/>
    <w:rsid w:val="00E94DFD"/>
    <w:rsid w:val="00E970C0"/>
    <w:rsid w:val="00E971AB"/>
    <w:rsid w:val="00E97382"/>
    <w:rsid w:val="00E97E74"/>
    <w:rsid w:val="00E97E87"/>
    <w:rsid w:val="00EA0B00"/>
    <w:rsid w:val="00EA0B81"/>
    <w:rsid w:val="00EA0DE9"/>
    <w:rsid w:val="00EA10DB"/>
    <w:rsid w:val="00EA19EC"/>
    <w:rsid w:val="00EA1C18"/>
    <w:rsid w:val="00EA2684"/>
    <w:rsid w:val="00EA2E77"/>
    <w:rsid w:val="00EA3400"/>
    <w:rsid w:val="00EA3A8D"/>
    <w:rsid w:val="00EA3FEB"/>
    <w:rsid w:val="00EA40C3"/>
    <w:rsid w:val="00EA44D6"/>
    <w:rsid w:val="00EA4D32"/>
    <w:rsid w:val="00EA567A"/>
    <w:rsid w:val="00EA6247"/>
    <w:rsid w:val="00EA66E2"/>
    <w:rsid w:val="00EA75EF"/>
    <w:rsid w:val="00EB0558"/>
    <w:rsid w:val="00EB1A33"/>
    <w:rsid w:val="00EB1BA7"/>
    <w:rsid w:val="00EB1C96"/>
    <w:rsid w:val="00EB203C"/>
    <w:rsid w:val="00EB26B6"/>
    <w:rsid w:val="00EB3305"/>
    <w:rsid w:val="00EB3D78"/>
    <w:rsid w:val="00EB4124"/>
    <w:rsid w:val="00EB4F16"/>
    <w:rsid w:val="00EB714F"/>
    <w:rsid w:val="00EB71D9"/>
    <w:rsid w:val="00EB7DF0"/>
    <w:rsid w:val="00EC23FA"/>
    <w:rsid w:val="00EC3E50"/>
    <w:rsid w:val="00EC6932"/>
    <w:rsid w:val="00EC7005"/>
    <w:rsid w:val="00EC7198"/>
    <w:rsid w:val="00EC7FEC"/>
    <w:rsid w:val="00ED0009"/>
    <w:rsid w:val="00ED0B1D"/>
    <w:rsid w:val="00ED0FDB"/>
    <w:rsid w:val="00ED153E"/>
    <w:rsid w:val="00ED1A45"/>
    <w:rsid w:val="00ED24B8"/>
    <w:rsid w:val="00ED28DD"/>
    <w:rsid w:val="00ED31B9"/>
    <w:rsid w:val="00ED3C86"/>
    <w:rsid w:val="00ED3DAC"/>
    <w:rsid w:val="00ED4C0F"/>
    <w:rsid w:val="00ED58F5"/>
    <w:rsid w:val="00ED7027"/>
    <w:rsid w:val="00ED7A27"/>
    <w:rsid w:val="00ED7AB7"/>
    <w:rsid w:val="00EE2552"/>
    <w:rsid w:val="00EE2EDE"/>
    <w:rsid w:val="00EE3724"/>
    <w:rsid w:val="00EE4F29"/>
    <w:rsid w:val="00EE5D56"/>
    <w:rsid w:val="00EE6AA0"/>
    <w:rsid w:val="00EE7565"/>
    <w:rsid w:val="00EF080F"/>
    <w:rsid w:val="00EF0DAD"/>
    <w:rsid w:val="00EF1D06"/>
    <w:rsid w:val="00EF2E5C"/>
    <w:rsid w:val="00EF33BF"/>
    <w:rsid w:val="00EF36DD"/>
    <w:rsid w:val="00EF4B9D"/>
    <w:rsid w:val="00EF52B4"/>
    <w:rsid w:val="00EF5A67"/>
    <w:rsid w:val="00EF6301"/>
    <w:rsid w:val="00EF69BB"/>
    <w:rsid w:val="00EF7347"/>
    <w:rsid w:val="00F002BF"/>
    <w:rsid w:val="00F009C9"/>
    <w:rsid w:val="00F016FD"/>
    <w:rsid w:val="00F043C7"/>
    <w:rsid w:val="00F04D36"/>
    <w:rsid w:val="00F052D1"/>
    <w:rsid w:val="00F05EFF"/>
    <w:rsid w:val="00F06690"/>
    <w:rsid w:val="00F06EF0"/>
    <w:rsid w:val="00F07157"/>
    <w:rsid w:val="00F07191"/>
    <w:rsid w:val="00F07E20"/>
    <w:rsid w:val="00F1095C"/>
    <w:rsid w:val="00F120D7"/>
    <w:rsid w:val="00F12DC2"/>
    <w:rsid w:val="00F13260"/>
    <w:rsid w:val="00F13362"/>
    <w:rsid w:val="00F137C9"/>
    <w:rsid w:val="00F138DD"/>
    <w:rsid w:val="00F143FC"/>
    <w:rsid w:val="00F147BA"/>
    <w:rsid w:val="00F1501F"/>
    <w:rsid w:val="00F15C29"/>
    <w:rsid w:val="00F1681B"/>
    <w:rsid w:val="00F16DD1"/>
    <w:rsid w:val="00F20478"/>
    <w:rsid w:val="00F20615"/>
    <w:rsid w:val="00F20D0F"/>
    <w:rsid w:val="00F20F7D"/>
    <w:rsid w:val="00F21054"/>
    <w:rsid w:val="00F21273"/>
    <w:rsid w:val="00F21A44"/>
    <w:rsid w:val="00F2238C"/>
    <w:rsid w:val="00F2380E"/>
    <w:rsid w:val="00F2393C"/>
    <w:rsid w:val="00F23AA7"/>
    <w:rsid w:val="00F24F66"/>
    <w:rsid w:val="00F252FE"/>
    <w:rsid w:val="00F25700"/>
    <w:rsid w:val="00F25A75"/>
    <w:rsid w:val="00F25A88"/>
    <w:rsid w:val="00F2646C"/>
    <w:rsid w:val="00F265FE"/>
    <w:rsid w:val="00F2673B"/>
    <w:rsid w:val="00F26FF4"/>
    <w:rsid w:val="00F278DD"/>
    <w:rsid w:val="00F3045F"/>
    <w:rsid w:val="00F31E20"/>
    <w:rsid w:val="00F3262C"/>
    <w:rsid w:val="00F338DA"/>
    <w:rsid w:val="00F33ADA"/>
    <w:rsid w:val="00F34088"/>
    <w:rsid w:val="00F35A86"/>
    <w:rsid w:val="00F36BE0"/>
    <w:rsid w:val="00F3774B"/>
    <w:rsid w:val="00F37960"/>
    <w:rsid w:val="00F41036"/>
    <w:rsid w:val="00F415D9"/>
    <w:rsid w:val="00F41FF1"/>
    <w:rsid w:val="00F423D1"/>
    <w:rsid w:val="00F43B10"/>
    <w:rsid w:val="00F44330"/>
    <w:rsid w:val="00F44642"/>
    <w:rsid w:val="00F446BC"/>
    <w:rsid w:val="00F44740"/>
    <w:rsid w:val="00F454DC"/>
    <w:rsid w:val="00F45D16"/>
    <w:rsid w:val="00F45D60"/>
    <w:rsid w:val="00F45F41"/>
    <w:rsid w:val="00F4656E"/>
    <w:rsid w:val="00F47EAF"/>
    <w:rsid w:val="00F5019D"/>
    <w:rsid w:val="00F50C2E"/>
    <w:rsid w:val="00F50EAE"/>
    <w:rsid w:val="00F51500"/>
    <w:rsid w:val="00F52498"/>
    <w:rsid w:val="00F53C00"/>
    <w:rsid w:val="00F54445"/>
    <w:rsid w:val="00F54911"/>
    <w:rsid w:val="00F55A6A"/>
    <w:rsid w:val="00F55E16"/>
    <w:rsid w:val="00F56037"/>
    <w:rsid w:val="00F567F2"/>
    <w:rsid w:val="00F5765C"/>
    <w:rsid w:val="00F60075"/>
    <w:rsid w:val="00F6015C"/>
    <w:rsid w:val="00F653C2"/>
    <w:rsid w:val="00F66701"/>
    <w:rsid w:val="00F667E7"/>
    <w:rsid w:val="00F67093"/>
    <w:rsid w:val="00F701D6"/>
    <w:rsid w:val="00F706CA"/>
    <w:rsid w:val="00F70F63"/>
    <w:rsid w:val="00F71BEF"/>
    <w:rsid w:val="00F72957"/>
    <w:rsid w:val="00F733D1"/>
    <w:rsid w:val="00F74783"/>
    <w:rsid w:val="00F75466"/>
    <w:rsid w:val="00F755C2"/>
    <w:rsid w:val="00F76171"/>
    <w:rsid w:val="00F7670D"/>
    <w:rsid w:val="00F77B34"/>
    <w:rsid w:val="00F80BDB"/>
    <w:rsid w:val="00F82505"/>
    <w:rsid w:val="00F83AD6"/>
    <w:rsid w:val="00F849F0"/>
    <w:rsid w:val="00F86787"/>
    <w:rsid w:val="00F86C08"/>
    <w:rsid w:val="00F86D71"/>
    <w:rsid w:val="00F8731B"/>
    <w:rsid w:val="00F87A85"/>
    <w:rsid w:val="00F90369"/>
    <w:rsid w:val="00F90644"/>
    <w:rsid w:val="00F90A03"/>
    <w:rsid w:val="00F90DA3"/>
    <w:rsid w:val="00F91EA3"/>
    <w:rsid w:val="00F91F0F"/>
    <w:rsid w:val="00F949F6"/>
    <w:rsid w:val="00F94CC6"/>
    <w:rsid w:val="00F94D5B"/>
    <w:rsid w:val="00F95E3A"/>
    <w:rsid w:val="00F9641F"/>
    <w:rsid w:val="00F9719C"/>
    <w:rsid w:val="00F979CD"/>
    <w:rsid w:val="00FA18F5"/>
    <w:rsid w:val="00FA390C"/>
    <w:rsid w:val="00FA3D39"/>
    <w:rsid w:val="00FA4716"/>
    <w:rsid w:val="00FA5FFF"/>
    <w:rsid w:val="00FA6645"/>
    <w:rsid w:val="00FB0092"/>
    <w:rsid w:val="00FB026F"/>
    <w:rsid w:val="00FB03E4"/>
    <w:rsid w:val="00FB07DE"/>
    <w:rsid w:val="00FB0A68"/>
    <w:rsid w:val="00FB0C16"/>
    <w:rsid w:val="00FB1C75"/>
    <w:rsid w:val="00FB2218"/>
    <w:rsid w:val="00FB23FE"/>
    <w:rsid w:val="00FB2C95"/>
    <w:rsid w:val="00FB318A"/>
    <w:rsid w:val="00FB35C9"/>
    <w:rsid w:val="00FB4A4B"/>
    <w:rsid w:val="00FB4F3A"/>
    <w:rsid w:val="00FB522A"/>
    <w:rsid w:val="00FB5856"/>
    <w:rsid w:val="00FB629C"/>
    <w:rsid w:val="00FB67CB"/>
    <w:rsid w:val="00FB6822"/>
    <w:rsid w:val="00FB6C46"/>
    <w:rsid w:val="00FB7D60"/>
    <w:rsid w:val="00FC011A"/>
    <w:rsid w:val="00FC0331"/>
    <w:rsid w:val="00FC07FF"/>
    <w:rsid w:val="00FC0AE4"/>
    <w:rsid w:val="00FC1CFE"/>
    <w:rsid w:val="00FC1EA9"/>
    <w:rsid w:val="00FC25AD"/>
    <w:rsid w:val="00FC2711"/>
    <w:rsid w:val="00FC31E7"/>
    <w:rsid w:val="00FC3F22"/>
    <w:rsid w:val="00FC3FCC"/>
    <w:rsid w:val="00FC402A"/>
    <w:rsid w:val="00FC4B73"/>
    <w:rsid w:val="00FC4FDE"/>
    <w:rsid w:val="00FC6483"/>
    <w:rsid w:val="00FC6D50"/>
    <w:rsid w:val="00FC75DC"/>
    <w:rsid w:val="00FC77B9"/>
    <w:rsid w:val="00FC787E"/>
    <w:rsid w:val="00FC7C78"/>
    <w:rsid w:val="00FC7CAE"/>
    <w:rsid w:val="00FD09C3"/>
    <w:rsid w:val="00FD1759"/>
    <w:rsid w:val="00FD2D1E"/>
    <w:rsid w:val="00FD40CB"/>
    <w:rsid w:val="00FD50E7"/>
    <w:rsid w:val="00FD5896"/>
    <w:rsid w:val="00FD5B84"/>
    <w:rsid w:val="00FD61C7"/>
    <w:rsid w:val="00FD74D9"/>
    <w:rsid w:val="00FE060A"/>
    <w:rsid w:val="00FE0617"/>
    <w:rsid w:val="00FE08F8"/>
    <w:rsid w:val="00FE0AD6"/>
    <w:rsid w:val="00FE0EA5"/>
    <w:rsid w:val="00FE1142"/>
    <w:rsid w:val="00FE132E"/>
    <w:rsid w:val="00FE1404"/>
    <w:rsid w:val="00FE15C3"/>
    <w:rsid w:val="00FE1C77"/>
    <w:rsid w:val="00FE2F24"/>
    <w:rsid w:val="00FE2F85"/>
    <w:rsid w:val="00FE5D31"/>
    <w:rsid w:val="00FF0779"/>
    <w:rsid w:val="00FF0A3E"/>
    <w:rsid w:val="00FF0E7B"/>
    <w:rsid w:val="00FF1015"/>
    <w:rsid w:val="00FF1AB7"/>
    <w:rsid w:val="00FF209A"/>
    <w:rsid w:val="00FF2587"/>
    <w:rsid w:val="00FF26F3"/>
    <w:rsid w:val="00FF393D"/>
    <w:rsid w:val="00FF3BDE"/>
    <w:rsid w:val="00FF4472"/>
    <w:rsid w:val="00FF4E58"/>
    <w:rsid w:val="00FF53D9"/>
    <w:rsid w:val="00FF5A87"/>
    <w:rsid w:val="00FF5C6A"/>
    <w:rsid w:val="00FF601A"/>
    <w:rsid w:val="00FF7102"/>
    <w:rsid w:val="00FF7D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5170E6"/>
  <w15:docId w15:val="{A8D4A450-89DE-48C3-AC88-A6E0BDE758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207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43293"/>
    <w:pPr>
      <w:ind w:left="720"/>
      <w:contextualSpacing/>
    </w:pPr>
  </w:style>
  <w:style w:type="paragraph" w:styleId="Header">
    <w:name w:val="header"/>
    <w:basedOn w:val="Normal"/>
    <w:link w:val="HeaderChar"/>
    <w:uiPriority w:val="99"/>
    <w:unhideWhenUsed/>
    <w:rsid w:val="004776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7615"/>
  </w:style>
  <w:style w:type="paragraph" w:styleId="Footer">
    <w:name w:val="footer"/>
    <w:basedOn w:val="Normal"/>
    <w:link w:val="FooterChar"/>
    <w:uiPriority w:val="99"/>
    <w:unhideWhenUsed/>
    <w:rsid w:val="004776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7615"/>
  </w:style>
  <w:style w:type="paragraph" w:styleId="BalloonText">
    <w:name w:val="Balloon Text"/>
    <w:basedOn w:val="Normal"/>
    <w:link w:val="BalloonTextChar"/>
    <w:uiPriority w:val="99"/>
    <w:semiHidden/>
    <w:unhideWhenUsed/>
    <w:rsid w:val="0047761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7615"/>
    <w:rPr>
      <w:rFonts w:ascii="Tahoma" w:hAnsi="Tahoma" w:cs="Tahoma"/>
      <w:sz w:val="16"/>
      <w:szCs w:val="16"/>
    </w:rPr>
  </w:style>
  <w:style w:type="character" w:styleId="PlaceholderText">
    <w:name w:val="Placeholder Text"/>
    <w:basedOn w:val="DefaultParagraphFont"/>
    <w:uiPriority w:val="99"/>
    <w:semiHidden/>
    <w:rsid w:val="00BB7433"/>
    <w:rPr>
      <w:color w:val="808080"/>
    </w:rPr>
  </w:style>
  <w:style w:type="character" w:styleId="Hyperlink">
    <w:name w:val="Hyperlink"/>
    <w:basedOn w:val="DefaultParagraphFont"/>
    <w:uiPriority w:val="99"/>
    <w:unhideWhenUsed/>
    <w:rsid w:val="003A5B0B"/>
    <w:rPr>
      <w:color w:val="0000FF" w:themeColor="hyperlink"/>
      <w:u w:val="single"/>
    </w:rPr>
  </w:style>
  <w:style w:type="character" w:customStyle="1" w:styleId="UnresolvedMention1">
    <w:name w:val="Unresolved Mention1"/>
    <w:basedOn w:val="DefaultParagraphFont"/>
    <w:uiPriority w:val="99"/>
    <w:semiHidden/>
    <w:unhideWhenUsed/>
    <w:rsid w:val="003A5B0B"/>
    <w:rPr>
      <w:color w:val="605E5C"/>
      <w:shd w:val="clear" w:color="auto" w:fill="E1DFDD"/>
    </w:rPr>
  </w:style>
  <w:style w:type="paragraph" w:styleId="NoSpacing">
    <w:name w:val="No Spacing"/>
    <w:uiPriority w:val="1"/>
    <w:qFormat/>
    <w:rsid w:val="00C45244"/>
    <w:pPr>
      <w:spacing w:after="0" w:line="240" w:lineRule="auto"/>
    </w:pPr>
  </w:style>
  <w:style w:type="table" w:styleId="TableGrid">
    <w:name w:val="Table Grid"/>
    <w:basedOn w:val="TableNormal"/>
    <w:uiPriority w:val="59"/>
    <w:rsid w:val="00126C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1A6932"/>
    <w:rPr>
      <w:color w:val="800080"/>
      <w:u w:val="single"/>
    </w:rPr>
  </w:style>
  <w:style w:type="paragraph" w:customStyle="1" w:styleId="msonormal0">
    <w:name w:val="msonormal"/>
    <w:basedOn w:val="Normal"/>
    <w:rsid w:val="001A69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5">
    <w:name w:val="xl65"/>
    <w:basedOn w:val="Normal"/>
    <w:rsid w:val="001A6932"/>
    <w:pPr>
      <w:spacing w:before="100" w:beforeAutospacing="1" w:after="100" w:afterAutospacing="1" w:line="240" w:lineRule="auto"/>
    </w:pPr>
    <w:rPr>
      <w:rFonts w:ascii="Cambria" w:eastAsia="Times New Roman" w:hAnsi="Cambria" w:cs="Times New Roman"/>
      <w:sz w:val="16"/>
      <w:szCs w:val="16"/>
    </w:rPr>
  </w:style>
  <w:style w:type="paragraph" w:customStyle="1" w:styleId="xl66">
    <w:name w:val="xl66"/>
    <w:basedOn w:val="Normal"/>
    <w:rsid w:val="001A6932"/>
    <w:pPr>
      <w:spacing w:before="100" w:beforeAutospacing="1" w:after="100" w:afterAutospacing="1" w:line="240" w:lineRule="auto"/>
    </w:pPr>
    <w:rPr>
      <w:rFonts w:ascii="Cambria" w:eastAsia="Times New Roman" w:hAnsi="Cambria" w:cs="Times New Roman"/>
      <w:sz w:val="16"/>
      <w:szCs w:val="16"/>
    </w:rPr>
  </w:style>
  <w:style w:type="paragraph" w:customStyle="1" w:styleId="xl67">
    <w:name w:val="xl67"/>
    <w:basedOn w:val="Normal"/>
    <w:rsid w:val="00080340"/>
    <w:pPr>
      <w:spacing w:before="100" w:beforeAutospacing="1" w:after="100" w:afterAutospacing="1" w:line="240" w:lineRule="auto"/>
    </w:pPr>
    <w:rPr>
      <w:rFonts w:ascii="Cambria" w:eastAsia="Times New Roman" w:hAnsi="Cambria" w:cs="Times New Roman"/>
      <w:b/>
      <w:bCs/>
      <w:sz w:val="16"/>
      <w:szCs w:val="16"/>
    </w:rPr>
  </w:style>
  <w:style w:type="paragraph" w:customStyle="1" w:styleId="xl68">
    <w:name w:val="xl68"/>
    <w:basedOn w:val="Normal"/>
    <w:rsid w:val="004073FE"/>
    <w:pPr>
      <w:spacing w:before="100" w:beforeAutospacing="1" w:after="100" w:afterAutospacing="1" w:line="240" w:lineRule="auto"/>
    </w:pPr>
    <w:rPr>
      <w:rFonts w:ascii="Cambria" w:eastAsia="Times New Roman" w:hAnsi="Cambria" w:cs="Times New Roman"/>
      <w:b/>
      <w:bCs/>
      <w:sz w:val="16"/>
      <w:szCs w:val="16"/>
    </w:rPr>
  </w:style>
  <w:style w:type="character" w:styleId="UnresolvedMention">
    <w:name w:val="Unresolved Mention"/>
    <w:basedOn w:val="DefaultParagraphFont"/>
    <w:uiPriority w:val="99"/>
    <w:semiHidden/>
    <w:unhideWhenUsed/>
    <w:rsid w:val="006620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136752">
      <w:bodyDiv w:val="1"/>
      <w:marLeft w:val="0"/>
      <w:marRight w:val="0"/>
      <w:marTop w:val="0"/>
      <w:marBottom w:val="0"/>
      <w:divBdr>
        <w:top w:val="none" w:sz="0" w:space="0" w:color="auto"/>
        <w:left w:val="none" w:sz="0" w:space="0" w:color="auto"/>
        <w:bottom w:val="none" w:sz="0" w:space="0" w:color="auto"/>
        <w:right w:val="none" w:sz="0" w:space="0" w:color="auto"/>
      </w:divBdr>
    </w:div>
    <w:div w:id="5795272">
      <w:bodyDiv w:val="1"/>
      <w:marLeft w:val="0"/>
      <w:marRight w:val="0"/>
      <w:marTop w:val="0"/>
      <w:marBottom w:val="0"/>
      <w:divBdr>
        <w:top w:val="none" w:sz="0" w:space="0" w:color="auto"/>
        <w:left w:val="none" w:sz="0" w:space="0" w:color="auto"/>
        <w:bottom w:val="none" w:sz="0" w:space="0" w:color="auto"/>
        <w:right w:val="none" w:sz="0" w:space="0" w:color="auto"/>
      </w:divBdr>
    </w:div>
    <w:div w:id="8408564">
      <w:bodyDiv w:val="1"/>
      <w:marLeft w:val="0"/>
      <w:marRight w:val="0"/>
      <w:marTop w:val="0"/>
      <w:marBottom w:val="0"/>
      <w:divBdr>
        <w:top w:val="none" w:sz="0" w:space="0" w:color="auto"/>
        <w:left w:val="none" w:sz="0" w:space="0" w:color="auto"/>
        <w:bottom w:val="none" w:sz="0" w:space="0" w:color="auto"/>
        <w:right w:val="none" w:sz="0" w:space="0" w:color="auto"/>
      </w:divBdr>
    </w:div>
    <w:div w:id="10107679">
      <w:bodyDiv w:val="1"/>
      <w:marLeft w:val="0"/>
      <w:marRight w:val="0"/>
      <w:marTop w:val="0"/>
      <w:marBottom w:val="0"/>
      <w:divBdr>
        <w:top w:val="none" w:sz="0" w:space="0" w:color="auto"/>
        <w:left w:val="none" w:sz="0" w:space="0" w:color="auto"/>
        <w:bottom w:val="none" w:sz="0" w:space="0" w:color="auto"/>
        <w:right w:val="none" w:sz="0" w:space="0" w:color="auto"/>
      </w:divBdr>
    </w:div>
    <w:div w:id="21371917">
      <w:bodyDiv w:val="1"/>
      <w:marLeft w:val="0"/>
      <w:marRight w:val="0"/>
      <w:marTop w:val="0"/>
      <w:marBottom w:val="0"/>
      <w:divBdr>
        <w:top w:val="none" w:sz="0" w:space="0" w:color="auto"/>
        <w:left w:val="none" w:sz="0" w:space="0" w:color="auto"/>
        <w:bottom w:val="none" w:sz="0" w:space="0" w:color="auto"/>
        <w:right w:val="none" w:sz="0" w:space="0" w:color="auto"/>
      </w:divBdr>
    </w:div>
    <w:div w:id="22292303">
      <w:bodyDiv w:val="1"/>
      <w:marLeft w:val="0"/>
      <w:marRight w:val="0"/>
      <w:marTop w:val="0"/>
      <w:marBottom w:val="0"/>
      <w:divBdr>
        <w:top w:val="none" w:sz="0" w:space="0" w:color="auto"/>
        <w:left w:val="none" w:sz="0" w:space="0" w:color="auto"/>
        <w:bottom w:val="none" w:sz="0" w:space="0" w:color="auto"/>
        <w:right w:val="none" w:sz="0" w:space="0" w:color="auto"/>
      </w:divBdr>
    </w:div>
    <w:div w:id="26760321">
      <w:bodyDiv w:val="1"/>
      <w:marLeft w:val="0"/>
      <w:marRight w:val="0"/>
      <w:marTop w:val="0"/>
      <w:marBottom w:val="0"/>
      <w:divBdr>
        <w:top w:val="none" w:sz="0" w:space="0" w:color="auto"/>
        <w:left w:val="none" w:sz="0" w:space="0" w:color="auto"/>
        <w:bottom w:val="none" w:sz="0" w:space="0" w:color="auto"/>
        <w:right w:val="none" w:sz="0" w:space="0" w:color="auto"/>
      </w:divBdr>
    </w:div>
    <w:div w:id="33628300">
      <w:bodyDiv w:val="1"/>
      <w:marLeft w:val="0"/>
      <w:marRight w:val="0"/>
      <w:marTop w:val="0"/>
      <w:marBottom w:val="0"/>
      <w:divBdr>
        <w:top w:val="none" w:sz="0" w:space="0" w:color="auto"/>
        <w:left w:val="none" w:sz="0" w:space="0" w:color="auto"/>
        <w:bottom w:val="none" w:sz="0" w:space="0" w:color="auto"/>
        <w:right w:val="none" w:sz="0" w:space="0" w:color="auto"/>
      </w:divBdr>
    </w:div>
    <w:div w:id="35663549">
      <w:bodyDiv w:val="1"/>
      <w:marLeft w:val="0"/>
      <w:marRight w:val="0"/>
      <w:marTop w:val="0"/>
      <w:marBottom w:val="0"/>
      <w:divBdr>
        <w:top w:val="none" w:sz="0" w:space="0" w:color="auto"/>
        <w:left w:val="none" w:sz="0" w:space="0" w:color="auto"/>
        <w:bottom w:val="none" w:sz="0" w:space="0" w:color="auto"/>
        <w:right w:val="none" w:sz="0" w:space="0" w:color="auto"/>
      </w:divBdr>
    </w:div>
    <w:div w:id="37322238">
      <w:bodyDiv w:val="1"/>
      <w:marLeft w:val="0"/>
      <w:marRight w:val="0"/>
      <w:marTop w:val="0"/>
      <w:marBottom w:val="0"/>
      <w:divBdr>
        <w:top w:val="none" w:sz="0" w:space="0" w:color="auto"/>
        <w:left w:val="none" w:sz="0" w:space="0" w:color="auto"/>
        <w:bottom w:val="none" w:sz="0" w:space="0" w:color="auto"/>
        <w:right w:val="none" w:sz="0" w:space="0" w:color="auto"/>
      </w:divBdr>
    </w:div>
    <w:div w:id="41952103">
      <w:bodyDiv w:val="1"/>
      <w:marLeft w:val="0"/>
      <w:marRight w:val="0"/>
      <w:marTop w:val="0"/>
      <w:marBottom w:val="0"/>
      <w:divBdr>
        <w:top w:val="none" w:sz="0" w:space="0" w:color="auto"/>
        <w:left w:val="none" w:sz="0" w:space="0" w:color="auto"/>
        <w:bottom w:val="none" w:sz="0" w:space="0" w:color="auto"/>
        <w:right w:val="none" w:sz="0" w:space="0" w:color="auto"/>
      </w:divBdr>
    </w:div>
    <w:div w:id="42677093">
      <w:bodyDiv w:val="1"/>
      <w:marLeft w:val="0"/>
      <w:marRight w:val="0"/>
      <w:marTop w:val="0"/>
      <w:marBottom w:val="0"/>
      <w:divBdr>
        <w:top w:val="none" w:sz="0" w:space="0" w:color="auto"/>
        <w:left w:val="none" w:sz="0" w:space="0" w:color="auto"/>
        <w:bottom w:val="none" w:sz="0" w:space="0" w:color="auto"/>
        <w:right w:val="none" w:sz="0" w:space="0" w:color="auto"/>
      </w:divBdr>
    </w:div>
    <w:div w:id="42948425">
      <w:bodyDiv w:val="1"/>
      <w:marLeft w:val="0"/>
      <w:marRight w:val="0"/>
      <w:marTop w:val="0"/>
      <w:marBottom w:val="0"/>
      <w:divBdr>
        <w:top w:val="none" w:sz="0" w:space="0" w:color="auto"/>
        <w:left w:val="none" w:sz="0" w:space="0" w:color="auto"/>
        <w:bottom w:val="none" w:sz="0" w:space="0" w:color="auto"/>
        <w:right w:val="none" w:sz="0" w:space="0" w:color="auto"/>
      </w:divBdr>
    </w:div>
    <w:div w:id="43408313">
      <w:bodyDiv w:val="1"/>
      <w:marLeft w:val="0"/>
      <w:marRight w:val="0"/>
      <w:marTop w:val="0"/>
      <w:marBottom w:val="0"/>
      <w:divBdr>
        <w:top w:val="none" w:sz="0" w:space="0" w:color="auto"/>
        <w:left w:val="none" w:sz="0" w:space="0" w:color="auto"/>
        <w:bottom w:val="none" w:sz="0" w:space="0" w:color="auto"/>
        <w:right w:val="none" w:sz="0" w:space="0" w:color="auto"/>
      </w:divBdr>
    </w:div>
    <w:div w:id="45613380">
      <w:bodyDiv w:val="1"/>
      <w:marLeft w:val="0"/>
      <w:marRight w:val="0"/>
      <w:marTop w:val="0"/>
      <w:marBottom w:val="0"/>
      <w:divBdr>
        <w:top w:val="none" w:sz="0" w:space="0" w:color="auto"/>
        <w:left w:val="none" w:sz="0" w:space="0" w:color="auto"/>
        <w:bottom w:val="none" w:sz="0" w:space="0" w:color="auto"/>
        <w:right w:val="none" w:sz="0" w:space="0" w:color="auto"/>
      </w:divBdr>
    </w:div>
    <w:div w:id="52045717">
      <w:bodyDiv w:val="1"/>
      <w:marLeft w:val="0"/>
      <w:marRight w:val="0"/>
      <w:marTop w:val="0"/>
      <w:marBottom w:val="0"/>
      <w:divBdr>
        <w:top w:val="none" w:sz="0" w:space="0" w:color="auto"/>
        <w:left w:val="none" w:sz="0" w:space="0" w:color="auto"/>
        <w:bottom w:val="none" w:sz="0" w:space="0" w:color="auto"/>
        <w:right w:val="none" w:sz="0" w:space="0" w:color="auto"/>
      </w:divBdr>
    </w:div>
    <w:div w:id="52244756">
      <w:bodyDiv w:val="1"/>
      <w:marLeft w:val="0"/>
      <w:marRight w:val="0"/>
      <w:marTop w:val="0"/>
      <w:marBottom w:val="0"/>
      <w:divBdr>
        <w:top w:val="none" w:sz="0" w:space="0" w:color="auto"/>
        <w:left w:val="none" w:sz="0" w:space="0" w:color="auto"/>
        <w:bottom w:val="none" w:sz="0" w:space="0" w:color="auto"/>
        <w:right w:val="none" w:sz="0" w:space="0" w:color="auto"/>
      </w:divBdr>
    </w:div>
    <w:div w:id="52772490">
      <w:bodyDiv w:val="1"/>
      <w:marLeft w:val="0"/>
      <w:marRight w:val="0"/>
      <w:marTop w:val="0"/>
      <w:marBottom w:val="0"/>
      <w:divBdr>
        <w:top w:val="none" w:sz="0" w:space="0" w:color="auto"/>
        <w:left w:val="none" w:sz="0" w:space="0" w:color="auto"/>
        <w:bottom w:val="none" w:sz="0" w:space="0" w:color="auto"/>
        <w:right w:val="none" w:sz="0" w:space="0" w:color="auto"/>
      </w:divBdr>
    </w:div>
    <w:div w:id="55401853">
      <w:bodyDiv w:val="1"/>
      <w:marLeft w:val="0"/>
      <w:marRight w:val="0"/>
      <w:marTop w:val="0"/>
      <w:marBottom w:val="0"/>
      <w:divBdr>
        <w:top w:val="none" w:sz="0" w:space="0" w:color="auto"/>
        <w:left w:val="none" w:sz="0" w:space="0" w:color="auto"/>
        <w:bottom w:val="none" w:sz="0" w:space="0" w:color="auto"/>
        <w:right w:val="none" w:sz="0" w:space="0" w:color="auto"/>
      </w:divBdr>
    </w:div>
    <w:div w:id="57942718">
      <w:bodyDiv w:val="1"/>
      <w:marLeft w:val="0"/>
      <w:marRight w:val="0"/>
      <w:marTop w:val="0"/>
      <w:marBottom w:val="0"/>
      <w:divBdr>
        <w:top w:val="none" w:sz="0" w:space="0" w:color="auto"/>
        <w:left w:val="none" w:sz="0" w:space="0" w:color="auto"/>
        <w:bottom w:val="none" w:sz="0" w:space="0" w:color="auto"/>
        <w:right w:val="none" w:sz="0" w:space="0" w:color="auto"/>
      </w:divBdr>
    </w:div>
    <w:div w:id="63577517">
      <w:bodyDiv w:val="1"/>
      <w:marLeft w:val="0"/>
      <w:marRight w:val="0"/>
      <w:marTop w:val="0"/>
      <w:marBottom w:val="0"/>
      <w:divBdr>
        <w:top w:val="none" w:sz="0" w:space="0" w:color="auto"/>
        <w:left w:val="none" w:sz="0" w:space="0" w:color="auto"/>
        <w:bottom w:val="none" w:sz="0" w:space="0" w:color="auto"/>
        <w:right w:val="none" w:sz="0" w:space="0" w:color="auto"/>
      </w:divBdr>
    </w:div>
    <w:div w:id="67118617">
      <w:bodyDiv w:val="1"/>
      <w:marLeft w:val="0"/>
      <w:marRight w:val="0"/>
      <w:marTop w:val="0"/>
      <w:marBottom w:val="0"/>
      <w:divBdr>
        <w:top w:val="none" w:sz="0" w:space="0" w:color="auto"/>
        <w:left w:val="none" w:sz="0" w:space="0" w:color="auto"/>
        <w:bottom w:val="none" w:sz="0" w:space="0" w:color="auto"/>
        <w:right w:val="none" w:sz="0" w:space="0" w:color="auto"/>
      </w:divBdr>
    </w:div>
    <w:div w:id="67308640">
      <w:bodyDiv w:val="1"/>
      <w:marLeft w:val="0"/>
      <w:marRight w:val="0"/>
      <w:marTop w:val="0"/>
      <w:marBottom w:val="0"/>
      <w:divBdr>
        <w:top w:val="none" w:sz="0" w:space="0" w:color="auto"/>
        <w:left w:val="none" w:sz="0" w:space="0" w:color="auto"/>
        <w:bottom w:val="none" w:sz="0" w:space="0" w:color="auto"/>
        <w:right w:val="none" w:sz="0" w:space="0" w:color="auto"/>
      </w:divBdr>
    </w:div>
    <w:div w:id="70854647">
      <w:bodyDiv w:val="1"/>
      <w:marLeft w:val="0"/>
      <w:marRight w:val="0"/>
      <w:marTop w:val="0"/>
      <w:marBottom w:val="0"/>
      <w:divBdr>
        <w:top w:val="none" w:sz="0" w:space="0" w:color="auto"/>
        <w:left w:val="none" w:sz="0" w:space="0" w:color="auto"/>
        <w:bottom w:val="none" w:sz="0" w:space="0" w:color="auto"/>
        <w:right w:val="none" w:sz="0" w:space="0" w:color="auto"/>
      </w:divBdr>
    </w:div>
    <w:div w:id="86659612">
      <w:bodyDiv w:val="1"/>
      <w:marLeft w:val="0"/>
      <w:marRight w:val="0"/>
      <w:marTop w:val="0"/>
      <w:marBottom w:val="0"/>
      <w:divBdr>
        <w:top w:val="none" w:sz="0" w:space="0" w:color="auto"/>
        <w:left w:val="none" w:sz="0" w:space="0" w:color="auto"/>
        <w:bottom w:val="none" w:sz="0" w:space="0" w:color="auto"/>
        <w:right w:val="none" w:sz="0" w:space="0" w:color="auto"/>
      </w:divBdr>
    </w:div>
    <w:div w:id="86705276">
      <w:bodyDiv w:val="1"/>
      <w:marLeft w:val="0"/>
      <w:marRight w:val="0"/>
      <w:marTop w:val="0"/>
      <w:marBottom w:val="0"/>
      <w:divBdr>
        <w:top w:val="none" w:sz="0" w:space="0" w:color="auto"/>
        <w:left w:val="none" w:sz="0" w:space="0" w:color="auto"/>
        <w:bottom w:val="none" w:sz="0" w:space="0" w:color="auto"/>
        <w:right w:val="none" w:sz="0" w:space="0" w:color="auto"/>
      </w:divBdr>
    </w:div>
    <w:div w:id="97139937">
      <w:bodyDiv w:val="1"/>
      <w:marLeft w:val="0"/>
      <w:marRight w:val="0"/>
      <w:marTop w:val="0"/>
      <w:marBottom w:val="0"/>
      <w:divBdr>
        <w:top w:val="none" w:sz="0" w:space="0" w:color="auto"/>
        <w:left w:val="none" w:sz="0" w:space="0" w:color="auto"/>
        <w:bottom w:val="none" w:sz="0" w:space="0" w:color="auto"/>
        <w:right w:val="none" w:sz="0" w:space="0" w:color="auto"/>
      </w:divBdr>
    </w:div>
    <w:div w:id="117455414">
      <w:bodyDiv w:val="1"/>
      <w:marLeft w:val="0"/>
      <w:marRight w:val="0"/>
      <w:marTop w:val="0"/>
      <w:marBottom w:val="0"/>
      <w:divBdr>
        <w:top w:val="none" w:sz="0" w:space="0" w:color="auto"/>
        <w:left w:val="none" w:sz="0" w:space="0" w:color="auto"/>
        <w:bottom w:val="none" w:sz="0" w:space="0" w:color="auto"/>
        <w:right w:val="none" w:sz="0" w:space="0" w:color="auto"/>
      </w:divBdr>
    </w:div>
    <w:div w:id="128911310">
      <w:bodyDiv w:val="1"/>
      <w:marLeft w:val="0"/>
      <w:marRight w:val="0"/>
      <w:marTop w:val="0"/>
      <w:marBottom w:val="0"/>
      <w:divBdr>
        <w:top w:val="none" w:sz="0" w:space="0" w:color="auto"/>
        <w:left w:val="none" w:sz="0" w:space="0" w:color="auto"/>
        <w:bottom w:val="none" w:sz="0" w:space="0" w:color="auto"/>
        <w:right w:val="none" w:sz="0" w:space="0" w:color="auto"/>
      </w:divBdr>
    </w:div>
    <w:div w:id="134028872">
      <w:bodyDiv w:val="1"/>
      <w:marLeft w:val="0"/>
      <w:marRight w:val="0"/>
      <w:marTop w:val="0"/>
      <w:marBottom w:val="0"/>
      <w:divBdr>
        <w:top w:val="none" w:sz="0" w:space="0" w:color="auto"/>
        <w:left w:val="none" w:sz="0" w:space="0" w:color="auto"/>
        <w:bottom w:val="none" w:sz="0" w:space="0" w:color="auto"/>
        <w:right w:val="none" w:sz="0" w:space="0" w:color="auto"/>
      </w:divBdr>
    </w:div>
    <w:div w:id="134370852">
      <w:bodyDiv w:val="1"/>
      <w:marLeft w:val="0"/>
      <w:marRight w:val="0"/>
      <w:marTop w:val="0"/>
      <w:marBottom w:val="0"/>
      <w:divBdr>
        <w:top w:val="none" w:sz="0" w:space="0" w:color="auto"/>
        <w:left w:val="none" w:sz="0" w:space="0" w:color="auto"/>
        <w:bottom w:val="none" w:sz="0" w:space="0" w:color="auto"/>
        <w:right w:val="none" w:sz="0" w:space="0" w:color="auto"/>
      </w:divBdr>
    </w:div>
    <w:div w:id="134493733">
      <w:bodyDiv w:val="1"/>
      <w:marLeft w:val="0"/>
      <w:marRight w:val="0"/>
      <w:marTop w:val="0"/>
      <w:marBottom w:val="0"/>
      <w:divBdr>
        <w:top w:val="none" w:sz="0" w:space="0" w:color="auto"/>
        <w:left w:val="none" w:sz="0" w:space="0" w:color="auto"/>
        <w:bottom w:val="none" w:sz="0" w:space="0" w:color="auto"/>
        <w:right w:val="none" w:sz="0" w:space="0" w:color="auto"/>
      </w:divBdr>
    </w:div>
    <w:div w:id="138042091">
      <w:bodyDiv w:val="1"/>
      <w:marLeft w:val="0"/>
      <w:marRight w:val="0"/>
      <w:marTop w:val="0"/>
      <w:marBottom w:val="0"/>
      <w:divBdr>
        <w:top w:val="none" w:sz="0" w:space="0" w:color="auto"/>
        <w:left w:val="none" w:sz="0" w:space="0" w:color="auto"/>
        <w:bottom w:val="none" w:sz="0" w:space="0" w:color="auto"/>
        <w:right w:val="none" w:sz="0" w:space="0" w:color="auto"/>
      </w:divBdr>
    </w:div>
    <w:div w:id="138420742">
      <w:bodyDiv w:val="1"/>
      <w:marLeft w:val="0"/>
      <w:marRight w:val="0"/>
      <w:marTop w:val="0"/>
      <w:marBottom w:val="0"/>
      <w:divBdr>
        <w:top w:val="none" w:sz="0" w:space="0" w:color="auto"/>
        <w:left w:val="none" w:sz="0" w:space="0" w:color="auto"/>
        <w:bottom w:val="none" w:sz="0" w:space="0" w:color="auto"/>
        <w:right w:val="none" w:sz="0" w:space="0" w:color="auto"/>
      </w:divBdr>
    </w:div>
    <w:div w:id="138573551">
      <w:bodyDiv w:val="1"/>
      <w:marLeft w:val="0"/>
      <w:marRight w:val="0"/>
      <w:marTop w:val="0"/>
      <w:marBottom w:val="0"/>
      <w:divBdr>
        <w:top w:val="none" w:sz="0" w:space="0" w:color="auto"/>
        <w:left w:val="none" w:sz="0" w:space="0" w:color="auto"/>
        <w:bottom w:val="none" w:sz="0" w:space="0" w:color="auto"/>
        <w:right w:val="none" w:sz="0" w:space="0" w:color="auto"/>
      </w:divBdr>
    </w:div>
    <w:div w:id="141241645">
      <w:bodyDiv w:val="1"/>
      <w:marLeft w:val="0"/>
      <w:marRight w:val="0"/>
      <w:marTop w:val="0"/>
      <w:marBottom w:val="0"/>
      <w:divBdr>
        <w:top w:val="none" w:sz="0" w:space="0" w:color="auto"/>
        <w:left w:val="none" w:sz="0" w:space="0" w:color="auto"/>
        <w:bottom w:val="none" w:sz="0" w:space="0" w:color="auto"/>
        <w:right w:val="none" w:sz="0" w:space="0" w:color="auto"/>
      </w:divBdr>
    </w:div>
    <w:div w:id="141388410">
      <w:bodyDiv w:val="1"/>
      <w:marLeft w:val="0"/>
      <w:marRight w:val="0"/>
      <w:marTop w:val="0"/>
      <w:marBottom w:val="0"/>
      <w:divBdr>
        <w:top w:val="none" w:sz="0" w:space="0" w:color="auto"/>
        <w:left w:val="none" w:sz="0" w:space="0" w:color="auto"/>
        <w:bottom w:val="none" w:sz="0" w:space="0" w:color="auto"/>
        <w:right w:val="none" w:sz="0" w:space="0" w:color="auto"/>
      </w:divBdr>
    </w:div>
    <w:div w:id="142426479">
      <w:bodyDiv w:val="1"/>
      <w:marLeft w:val="0"/>
      <w:marRight w:val="0"/>
      <w:marTop w:val="0"/>
      <w:marBottom w:val="0"/>
      <w:divBdr>
        <w:top w:val="none" w:sz="0" w:space="0" w:color="auto"/>
        <w:left w:val="none" w:sz="0" w:space="0" w:color="auto"/>
        <w:bottom w:val="none" w:sz="0" w:space="0" w:color="auto"/>
        <w:right w:val="none" w:sz="0" w:space="0" w:color="auto"/>
      </w:divBdr>
    </w:div>
    <w:div w:id="169682161">
      <w:bodyDiv w:val="1"/>
      <w:marLeft w:val="0"/>
      <w:marRight w:val="0"/>
      <w:marTop w:val="0"/>
      <w:marBottom w:val="0"/>
      <w:divBdr>
        <w:top w:val="none" w:sz="0" w:space="0" w:color="auto"/>
        <w:left w:val="none" w:sz="0" w:space="0" w:color="auto"/>
        <w:bottom w:val="none" w:sz="0" w:space="0" w:color="auto"/>
        <w:right w:val="none" w:sz="0" w:space="0" w:color="auto"/>
      </w:divBdr>
    </w:div>
    <w:div w:id="173301470">
      <w:bodyDiv w:val="1"/>
      <w:marLeft w:val="0"/>
      <w:marRight w:val="0"/>
      <w:marTop w:val="0"/>
      <w:marBottom w:val="0"/>
      <w:divBdr>
        <w:top w:val="none" w:sz="0" w:space="0" w:color="auto"/>
        <w:left w:val="none" w:sz="0" w:space="0" w:color="auto"/>
        <w:bottom w:val="none" w:sz="0" w:space="0" w:color="auto"/>
        <w:right w:val="none" w:sz="0" w:space="0" w:color="auto"/>
      </w:divBdr>
    </w:div>
    <w:div w:id="176233860">
      <w:bodyDiv w:val="1"/>
      <w:marLeft w:val="0"/>
      <w:marRight w:val="0"/>
      <w:marTop w:val="0"/>
      <w:marBottom w:val="0"/>
      <w:divBdr>
        <w:top w:val="none" w:sz="0" w:space="0" w:color="auto"/>
        <w:left w:val="none" w:sz="0" w:space="0" w:color="auto"/>
        <w:bottom w:val="none" w:sz="0" w:space="0" w:color="auto"/>
        <w:right w:val="none" w:sz="0" w:space="0" w:color="auto"/>
      </w:divBdr>
    </w:div>
    <w:div w:id="176964619">
      <w:bodyDiv w:val="1"/>
      <w:marLeft w:val="0"/>
      <w:marRight w:val="0"/>
      <w:marTop w:val="0"/>
      <w:marBottom w:val="0"/>
      <w:divBdr>
        <w:top w:val="none" w:sz="0" w:space="0" w:color="auto"/>
        <w:left w:val="none" w:sz="0" w:space="0" w:color="auto"/>
        <w:bottom w:val="none" w:sz="0" w:space="0" w:color="auto"/>
        <w:right w:val="none" w:sz="0" w:space="0" w:color="auto"/>
      </w:divBdr>
    </w:div>
    <w:div w:id="178127709">
      <w:bodyDiv w:val="1"/>
      <w:marLeft w:val="0"/>
      <w:marRight w:val="0"/>
      <w:marTop w:val="0"/>
      <w:marBottom w:val="0"/>
      <w:divBdr>
        <w:top w:val="none" w:sz="0" w:space="0" w:color="auto"/>
        <w:left w:val="none" w:sz="0" w:space="0" w:color="auto"/>
        <w:bottom w:val="none" w:sz="0" w:space="0" w:color="auto"/>
        <w:right w:val="none" w:sz="0" w:space="0" w:color="auto"/>
      </w:divBdr>
    </w:div>
    <w:div w:id="202134105">
      <w:bodyDiv w:val="1"/>
      <w:marLeft w:val="0"/>
      <w:marRight w:val="0"/>
      <w:marTop w:val="0"/>
      <w:marBottom w:val="0"/>
      <w:divBdr>
        <w:top w:val="none" w:sz="0" w:space="0" w:color="auto"/>
        <w:left w:val="none" w:sz="0" w:space="0" w:color="auto"/>
        <w:bottom w:val="none" w:sz="0" w:space="0" w:color="auto"/>
        <w:right w:val="none" w:sz="0" w:space="0" w:color="auto"/>
      </w:divBdr>
    </w:div>
    <w:div w:id="206645269">
      <w:bodyDiv w:val="1"/>
      <w:marLeft w:val="0"/>
      <w:marRight w:val="0"/>
      <w:marTop w:val="0"/>
      <w:marBottom w:val="0"/>
      <w:divBdr>
        <w:top w:val="none" w:sz="0" w:space="0" w:color="auto"/>
        <w:left w:val="none" w:sz="0" w:space="0" w:color="auto"/>
        <w:bottom w:val="none" w:sz="0" w:space="0" w:color="auto"/>
        <w:right w:val="none" w:sz="0" w:space="0" w:color="auto"/>
      </w:divBdr>
    </w:div>
    <w:div w:id="213128086">
      <w:bodyDiv w:val="1"/>
      <w:marLeft w:val="0"/>
      <w:marRight w:val="0"/>
      <w:marTop w:val="0"/>
      <w:marBottom w:val="0"/>
      <w:divBdr>
        <w:top w:val="none" w:sz="0" w:space="0" w:color="auto"/>
        <w:left w:val="none" w:sz="0" w:space="0" w:color="auto"/>
        <w:bottom w:val="none" w:sz="0" w:space="0" w:color="auto"/>
        <w:right w:val="none" w:sz="0" w:space="0" w:color="auto"/>
      </w:divBdr>
    </w:div>
    <w:div w:id="217714131">
      <w:bodyDiv w:val="1"/>
      <w:marLeft w:val="0"/>
      <w:marRight w:val="0"/>
      <w:marTop w:val="0"/>
      <w:marBottom w:val="0"/>
      <w:divBdr>
        <w:top w:val="none" w:sz="0" w:space="0" w:color="auto"/>
        <w:left w:val="none" w:sz="0" w:space="0" w:color="auto"/>
        <w:bottom w:val="none" w:sz="0" w:space="0" w:color="auto"/>
        <w:right w:val="none" w:sz="0" w:space="0" w:color="auto"/>
      </w:divBdr>
    </w:div>
    <w:div w:id="221212246">
      <w:bodyDiv w:val="1"/>
      <w:marLeft w:val="0"/>
      <w:marRight w:val="0"/>
      <w:marTop w:val="0"/>
      <w:marBottom w:val="0"/>
      <w:divBdr>
        <w:top w:val="none" w:sz="0" w:space="0" w:color="auto"/>
        <w:left w:val="none" w:sz="0" w:space="0" w:color="auto"/>
        <w:bottom w:val="none" w:sz="0" w:space="0" w:color="auto"/>
        <w:right w:val="none" w:sz="0" w:space="0" w:color="auto"/>
      </w:divBdr>
    </w:div>
    <w:div w:id="235016419">
      <w:bodyDiv w:val="1"/>
      <w:marLeft w:val="0"/>
      <w:marRight w:val="0"/>
      <w:marTop w:val="0"/>
      <w:marBottom w:val="0"/>
      <w:divBdr>
        <w:top w:val="none" w:sz="0" w:space="0" w:color="auto"/>
        <w:left w:val="none" w:sz="0" w:space="0" w:color="auto"/>
        <w:bottom w:val="none" w:sz="0" w:space="0" w:color="auto"/>
        <w:right w:val="none" w:sz="0" w:space="0" w:color="auto"/>
      </w:divBdr>
    </w:div>
    <w:div w:id="235549924">
      <w:bodyDiv w:val="1"/>
      <w:marLeft w:val="0"/>
      <w:marRight w:val="0"/>
      <w:marTop w:val="0"/>
      <w:marBottom w:val="0"/>
      <w:divBdr>
        <w:top w:val="none" w:sz="0" w:space="0" w:color="auto"/>
        <w:left w:val="none" w:sz="0" w:space="0" w:color="auto"/>
        <w:bottom w:val="none" w:sz="0" w:space="0" w:color="auto"/>
        <w:right w:val="none" w:sz="0" w:space="0" w:color="auto"/>
      </w:divBdr>
    </w:div>
    <w:div w:id="239873601">
      <w:bodyDiv w:val="1"/>
      <w:marLeft w:val="0"/>
      <w:marRight w:val="0"/>
      <w:marTop w:val="0"/>
      <w:marBottom w:val="0"/>
      <w:divBdr>
        <w:top w:val="none" w:sz="0" w:space="0" w:color="auto"/>
        <w:left w:val="none" w:sz="0" w:space="0" w:color="auto"/>
        <w:bottom w:val="none" w:sz="0" w:space="0" w:color="auto"/>
        <w:right w:val="none" w:sz="0" w:space="0" w:color="auto"/>
      </w:divBdr>
    </w:div>
    <w:div w:id="247931148">
      <w:bodyDiv w:val="1"/>
      <w:marLeft w:val="0"/>
      <w:marRight w:val="0"/>
      <w:marTop w:val="0"/>
      <w:marBottom w:val="0"/>
      <w:divBdr>
        <w:top w:val="none" w:sz="0" w:space="0" w:color="auto"/>
        <w:left w:val="none" w:sz="0" w:space="0" w:color="auto"/>
        <w:bottom w:val="none" w:sz="0" w:space="0" w:color="auto"/>
        <w:right w:val="none" w:sz="0" w:space="0" w:color="auto"/>
      </w:divBdr>
    </w:div>
    <w:div w:id="250048906">
      <w:bodyDiv w:val="1"/>
      <w:marLeft w:val="0"/>
      <w:marRight w:val="0"/>
      <w:marTop w:val="0"/>
      <w:marBottom w:val="0"/>
      <w:divBdr>
        <w:top w:val="none" w:sz="0" w:space="0" w:color="auto"/>
        <w:left w:val="none" w:sz="0" w:space="0" w:color="auto"/>
        <w:bottom w:val="none" w:sz="0" w:space="0" w:color="auto"/>
        <w:right w:val="none" w:sz="0" w:space="0" w:color="auto"/>
      </w:divBdr>
    </w:div>
    <w:div w:id="256644801">
      <w:bodyDiv w:val="1"/>
      <w:marLeft w:val="0"/>
      <w:marRight w:val="0"/>
      <w:marTop w:val="0"/>
      <w:marBottom w:val="0"/>
      <w:divBdr>
        <w:top w:val="none" w:sz="0" w:space="0" w:color="auto"/>
        <w:left w:val="none" w:sz="0" w:space="0" w:color="auto"/>
        <w:bottom w:val="none" w:sz="0" w:space="0" w:color="auto"/>
        <w:right w:val="none" w:sz="0" w:space="0" w:color="auto"/>
      </w:divBdr>
    </w:div>
    <w:div w:id="259992220">
      <w:bodyDiv w:val="1"/>
      <w:marLeft w:val="0"/>
      <w:marRight w:val="0"/>
      <w:marTop w:val="0"/>
      <w:marBottom w:val="0"/>
      <w:divBdr>
        <w:top w:val="none" w:sz="0" w:space="0" w:color="auto"/>
        <w:left w:val="none" w:sz="0" w:space="0" w:color="auto"/>
        <w:bottom w:val="none" w:sz="0" w:space="0" w:color="auto"/>
        <w:right w:val="none" w:sz="0" w:space="0" w:color="auto"/>
      </w:divBdr>
    </w:div>
    <w:div w:id="263197292">
      <w:bodyDiv w:val="1"/>
      <w:marLeft w:val="0"/>
      <w:marRight w:val="0"/>
      <w:marTop w:val="0"/>
      <w:marBottom w:val="0"/>
      <w:divBdr>
        <w:top w:val="none" w:sz="0" w:space="0" w:color="auto"/>
        <w:left w:val="none" w:sz="0" w:space="0" w:color="auto"/>
        <w:bottom w:val="none" w:sz="0" w:space="0" w:color="auto"/>
        <w:right w:val="none" w:sz="0" w:space="0" w:color="auto"/>
      </w:divBdr>
    </w:div>
    <w:div w:id="270432955">
      <w:bodyDiv w:val="1"/>
      <w:marLeft w:val="0"/>
      <w:marRight w:val="0"/>
      <w:marTop w:val="0"/>
      <w:marBottom w:val="0"/>
      <w:divBdr>
        <w:top w:val="none" w:sz="0" w:space="0" w:color="auto"/>
        <w:left w:val="none" w:sz="0" w:space="0" w:color="auto"/>
        <w:bottom w:val="none" w:sz="0" w:space="0" w:color="auto"/>
        <w:right w:val="none" w:sz="0" w:space="0" w:color="auto"/>
      </w:divBdr>
    </w:div>
    <w:div w:id="279382567">
      <w:bodyDiv w:val="1"/>
      <w:marLeft w:val="0"/>
      <w:marRight w:val="0"/>
      <w:marTop w:val="0"/>
      <w:marBottom w:val="0"/>
      <w:divBdr>
        <w:top w:val="none" w:sz="0" w:space="0" w:color="auto"/>
        <w:left w:val="none" w:sz="0" w:space="0" w:color="auto"/>
        <w:bottom w:val="none" w:sz="0" w:space="0" w:color="auto"/>
        <w:right w:val="none" w:sz="0" w:space="0" w:color="auto"/>
      </w:divBdr>
    </w:div>
    <w:div w:id="280840455">
      <w:bodyDiv w:val="1"/>
      <w:marLeft w:val="0"/>
      <w:marRight w:val="0"/>
      <w:marTop w:val="0"/>
      <w:marBottom w:val="0"/>
      <w:divBdr>
        <w:top w:val="none" w:sz="0" w:space="0" w:color="auto"/>
        <w:left w:val="none" w:sz="0" w:space="0" w:color="auto"/>
        <w:bottom w:val="none" w:sz="0" w:space="0" w:color="auto"/>
        <w:right w:val="none" w:sz="0" w:space="0" w:color="auto"/>
      </w:divBdr>
    </w:div>
    <w:div w:id="290792393">
      <w:bodyDiv w:val="1"/>
      <w:marLeft w:val="0"/>
      <w:marRight w:val="0"/>
      <w:marTop w:val="0"/>
      <w:marBottom w:val="0"/>
      <w:divBdr>
        <w:top w:val="none" w:sz="0" w:space="0" w:color="auto"/>
        <w:left w:val="none" w:sz="0" w:space="0" w:color="auto"/>
        <w:bottom w:val="none" w:sz="0" w:space="0" w:color="auto"/>
        <w:right w:val="none" w:sz="0" w:space="0" w:color="auto"/>
      </w:divBdr>
    </w:div>
    <w:div w:id="302585137">
      <w:bodyDiv w:val="1"/>
      <w:marLeft w:val="0"/>
      <w:marRight w:val="0"/>
      <w:marTop w:val="0"/>
      <w:marBottom w:val="0"/>
      <w:divBdr>
        <w:top w:val="none" w:sz="0" w:space="0" w:color="auto"/>
        <w:left w:val="none" w:sz="0" w:space="0" w:color="auto"/>
        <w:bottom w:val="none" w:sz="0" w:space="0" w:color="auto"/>
        <w:right w:val="none" w:sz="0" w:space="0" w:color="auto"/>
      </w:divBdr>
    </w:div>
    <w:div w:id="302657470">
      <w:bodyDiv w:val="1"/>
      <w:marLeft w:val="0"/>
      <w:marRight w:val="0"/>
      <w:marTop w:val="0"/>
      <w:marBottom w:val="0"/>
      <w:divBdr>
        <w:top w:val="none" w:sz="0" w:space="0" w:color="auto"/>
        <w:left w:val="none" w:sz="0" w:space="0" w:color="auto"/>
        <w:bottom w:val="none" w:sz="0" w:space="0" w:color="auto"/>
        <w:right w:val="none" w:sz="0" w:space="0" w:color="auto"/>
      </w:divBdr>
    </w:div>
    <w:div w:id="303387329">
      <w:bodyDiv w:val="1"/>
      <w:marLeft w:val="0"/>
      <w:marRight w:val="0"/>
      <w:marTop w:val="0"/>
      <w:marBottom w:val="0"/>
      <w:divBdr>
        <w:top w:val="none" w:sz="0" w:space="0" w:color="auto"/>
        <w:left w:val="none" w:sz="0" w:space="0" w:color="auto"/>
        <w:bottom w:val="none" w:sz="0" w:space="0" w:color="auto"/>
        <w:right w:val="none" w:sz="0" w:space="0" w:color="auto"/>
      </w:divBdr>
    </w:div>
    <w:div w:id="318385708">
      <w:bodyDiv w:val="1"/>
      <w:marLeft w:val="0"/>
      <w:marRight w:val="0"/>
      <w:marTop w:val="0"/>
      <w:marBottom w:val="0"/>
      <w:divBdr>
        <w:top w:val="none" w:sz="0" w:space="0" w:color="auto"/>
        <w:left w:val="none" w:sz="0" w:space="0" w:color="auto"/>
        <w:bottom w:val="none" w:sz="0" w:space="0" w:color="auto"/>
        <w:right w:val="none" w:sz="0" w:space="0" w:color="auto"/>
      </w:divBdr>
    </w:div>
    <w:div w:id="322903545">
      <w:bodyDiv w:val="1"/>
      <w:marLeft w:val="0"/>
      <w:marRight w:val="0"/>
      <w:marTop w:val="0"/>
      <w:marBottom w:val="0"/>
      <w:divBdr>
        <w:top w:val="none" w:sz="0" w:space="0" w:color="auto"/>
        <w:left w:val="none" w:sz="0" w:space="0" w:color="auto"/>
        <w:bottom w:val="none" w:sz="0" w:space="0" w:color="auto"/>
        <w:right w:val="none" w:sz="0" w:space="0" w:color="auto"/>
      </w:divBdr>
    </w:div>
    <w:div w:id="349651306">
      <w:bodyDiv w:val="1"/>
      <w:marLeft w:val="0"/>
      <w:marRight w:val="0"/>
      <w:marTop w:val="0"/>
      <w:marBottom w:val="0"/>
      <w:divBdr>
        <w:top w:val="none" w:sz="0" w:space="0" w:color="auto"/>
        <w:left w:val="none" w:sz="0" w:space="0" w:color="auto"/>
        <w:bottom w:val="none" w:sz="0" w:space="0" w:color="auto"/>
        <w:right w:val="none" w:sz="0" w:space="0" w:color="auto"/>
      </w:divBdr>
    </w:div>
    <w:div w:id="350495201">
      <w:bodyDiv w:val="1"/>
      <w:marLeft w:val="0"/>
      <w:marRight w:val="0"/>
      <w:marTop w:val="0"/>
      <w:marBottom w:val="0"/>
      <w:divBdr>
        <w:top w:val="none" w:sz="0" w:space="0" w:color="auto"/>
        <w:left w:val="none" w:sz="0" w:space="0" w:color="auto"/>
        <w:bottom w:val="none" w:sz="0" w:space="0" w:color="auto"/>
        <w:right w:val="none" w:sz="0" w:space="0" w:color="auto"/>
      </w:divBdr>
    </w:div>
    <w:div w:id="353506519">
      <w:bodyDiv w:val="1"/>
      <w:marLeft w:val="0"/>
      <w:marRight w:val="0"/>
      <w:marTop w:val="0"/>
      <w:marBottom w:val="0"/>
      <w:divBdr>
        <w:top w:val="none" w:sz="0" w:space="0" w:color="auto"/>
        <w:left w:val="none" w:sz="0" w:space="0" w:color="auto"/>
        <w:bottom w:val="none" w:sz="0" w:space="0" w:color="auto"/>
        <w:right w:val="none" w:sz="0" w:space="0" w:color="auto"/>
      </w:divBdr>
    </w:div>
    <w:div w:id="354039921">
      <w:bodyDiv w:val="1"/>
      <w:marLeft w:val="0"/>
      <w:marRight w:val="0"/>
      <w:marTop w:val="0"/>
      <w:marBottom w:val="0"/>
      <w:divBdr>
        <w:top w:val="none" w:sz="0" w:space="0" w:color="auto"/>
        <w:left w:val="none" w:sz="0" w:space="0" w:color="auto"/>
        <w:bottom w:val="none" w:sz="0" w:space="0" w:color="auto"/>
        <w:right w:val="none" w:sz="0" w:space="0" w:color="auto"/>
      </w:divBdr>
    </w:div>
    <w:div w:id="356396493">
      <w:bodyDiv w:val="1"/>
      <w:marLeft w:val="0"/>
      <w:marRight w:val="0"/>
      <w:marTop w:val="0"/>
      <w:marBottom w:val="0"/>
      <w:divBdr>
        <w:top w:val="none" w:sz="0" w:space="0" w:color="auto"/>
        <w:left w:val="none" w:sz="0" w:space="0" w:color="auto"/>
        <w:bottom w:val="none" w:sz="0" w:space="0" w:color="auto"/>
        <w:right w:val="none" w:sz="0" w:space="0" w:color="auto"/>
      </w:divBdr>
    </w:div>
    <w:div w:id="358891600">
      <w:bodyDiv w:val="1"/>
      <w:marLeft w:val="0"/>
      <w:marRight w:val="0"/>
      <w:marTop w:val="0"/>
      <w:marBottom w:val="0"/>
      <w:divBdr>
        <w:top w:val="none" w:sz="0" w:space="0" w:color="auto"/>
        <w:left w:val="none" w:sz="0" w:space="0" w:color="auto"/>
        <w:bottom w:val="none" w:sz="0" w:space="0" w:color="auto"/>
        <w:right w:val="none" w:sz="0" w:space="0" w:color="auto"/>
      </w:divBdr>
    </w:div>
    <w:div w:id="363601412">
      <w:bodyDiv w:val="1"/>
      <w:marLeft w:val="0"/>
      <w:marRight w:val="0"/>
      <w:marTop w:val="0"/>
      <w:marBottom w:val="0"/>
      <w:divBdr>
        <w:top w:val="none" w:sz="0" w:space="0" w:color="auto"/>
        <w:left w:val="none" w:sz="0" w:space="0" w:color="auto"/>
        <w:bottom w:val="none" w:sz="0" w:space="0" w:color="auto"/>
        <w:right w:val="none" w:sz="0" w:space="0" w:color="auto"/>
      </w:divBdr>
    </w:div>
    <w:div w:id="366613293">
      <w:bodyDiv w:val="1"/>
      <w:marLeft w:val="0"/>
      <w:marRight w:val="0"/>
      <w:marTop w:val="0"/>
      <w:marBottom w:val="0"/>
      <w:divBdr>
        <w:top w:val="none" w:sz="0" w:space="0" w:color="auto"/>
        <w:left w:val="none" w:sz="0" w:space="0" w:color="auto"/>
        <w:bottom w:val="none" w:sz="0" w:space="0" w:color="auto"/>
        <w:right w:val="none" w:sz="0" w:space="0" w:color="auto"/>
      </w:divBdr>
    </w:div>
    <w:div w:id="366763631">
      <w:bodyDiv w:val="1"/>
      <w:marLeft w:val="0"/>
      <w:marRight w:val="0"/>
      <w:marTop w:val="0"/>
      <w:marBottom w:val="0"/>
      <w:divBdr>
        <w:top w:val="none" w:sz="0" w:space="0" w:color="auto"/>
        <w:left w:val="none" w:sz="0" w:space="0" w:color="auto"/>
        <w:bottom w:val="none" w:sz="0" w:space="0" w:color="auto"/>
        <w:right w:val="none" w:sz="0" w:space="0" w:color="auto"/>
      </w:divBdr>
    </w:div>
    <w:div w:id="374425656">
      <w:bodyDiv w:val="1"/>
      <w:marLeft w:val="0"/>
      <w:marRight w:val="0"/>
      <w:marTop w:val="0"/>
      <w:marBottom w:val="0"/>
      <w:divBdr>
        <w:top w:val="none" w:sz="0" w:space="0" w:color="auto"/>
        <w:left w:val="none" w:sz="0" w:space="0" w:color="auto"/>
        <w:bottom w:val="none" w:sz="0" w:space="0" w:color="auto"/>
        <w:right w:val="none" w:sz="0" w:space="0" w:color="auto"/>
      </w:divBdr>
    </w:div>
    <w:div w:id="379867556">
      <w:bodyDiv w:val="1"/>
      <w:marLeft w:val="0"/>
      <w:marRight w:val="0"/>
      <w:marTop w:val="0"/>
      <w:marBottom w:val="0"/>
      <w:divBdr>
        <w:top w:val="none" w:sz="0" w:space="0" w:color="auto"/>
        <w:left w:val="none" w:sz="0" w:space="0" w:color="auto"/>
        <w:bottom w:val="none" w:sz="0" w:space="0" w:color="auto"/>
        <w:right w:val="none" w:sz="0" w:space="0" w:color="auto"/>
      </w:divBdr>
    </w:div>
    <w:div w:id="380256128">
      <w:bodyDiv w:val="1"/>
      <w:marLeft w:val="0"/>
      <w:marRight w:val="0"/>
      <w:marTop w:val="0"/>
      <w:marBottom w:val="0"/>
      <w:divBdr>
        <w:top w:val="none" w:sz="0" w:space="0" w:color="auto"/>
        <w:left w:val="none" w:sz="0" w:space="0" w:color="auto"/>
        <w:bottom w:val="none" w:sz="0" w:space="0" w:color="auto"/>
        <w:right w:val="none" w:sz="0" w:space="0" w:color="auto"/>
      </w:divBdr>
    </w:div>
    <w:div w:id="386295209">
      <w:bodyDiv w:val="1"/>
      <w:marLeft w:val="0"/>
      <w:marRight w:val="0"/>
      <w:marTop w:val="0"/>
      <w:marBottom w:val="0"/>
      <w:divBdr>
        <w:top w:val="none" w:sz="0" w:space="0" w:color="auto"/>
        <w:left w:val="none" w:sz="0" w:space="0" w:color="auto"/>
        <w:bottom w:val="none" w:sz="0" w:space="0" w:color="auto"/>
        <w:right w:val="none" w:sz="0" w:space="0" w:color="auto"/>
      </w:divBdr>
    </w:div>
    <w:div w:id="387655269">
      <w:bodyDiv w:val="1"/>
      <w:marLeft w:val="0"/>
      <w:marRight w:val="0"/>
      <w:marTop w:val="0"/>
      <w:marBottom w:val="0"/>
      <w:divBdr>
        <w:top w:val="none" w:sz="0" w:space="0" w:color="auto"/>
        <w:left w:val="none" w:sz="0" w:space="0" w:color="auto"/>
        <w:bottom w:val="none" w:sz="0" w:space="0" w:color="auto"/>
        <w:right w:val="none" w:sz="0" w:space="0" w:color="auto"/>
      </w:divBdr>
    </w:div>
    <w:div w:id="402871689">
      <w:bodyDiv w:val="1"/>
      <w:marLeft w:val="0"/>
      <w:marRight w:val="0"/>
      <w:marTop w:val="0"/>
      <w:marBottom w:val="0"/>
      <w:divBdr>
        <w:top w:val="none" w:sz="0" w:space="0" w:color="auto"/>
        <w:left w:val="none" w:sz="0" w:space="0" w:color="auto"/>
        <w:bottom w:val="none" w:sz="0" w:space="0" w:color="auto"/>
        <w:right w:val="none" w:sz="0" w:space="0" w:color="auto"/>
      </w:divBdr>
    </w:div>
    <w:div w:id="413211663">
      <w:bodyDiv w:val="1"/>
      <w:marLeft w:val="0"/>
      <w:marRight w:val="0"/>
      <w:marTop w:val="0"/>
      <w:marBottom w:val="0"/>
      <w:divBdr>
        <w:top w:val="none" w:sz="0" w:space="0" w:color="auto"/>
        <w:left w:val="none" w:sz="0" w:space="0" w:color="auto"/>
        <w:bottom w:val="none" w:sz="0" w:space="0" w:color="auto"/>
        <w:right w:val="none" w:sz="0" w:space="0" w:color="auto"/>
      </w:divBdr>
    </w:div>
    <w:div w:id="413363192">
      <w:bodyDiv w:val="1"/>
      <w:marLeft w:val="0"/>
      <w:marRight w:val="0"/>
      <w:marTop w:val="0"/>
      <w:marBottom w:val="0"/>
      <w:divBdr>
        <w:top w:val="none" w:sz="0" w:space="0" w:color="auto"/>
        <w:left w:val="none" w:sz="0" w:space="0" w:color="auto"/>
        <w:bottom w:val="none" w:sz="0" w:space="0" w:color="auto"/>
        <w:right w:val="none" w:sz="0" w:space="0" w:color="auto"/>
      </w:divBdr>
    </w:div>
    <w:div w:id="417293418">
      <w:bodyDiv w:val="1"/>
      <w:marLeft w:val="0"/>
      <w:marRight w:val="0"/>
      <w:marTop w:val="0"/>
      <w:marBottom w:val="0"/>
      <w:divBdr>
        <w:top w:val="none" w:sz="0" w:space="0" w:color="auto"/>
        <w:left w:val="none" w:sz="0" w:space="0" w:color="auto"/>
        <w:bottom w:val="none" w:sz="0" w:space="0" w:color="auto"/>
        <w:right w:val="none" w:sz="0" w:space="0" w:color="auto"/>
      </w:divBdr>
    </w:div>
    <w:div w:id="420832309">
      <w:bodyDiv w:val="1"/>
      <w:marLeft w:val="0"/>
      <w:marRight w:val="0"/>
      <w:marTop w:val="0"/>
      <w:marBottom w:val="0"/>
      <w:divBdr>
        <w:top w:val="none" w:sz="0" w:space="0" w:color="auto"/>
        <w:left w:val="none" w:sz="0" w:space="0" w:color="auto"/>
        <w:bottom w:val="none" w:sz="0" w:space="0" w:color="auto"/>
        <w:right w:val="none" w:sz="0" w:space="0" w:color="auto"/>
      </w:divBdr>
    </w:div>
    <w:div w:id="421998452">
      <w:bodyDiv w:val="1"/>
      <w:marLeft w:val="0"/>
      <w:marRight w:val="0"/>
      <w:marTop w:val="0"/>
      <w:marBottom w:val="0"/>
      <w:divBdr>
        <w:top w:val="none" w:sz="0" w:space="0" w:color="auto"/>
        <w:left w:val="none" w:sz="0" w:space="0" w:color="auto"/>
        <w:bottom w:val="none" w:sz="0" w:space="0" w:color="auto"/>
        <w:right w:val="none" w:sz="0" w:space="0" w:color="auto"/>
      </w:divBdr>
    </w:div>
    <w:div w:id="426342628">
      <w:bodyDiv w:val="1"/>
      <w:marLeft w:val="0"/>
      <w:marRight w:val="0"/>
      <w:marTop w:val="0"/>
      <w:marBottom w:val="0"/>
      <w:divBdr>
        <w:top w:val="none" w:sz="0" w:space="0" w:color="auto"/>
        <w:left w:val="none" w:sz="0" w:space="0" w:color="auto"/>
        <w:bottom w:val="none" w:sz="0" w:space="0" w:color="auto"/>
        <w:right w:val="none" w:sz="0" w:space="0" w:color="auto"/>
      </w:divBdr>
    </w:div>
    <w:div w:id="430467637">
      <w:bodyDiv w:val="1"/>
      <w:marLeft w:val="0"/>
      <w:marRight w:val="0"/>
      <w:marTop w:val="0"/>
      <w:marBottom w:val="0"/>
      <w:divBdr>
        <w:top w:val="none" w:sz="0" w:space="0" w:color="auto"/>
        <w:left w:val="none" w:sz="0" w:space="0" w:color="auto"/>
        <w:bottom w:val="none" w:sz="0" w:space="0" w:color="auto"/>
        <w:right w:val="none" w:sz="0" w:space="0" w:color="auto"/>
      </w:divBdr>
    </w:div>
    <w:div w:id="431627285">
      <w:bodyDiv w:val="1"/>
      <w:marLeft w:val="0"/>
      <w:marRight w:val="0"/>
      <w:marTop w:val="0"/>
      <w:marBottom w:val="0"/>
      <w:divBdr>
        <w:top w:val="none" w:sz="0" w:space="0" w:color="auto"/>
        <w:left w:val="none" w:sz="0" w:space="0" w:color="auto"/>
        <w:bottom w:val="none" w:sz="0" w:space="0" w:color="auto"/>
        <w:right w:val="none" w:sz="0" w:space="0" w:color="auto"/>
      </w:divBdr>
    </w:div>
    <w:div w:id="435908273">
      <w:bodyDiv w:val="1"/>
      <w:marLeft w:val="0"/>
      <w:marRight w:val="0"/>
      <w:marTop w:val="0"/>
      <w:marBottom w:val="0"/>
      <w:divBdr>
        <w:top w:val="none" w:sz="0" w:space="0" w:color="auto"/>
        <w:left w:val="none" w:sz="0" w:space="0" w:color="auto"/>
        <w:bottom w:val="none" w:sz="0" w:space="0" w:color="auto"/>
        <w:right w:val="none" w:sz="0" w:space="0" w:color="auto"/>
      </w:divBdr>
    </w:div>
    <w:div w:id="439956440">
      <w:bodyDiv w:val="1"/>
      <w:marLeft w:val="0"/>
      <w:marRight w:val="0"/>
      <w:marTop w:val="0"/>
      <w:marBottom w:val="0"/>
      <w:divBdr>
        <w:top w:val="none" w:sz="0" w:space="0" w:color="auto"/>
        <w:left w:val="none" w:sz="0" w:space="0" w:color="auto"/>
        <w:bottom w:val="none" w:sz="0" w:space="0" w:color="auto"/>
        <w:right w:val="none" w:sz="0" w:space="0" w:color="auto"/>
      </w:divBdr>
    </w:div>
    <w:div w:id="448017050">
      <w:bodyDiv w:val="1"/>
      <w:marLeft w:val="0"/>
      <w:marRight w:val="0"/>
      <w:marTop w:val="0"/>
      <w:marBottom w:val="0"/>
      <w:divBdr>
        <w:top w:val="none" w:sz="0" w:space="0" w:color="auto"/>
        <w:left w:val="none" w:sz="0" w:space="0" w:color="auto"/>
        <w:bottom w:val="none" w:sz="0" w:space="0" w:color="auto"/>
        <w:right w:val="none" w:sz="0" w:space="0" w:color="auto"/>
      </w:divBdr>
    </w:div>
    <w:div w:id="448092768">
      <w:bodyDiv w:val="1"/>
      <w:marLeft w:val="0"/>
      <w:marRight w:val="0"/>
      <w:marTop w:val="0"/>
      <w:marBottom w:val="0"/>
      <w:divBdr>
        <w:top w:val="none" w:sz="0" w:space="0" w:color="auto"/>
        <w:left w:val="none" w:sz="0" w:space="0" w:color="auto"/>
        <w:bottom w:val="none" w:sz="0" w:space="0" w:color="auto"/>
        <w:right w:val="none" w:sz="0" w:space="0" w:color="auto"/>
      </w:divBdr>
    </w:div>
    <w:div w:id="448206381">
      <w:bodyDiv w:val="1"/>
      <w:marLeft w:val="0"/>
      <w:marRight w:val="0"/>
      <w:marTop w:val="0"/>
      <w:marBottom w:val="0"/>
      <w:divBdr>
        <w:top w:val="none" w:sz="0" w:space="0" w:color="auto"/>
        <w:left w:val="none" w:sz="0" w:space="0" w:color="auto"/>
        <w:bottom w:val="none" w:sz="0" w:space="0" w:color="auto"/>
        <w:right w:val="none" w:sz="0" w:space="0" w:color="auto"/>
      </w:divBdr>
    </w:div>
    <w:div w:id="448940555">
      <w:bodyDiv w:val="1"/>
      <w:marLeft w:val="0"/>
      <w:marRight w:val="0"/>
      <w:marTop w:val="0"/>
      <w:marBottom w:val="0"/>
      <w:divBdr>
        <w:top w:val="none" w:sz="0" w:space="0" w:color="auto"/>
        <w:left w:val="none" w:sz="0" w:space="0" w:color="auto"/>
        <w:bottom w:val="none" w:sz="0" w:space="0" w:color="auto"/>
        <w:right w:val="none" w:sz="0" w:space="0" w:color="auto"/>
      </w:divBdr>
    </w:div>
    <w:div w:id="449478446">
      <w:bodyDiv w:val="1"/>
      <w:marLeft w:val="0"/>
      <w:marRight w:val="0"/>
      <w:marTop w:val="0"/>
      <w:marBottom w:val="0"/>
      <w:divBdr>
        <w:top w:val="none" w:sz="0" w:space="0" w:color="auto"/>
        <w:left w:val="none" w:sz="0" w:space="0" w:color="auto"/>
        <w:bottom w:val="none" w:sz="0" w:space="0" w:color="auto"/>
        <w:right w:val="none" w:sz="0" w:space="0" w:color="auto"/>
      </w:divBdr>
    </w:div>
    <w:div w:id="450906791">
      <w:bodyDiv w:val="1"/>
      <w:marLeft w:val="0"/>
      <w:marRight w:val="0"/>
      <w:marTop w:val="0"/>
      <w:marBottom w:val="0"/>
      <w:divBdr>
        <w:top w:val="none" w:sz="0" w:space="0" w:color="auto"/>
        <w:left w:val="none" w:sz="0" w:space="0" w:color="auto"/>
        <w:bottom w:val="none" w:sz="0" w:space="0" w:color="auto"/>
        <w:right w:val="none" w:sz="0" w:space="0" w:color="auto"/>
      </w:divBdr>
    </w:div>
    <w:div w:id="453984344">
      <w:bodyDiv w:val="1"/>
      <w:marLeft w:val="0"/>
      <w:marRight w:val="0"/>
      <w:marTop w:val="0"/>
      <w:marBottom w:val="0"/>
      <w:divBdr>
        <w:top w:val="none" w:sz="0" w:space="0" w:color="auto"/>
        <w:left w:val="none" w:sz="0" w:space="0" w:color="auto"/>
        <w:bottom w:val="none" w:sz="0" w:space="0" w:color="auto"/>
        <w:right w:val="none" w:sz="0" w:space="0" w:color="auto"/>
      </w:divBdr>
    </w:div>
    <w:div w:id="458307698">
      <w:bodyDiv w:val="1"/>
      <w:marLeft w:val="0"/>
      <w:marRight w:val="0"/>
      <w:marTop w:val="0"/>
      <w:marBottom w:val="0"/>
      <w:divBdr>
        <w:top w:val="none" w:sz="0" w:space="0" w:color="auto"/>
        <w:left w:val="none" w:sz="0" w:space="0" w:color="auto"/>
        <w:bottom w:val="none" w:sz="0" w:space="0" w:color="auto"/>
        <w:right w:val="none" w:sz="0" w:space="0" w:color="auto"/>
      </w:divBdr>
    </w:div>
    <w:div w:id="462113355">
      <w:bodyDiv w:val="1"/>
      <w:marLeft w:val="0"/>
      <w:marRight w:val="0"/>
      <w:marTop w:val="0"/>
      <w:marBottom w:val="0"/>
      <w:divBdr>
        <w:top w:val="none" w:sz="0" w:space="0" w:color="auto"/>
        <w:left w:val="none" w:sz="0" w:space="0" w:color="auto"/>
        <w:bottom w:val="none" w:sz="0" w:space="0" w:color="auto"/>
        <w:right w:val="none" w:sz="0" w:space="0" w:color="auto"/>
      </w:divBdr>
    </w:div>
    <w:div w:id="465464934">
      <w:bodyDiv w:val="1"/>
      <w:marLeft w:val="0"/>
      <w:marRight w:val="0"/>
      <w:marTop w:val="0"/>
      <w:marBottom w:val="0"/>
      <w:divBdr>
        <w:top w:val="none" w:sz="0" w:space="0" w:color="auto"/>
        <w:left w:val="none" w:sz="0" w:space="0" w:color="auto"/>
        <w:bottom w:val="none" w:sz="0" w:space="0" w:color="auto"/>
        <w:right w:val="none" w:sz="0" w:space="0" w:color="auto"/>
      </w:divBdr>
    </w:div>
    <w:div w:id="472069143">
      <w:bodyDiv w:val="1"/>
      <w:marLeft w:val="0"/>
      <w:marRight w:val="0"/>
      <w:marTop w:val="0"/>
      <w:marBottom w:val="0"/>
      <w:divBdr>
        <w:top w:val="none" w:sz="0" w:space="0" w:color="auto"/>
        <w:left w:val="none" w:sz="0" w:space="0" w:color="auto"/>
        <w:bottom w:val="none" w:sz="0" w:space="0" w:color="auto"/>
        <w:right w:val="none" w:sz="0" w:space="0" w:color="auto"/>
      </w:divBdr>
    </w:div>
    <w:div w:id="475996844">
      <w:bodyDiv w:val="1"/>
      <w:marLeft w:val="0"/>
      <w:marRight w:val="0"/>
      <w:marTop w:val="0"/>
      <w:marBottom w:val="0"/>
      <w:divBdr>
        <w:top w:val="none" w:sz="0" w:space="0" w:color="auto"/>
        <w:left w:val="none" w:sz="0" w:space="0" w:color="auto"/>
        <w:bottom w:val="none" w:sz="0" w:space="0" w:color="auto"/>
        <w:right w:val="none" w:sz="0" w:space="0" w:color="auto"/>
      </w:divBdr>
    </w:div>
    <w:div w:id="477460871">
      <w:bodyDiv w:val="1"/>
      <w:marLeft w:val="0"/>
      <w:marRight w:val="0"/>
      <w:marTop w:val="0"/>
      <w:marBottom w:val="0"/>
      <w:divBdr>
        <w:top w:val="none" w:sz="0" w:space="0" w:color="auto"/>
        <w:left w:val="none" w:sz="0" w:space="0" w:color="auto"/>
        <w:bottom w:val="none" w:sz="0" w:space="0" w:color="auto"/>
        <w:right w:val="none" w:sz="0" w:space="0" w:color="auto"/>
      </w:divBdr>
    </w:div>
    <w:div w:id="482552194">
      <w:bodyDiv w:val="1"/>
      <w:marLeft w:val="0"/>
      <w:marRight w:val="0"/>
      <w:marTop w:val="0"/>
      <w:marBottom w:val="0"/>
      <w:divBdr>
        <w:top w:val="none" w:sz="0" w:space="0" w:color="auto"/>
        <w:left w:val="none" w:sz="0" w:space="0" w:color="auto"/>
        <w:bottom w:val="none" w:sz="0" w:space="0" w:color="auto"/>
        <w:right w:val="none" w:sz="0" w:space="0" w:color="auto"/>
      </w:divBdr>
    </w:div>
    <w:div w:id="486019489">
      <w:bodyDiv w:val="1"/>
      <w:marLeft w:val="0"/>
      <w:marRight w:val="0"/>
      <w:marTop w:val="0"/>
      <w:marBottom w:val="0"/>
      <w:divBdr>
        <w:top w:val="none" w:sz="0" w:space="0" w:color="auto"/>
        <w:left w:val="none" w:sz="0" w:space="0" w:color="auto"/>
        <w:bottom w:val="none" w:sz="0" w:space="0" w:color="auto"/>
        <w:right w:val="none" w:sz="0" w:space="0" w:color="auto"/>
      </w:divBdr>
    </w:div>
    <w:div w:id="486627918">
      <w:bodyDiv w:val="1"/>
      <w:marLeft w:val="0"/>
      <w:marRight w:val="0"/>
      <w:marTop w:val="0"/>
      <w:marBottom w:val="0"/>
      <w:divBdr>
        <w:top w:val="none" w:sz="0" w:space="0" w:color="auto"/>
        <w:left w:val="none" w:sz="0" w:space="0" w:color="auto"/>
        <w:bottom w:val="none" w:sz="0" w:space="0" w:color="auto"/>
        <w:right w:val="none" w:sz="0" w:space="0" w:color="auto"/>
      </w:divBdr>
    </w:div>
    <w:div w:id="487551283">
      <w:bodyDiv w:val="1"/>
      <w:marLeft w:val="0"/>
      <w:marRight w:val="0"/>
      <w:marTop w:val="0"/>
      <w:marBottom w:val="0"/>
      <w:divBdr>
        <w:top w:val="none" w:sz="0" w:space="0" w:color="auto"/>
        <w:left w:val="none" w:sz="0" w:space="0" w:color="auto"/>
        <w:bottom w:val="none" w:sz="0" w:space="0" w:color="auto"/>
        <w:right w:val="none" w:sz="0" w:space="0" w:color="auto"/>
      </w:divBdr>
    </w:div>
    <w:div w:id="506215715">
      <w:bodyDiv w:val="1"/>
      <w:marLeft w:val="0"/>
      <w:marRight w:val="0"/>
      <w:marTop w:val="0"/>
      <w:marBottom w:val="0"/>
      <w:divBdr>
        <w:top w:val="none" w:sz="0" w:space="0" w:color="auto"/>
        <w:left w:val="none" w:sz="0" w:space="0" w:color="auto"/>
        <w:bottom w:val="none" w:sz="0" w:space="0" w:color="auto"/>
        <w:right w:val="none" w:sz="0" w:space="0" w:color="auto"/>
      </w:divBdr>
    </w:div>
    <w:div w:id="509294928">
      <w:bodyDiv w:val="1"/>
      <w:marLeft w:val="0"/>
      <w:marRight w:val="0"/>
      <w:marTop w:val="0"/>
      <w:marBottom w:val="0"/>
      <w:divBdr>
        <w:top w:val="none" w:sz="0" w:space="0" w:color="auto"/>
        <w:left w:val="none" w:sz="0" w:space="0" w:color="auto"/>
        <w:bottom w:val="none" w:sz="0" w:space="0" w:color="auto"/>
        <w:right w:val="none" w:sz="0" w:space="0" w:color="auto"/>
      </w:divBdr>
    </w:div>
    <w:div w:id="512839508">
      <w:bodyDiv w:val="1"/>
      <w:marLeft w:val="0"/>
      <w:marRight w:val="0"/>
      <w:marTop w:val="0"/>
      <w:marBottom w:val="0"/>
      <w:divBdr>
        <w:top w:val="none" w:sz="0" w:space="0" w:color="auto"/>
        <w:left w:val="none" w:sz="0" w:space="0" w:color="auto"/>
        <w:bottom w:val="none" w:sz="0" w:space="0" w:color="auto"/>
        <w:right w:val="none" w:sz="0" w:space="0" w:color="auto"/>
      </w:divBdr>
    </w:div>
    <w:div w:id="551505352">
      <w:bodyDiv w:val="1"/>
      <w:marLeft w:val="0"/>
      <w:marRight w:val="0"/>
      <w:marTop w:val="0"/>
      <w:marBottom w:val="0"/>
      <w:divBdr>
        <w:top w:val="none" w:sz="0" w:space="0" w:color="auto"/>
        <w:left w:val="none" w:sz="0" w:space="0" w:color="auto"/>
        <w:bottom w:val="none" w:sz="0" w:space="0" w:color="auto"/>
        <w:right w:val="none" w:sz="0" w:space="0" w:color="auto"/>
      </w:divBdr>
    </w:div>
    <w:div w:id="554119794">
      <w:bodyDiv w:val="1"/>
      <w:marLeft w:val="0"/>
      <w:marRight w:val="0"/>
      <w:marTop w:val="0"/>
      <w:marBottom w:val="0"/>
      <w:divBdr>
        <w:top w:val="none" w:sz="0" w:space="0" w:color="auto"/>
        <w:left w:val="none" w:sz="0" w:space="0" w:color="auto"/>
        <w:bottom w:val="none" w:sz="0" w:space="0" w:color="auto"/>
        <w:right w:val="none" w:sz="0" w:space="0" w:color="auto"/>
      </w:divBdr>
    </w:div>
    <w:div w:id="556626476">
      <w:bodyDiv w:val="1"/>
      <w:marLeft w:val="0"/>
      <w:marRight w:val="0"/>
      <w:marTop w:val="0"/>
      <w:marBottom w:val="0"/>
      <w:divBdr>
        <w:top w:val="none" w:sz="0" w:space="0" w:color="auto"/>
        <w:left w:val="none" w:sz="0" w:space="0" w:color="auto"/>
        <w:bottom w:val="none" w:sz="0" w:space="0" w:color="auto"/>
        <w:right w:val="none" w:sz="0" w:space="0" w:color="auto"/>
      </w:divBdr>
    </w:div>
    <w:div w:id="562368980">
      <w:bodyDiv w:val="1"/>
      <w:marLeft w:val="0"/>
      <w:marRight w:val="0"/>
      <w:marTop w:val="0"/>
      <w:marBottom w:val="0"/>
      <w:divBdr>
        <w:top w:val="none" w:sz="0" w:space="0" w:color="auto"/>
        <w:left w:val="none" w:sz="0" w:space="0" w:color="auto"/>
        <w:bottom w:val="none" w:sz="0" w:space="0" w:color="auto"/>
        <w:right w:val="none" w:sz="0" w:space="0" w:color="auto"/>
      </w:divBdr>
    </w:div>
    <w:div w:id="572467829">
      <w:bodyDiv w:val="1"/>
      <w:marLeft w:val="0"/>
      <w:marRight w:val="0"/>
      <w:marTop w:val="0"/>
      <w:marBottom w:val="0"/>
      <w:divBdr>
        <w:top w:val="none" w:sz="0" w:space="0" w:color="auto"/>
        <w:left w:val="none" w:sz="0" w:space="0" w:color="auto"/>
        <w:bottom w:val="none" w:sz="0" w:space="0" w:color="auto"/>
        <w:right w:val="none" w:sz="0" w:space="0" w:color="auto"/>
      </w:divBdr>
    </w:div>
    <w:div w:id="572547686">
      <w:bodyDiv w:val="1"/>
      <w:marLeft w:val="0"/>
      <w:marRight w:val="0"/>
      <w:marTop w:val="0"/>
      <w:marBottom w:val="0"/>
      <w:divBdr>
        <w:top w:val="none" w:sz="0" w:space="0" w:color="auto"/>
        <w:left w:val="none" w:sz="0" w:space="0" w:color="auto"/>
        <w:bottom w:val="none" w:sz="0" w:space="0" w:color="auto"/>
        <w:right w:val="none" w:sz="0" w:space="0" w:color="auto"/>
      </w:divBdr>
    </w:div>
    <w:div w:id="589889928">
      <w:bodyDiv w:val="1"/>
      <w:marLeft w:val="0"/>
      <w:marRight w:val="0"/>
      <w:marTop w:val="0"/>
      <w:marBottom w:val="0"/>
      <w:divBdr>
        <w:top w:val="none" w:sz="0" w:space="0" w:color="auto"/>
        <w:left w:val="none" w:sz="0" w:space="0" w:color="auto"/>
        <w:bottom w:val="none" w:sz="0" w:space="0" w:color="auto"/>
        <w:right w:val="none" w:sz="0" w:space="0" w:color="auto"/>
      </w:divBdr>
    </w:div>
    <w:div w:id="592978319">
      <w:bodyDiv w:val="1"/>
      <w:marLeft w:val="0"/>
      <w:marRight w:val="0"/>
      <w:marTop w:val="0"/>
      <w:marBottom w:val="0"/>
      <w:divBdr>
        <w:top w:val="none" w:sz="0" w:space="0" w:color="auto"/>
        <w:left w:val="none" w:sz="0" w:space="0" w:color="auto"/>
        <w:bottom w:val="none" w:sz="0" w:space="0" w:color="auto"/>
        <w:right w:val="none" w:sz="0" w:space="0" w:color="auto"/>
      </w:divBdr>
    </w:div>
    <w:div w:id="594287470">
      <w:bodyDiv w:val="1"/>
      <w:marLeft w:val="0"/>
      <w:marRight w:val="0"/>
      <w:marTop w:val="0"/>
      <w:marBottom w:val="0"/>
      <w:divBdr>
        <w:top w:val="none" w:sz="0" w:space="0" w:color="auto"/>
        <w:left w:val="none" w:sz="0" w:space="0" w:color="auto"/>
        <w:bottom w:val="none" w:sz="0" w:space="0" w:color="auto"/>
        <w:right w:val="none" w:sz="0" w:space="0" w:color="auto"/>
      </w:divBdr>
    </w:div>
    <w:div w:id="594558424">
      <w:bodyDiv w:val="1"/>
      <w:marLeft w:val="0"/>
      <w:marRight w:val="0"/>
      <w:marTop w:val="0"/>
      <w:marBottom w:val="0"/>
      <w:divBdr>
        <w:top w:val="none" w:sz="0" w:space="0" w:color="auto"/>
        <w:left w:val="none" w:sz="0" w:space="0" w:color="auto"/>
        <w:bottom w:val="none" w:sz="0" w:space="0" w:color="auto"/>
        <w:right w:val="none" w:sz="0" w:space="0" w:color="auto"/>
      </w:divBdr>
    </w:div>
    <w:div w:id="608926025">
      <w:bodyDiv w:val="1"/>
      <w:marLeft w:val="0"/>
      <w:marRight w:val="0"/>
      <w:marTop w:val="0"/>
      <w:marBottom w:val="0"/>
      <w:divBdr>
        <w:top w:val="none" w:sz="0" w:space="0" w:color="auto"/>
        <w:left w:val="none" w:sz="0" w:space="0" w:color="auto"/>
        <w:bottom w:val="none" w:sz="0" w:space="0" w:color="auto"/>
        <w:right w:val="none" w:sz="0" w:space="0" w:color="auto"/>
      </w:divBdr>
    </w:div>
    <w:div w:id="610818213">
      <w:bodyDiv w:val="1"/>
      <w:marLeft w:val="0"/>
      <w:marRight w:val="0"/>
      <w:marTop w:val="0"/>
      <w:marBottom w:val="0"/>
      <w:divBdr>
        <w:top w:val="none" w:sz="0" w:space="0" w:color="auto"/>
        <w:left w:val="none" w:sz="0" w:space="0" w:color="auto"/>
        <w:bottom w:val="none" w:sz="0" w:space="0" w:color="auto"/>
        <w:right w:val="none" w:sz="0" w:space="0" w:color="auto"/>
      </w:divBdr>
    </w:div>
    <w:div w:id="612514032">
      <w:bodyDiv w:val="1"/>
      <w:marLeft w:val="0"/>
      <w:marRight w:val="0"/>
      <w:marTop w:val="0"/>
      <w:marBottom w:val="0"/>
      <w:divBdr>
        <w:top w:val="none" w:sz="0" w:space="0" w:color="auto"/>
        <w:left w:val="none" w:sz="0" w:space="0" w:color="auto"/>
        <w:bottom w:val="none" w:sz="0" w:space="0" w:color="auto"/>
        <w:right w:val="none" w:sz="0" w:space="0" w:color="auto"/>
      </w:divBdr>
    </w:div>
    <w:div w:id="616715121">
      <w:bodyDiv w:val="1"/>
      <w:marLeft w:val="0"/>
      <w:marRight w:val="0"/>
      <w:marTop w:val="0"/>
      <w:marBottom w:val="0"/>
      <w:divBdr>
        <w:top w:val="none" w:sz="0" w:space="0" w:color="auto"/>
        <w:left w:val="none" w:sz="0" w:space="0" w:color="auto"/>
        <w:bottom w:val="none" w:sz="0" w:space="0" w:color="auto"/>
        <w:right w:val="none" w:sz="0" w:space="0" w:color="auto"/>
      </w:divBdr>
    </w:div>
    <w:div w:id="617027181">
      <w:bodyDiv w:val="1"/>
      <w:marLeft w:val="0"/>
      <w:marRight w:val="0"/>
      <w:marTop w:val="0"/>
      <w:marBottom w:val="0"/>
      <w:divBdr>
        <w:top w:val="none" w:sz="0" w:space="0" w:color="auto"/>
        <w:left w:val="none" w:sz="0" w:space="0" w:color="auto"/>
        <w:bottom w:val="none" w:sz="0" w:space="0" w:color="auto"/>
        <w:right w:val="none" w:sz="0" w:space="0" w:color="auto"/>
      </w:divBdr>
    </w:div>
    <w:div w:id="620721886">
      <w:bodyDiv w:val="1"/>
      <w:marLeft w:val="0"/>
      <w:marRight w:val="0"/>
      <w:marTop w:val="0"/>
      <w:marBottom w:val="0"/>
      <w:divBdr>
        <w:top w:val="none" w:sz="0" w:space="0" w:color="auto"/>
        <w:left w:val="none" w:sz="0" w:space="0" w:color="auto"/>
        <w:bottom w:val="none" w:sz="0" w:space="0" w:color="auto"/>
        <w:right w:val="none" w:sz="0" w:space="0" w:color="auto"/>
      </w:divBdr>
    </w:div>
    <w:div w:id="624510803">
      <w:bodyDiv w:val="1"/>
      <w:marLeft w:val="0"/>
      <w:marRight w:val="0"/>
      <w:marTop w:val="0"/>
      <w:marBottom w:val="0"/>
      <w:divBdr>
        <w:top w:val="none" w:sz="0" w:space="0" w:color="auto"/>
        <w:left w:val="none" w:sz="0" w:space="0" w:color="auto"/>
        <w:bottom w:val="none" w:sz="0" w:space="0" w:color="auto"/>
        <w:right w:val="none" w:sz="0" w:space="0" w:color="auto"/>
      </w:divBdr>
    </w:div>
    <w:div w:id="626663425">
      <w:bodyDiv w:val="1"/>
      <w:marLeft w:val="0"/>
      <w:marRight w:val="0"/>
      <w:marTop w:val="0"/>
      <w:marBottom w:val="0"/>
      <w:divBdr>
        <w:top w:val="none" w:sz="0" w:space="0" w:color="auto"/>
        <w:left w:val="none" w:sz="0" w:space="0" w:color="auto"/>
        <w:bottom w:val="none" w:sz="0" w:space="0" w:color="auto"/>
        <w:right w:val="none" w:sz="0" w:space="0" w:color="auto"/>
      </w:divBdr>
    </w:div>
    <w:div w:id="631177436">
      <w:bodyDiv w:val="1"/>
      <w:marLeft w:val="0"/>
      <w:marRight w:val="0"/>
      <w:marTop w:val="0"/>
      <w:marBottom w:val="0"/>
      <w:divBdr>
        <w:top w:val="none" w:sz="0" w:space="0" w:color="auto"/>
        <w:left w:val="none" w:sz="0" w:space="0" w:color="auto"/>
        <w:bottom w:val="none" w:sz="0" w:space="0" w:color="auto"/>
        <w:right w:val="none" w:sz="0" w:space="0" w:color="auto"/>
      </w:divBdr>
    </w:div>
    <w:div w:id="635525488">
      <w:bodyDiv w:val="1"/>
      <w:marLeft w:val="0"/>
      <w:marRight w:val="0"/>
      <w:marTop w:val="0"/>
      <w:marBottom w:val="0"/>
      <w:divBdr>
        <w:top w:val="none" w:sz="0" w:space="0" w:color="auto"/>
        <w:left w:val="none" w:sz="0" w:space="0" w:color="auto"/>
        <w:bottom w:val="none" w:sz="0" w:space="0" w:color="auto"/>
        <w:right w:val="none" w:sz="0" w:space="0" w:color="auto"/>
      </w:divBdr>
    </w:div>
    <w:div w:id="636447675">
      <w:bodyDiv w:val="1"/>
      <w:marLeft w:val="0"/>
      <w:marRight w:val="0"/>
      <w:marTop w:val="0"/>
      <w:marBottom w:val="0"/>
      <w:divBdr>
        <w:top w:val="none" w:sz="0" w:space="0" w:color="auto"/>
        <w:left w:val="none" w:sz="0" w:space="0" w:color="auto"/>
        <w:bottom w:val="none" w:sz="0" w:space="0" w:color="auto"/>
        <w:right w:val="none" w:sz="0" w:space="0" w:color="auto"/>
      </w:divBdr>
    </w:div>
    <w:div w:id="643781311">
      <w:bodyDiv w:val="1"/>
      <w:marLeft w:val="0"/>
      <w:marRight w:val="0"/>
      <w:marTop w:val="0"/>
      <w:marBottom w:val="0"/>
      <w:divBdr>
        <w:top w:val="none" w:sz="0" w:space="0" w:color="auto"/>
        <w:left w:val="none" w:sz="0" w:space="0" w:color="auto"/>
        <w:bottom w:val="none" w:sz="0" w:space="0" w:color="auto"/>
        <w:right w:val="none" w:sz="0" w:space="0" w:color="auto"/>
      </w:divBdr>
    </w:div>
    <w:div w:id="649285656">
      <w:bodyDiv w:val="1"/>
      <w:marLeft w:val="0"/>
      <w:marRight w:val="0"/>
      <w:marTop w:val="0"/>
      <w:marBottom w:val="0"/>
      <w:divBdr>
        <w:top w:val="none" w:sz="0" w:space="0" w:color="auto"/>
        <w:left w:val="none" w:sz="0" w:space="0" w:color="auto"/>
        <w:bottom w:val="none" w:sz="0" w:space="0" w:color="auto"/>
        <w:right w:val="none" w:sz="0" w:space="0" w:color="auto"/>
      </w:divBdr>
    </w:div>
    <w:div w:id="654842249">
      <w:bodyDiv w:val="1"/>
      <w:marLeft w:val="0"/>
      <w:marRight w:val="0"/>
      <w:marTop w:val="0"/>
      <w:marBottom w:val="0"/>
      <w:divBdr>
        <w:top w:val="none" w:sz="0" w:space="0" w:color="auto"/>
        <w:left w:val="none" w:sz="0" w:space="0" w:color="auto"/>
        <w:bottom w:val="none" w:sz="0" w:space="0" w:color="auto"/>
        <w:right w:val="none" w:sz="0" w:space="0" w:color="auto"/>
      </w:divBdr>
    </w:div>
    <w:div w:id="664940708">
      <w:bodyDiv w:val="1"/>
      <w:marLeft w:val="0"/>
      <w:marRight w:val="0"/>
      <w:marTop w:val="0"/>
      <w:marBottom w:val="0"/>
      <w:divBdr>
        <w:top w:val="none" w:sz="0" w:space="0" w:color="auto"/>
        <w:left w:val="none" w:sz="0" w:space="0" w:color="auto"/>
        <w:bottom w:val="none" w:sz="0" w:space="0" w:color="auto"/>
        <w:right w:val="none" w:sz="0" w:space="0" w:color="auto"/>
      </w:divBdr>
    </w:div>
    <w:div w:id="678121300">
      <w:bodyDiv w:val="1"/>
      <w:marLeft w:val="0"/>
      <w:marRight w:val="0"/>
      <w:marTop w:val="0"/>
      <w:marBottom w:val="0"/>
      <w:divBdr>
        <w:top w:val="none" w:sz="0" w:space="0" w:color="auto"/>
        <w:left w:val="none" w:sz="0" w:space="0" w:color="auto"/>
        <w:bottom w:val="none" w:sz="0" w:space="0" w:color="auto"/>
        <w:right w:val="none" w:sz="0" w:space="0" w:color="auto"/>
      </w:divBdr>
    </w:div>
    <w:div w:id="686904763">
      <w:bodyDiv w:val="1"/>
      <w:marLeft w:val="0"/>
      <w:marRight w:val="0"/>
      <w:marTop w:val="0"/>
      <w:marBottom w:val="0"/>
      <w:divBdr>
        <w:top w:val="none" w:sz="0" w:space="0" w:color="auto"/>
        <w:left w:val="none" w:sz="0" w:space="0" w:color="auto"/>
        <w:bottom w:val="none" w:sz="0" w:space="0" w:color="auto"/>
        <w:right w:val="none" w:sz="0" w:space="0" w:color="auto"/>
      </w:divBdr>
    </w:div>
    <w:div w:id="698317860">
      <w:bodyDiv w:val="1"/>
      <w:marLeft w:val="0"/>
      <w:marRight w:val="0"/>
      <w:marTop w:val="0"/>
      <w:marBottom w:val="0"/>
      <w:divBdr>
        <w:top w:val="none" w:sz="0" w:space="0" w:color="auto"/>
        <w:left w:val="none" w:sz="0" w:space="0" w:color="auto"/>
        <w:bottom w:val="none" w:sz="0" w:space="0" w:color="auto"/>
        <w:right w:val="none" w:sz="0" w:space="0" w:color="auto"/>
      </w:divBdr>
    </w:div>
    <w:div w:id="706444343">
      <w:bodyDiv w:val="1"/>
      <w:marLeft w:val="0"/>
      <w:marRight w:val="0"/>
      <w:marTop w:val="0"/>
      <w:marBottom w:val="0"/>
      <w:divBdr>
        <w:top w:val="none" w:sz="0" w:space="0" w:color="auto"/>
        <w:left w:val="none" w:sz="0" w:space="0" w:color="auto"/>
        <w:bottom w:val="none" w:sz="0" w:space="0" w:color="auto"/>
        <w:right w:val="none" w:sz="0" w:space="0" w:color="auto"/>
      </w:divBdr>
    </w:div>
    <w:div w:id="709846055">
      <w:bodyDiv w:val="1"/>
      <w:marLeft w:val="0"/>
      <w:marRight w:val="0"/>
      <w:marTop w:val="0"/>
      <w:marBottom w:val="0"/>
      <w:divBdr>
        <w:top w:val="none" w:sz="0" w:space="0" w:color="auto"/>
        <w:left w:val="none" w:sz="0" w:space="0" w:color="auto"/>
        <w:bottom w:val="none" w:sz="0" w:space="0" w:color="auto"/>
        <w:right w:val="none" w:sz="0" w:space="0" w:color="auto"/>
      </w:divBdr>
    </w:div>
    <w:div w:id="712920112">
      <w:bodyDiv w:val="1"/>
      <w:marLeft w:val="0"/>
      <w:marRight w:val="0"/>
      <w:marTop w:val="0"/>
      <w:marBottom w:val="0"/>
      <w:divBdr>
        <w:top w:val="none" w:sz="0" w:space="0" w:color="auto"/>
        <w:left w:val="none" w:sz="0" w:space="0" w:color="auto"/>
        <w:bottom w:val="none" w:sz="0" w:space="0" w:color="auto"/>
        <w:right w:val="none" w:sz="0" w:space="0" w:color="auto"/>
      </w:divBdr>
    </w:div>
    <w:div w:id="714738359">
      <w:bodyDiv w:val="1"/>
      <w:marLeft w:val="0"/>
      <w:marRight w:val="0"/>
      <w:marTop w:val="0"/>
      <w:marBottom w:val="0"/>
      <w:divBdr>
        <w:top w:val="none" w:sz="0" w:space="0" w:color="auto"/>
        <w:left w:val="none" w:sz="0" w:space="0" w:color="auto"/>
        <w:bottom w:val="none" w:sz="0" w:space="0" w:color="auto"/>
        <w:right w:val="none" w:sz="0" w:space="0" w:color="auto"/>
      </w:divBdr>
    </w:div>
    <w:div w:id="716197232">
      <w:bodyDiv w:val="1"/>
      <w:marLeft w:val="0"/>
      <w:marRight w:val="0"/>
      <w:marTop w:val="0"/>
      <w:marBottom w:val="0"/>
      <w:divBdr>
        <w:top w:val="none" w:sz="0" w:space="0" w:color="auto"/>
        <w:left w:val="none" w:sz="0" w:space="0" w:color="auto"/>
        <w:bottom w:val="none" w:sz="0" w:space="0" w:color="auto"/>
        <w:right w:val="none" w:sz="0" w:space="0" w:color="auto"/>
      </w:divBdr>
    </w:div>
    <w:div w:id="727723672">
      <w:bodyDiv w:val="1"/>
      <w:marLeft w:val="0"/>
      <w:marRight w:val="0"/>
      <w:marTop w:val="0"/>
      <w:marBottom w:val="0"/>
      <w:divBdr>
        <w:top w:val="none" w:sz="0" w:space="0" w:color="auto"/>
        <w:left w:val="none" w:sz="0" w:space="0" w:color="auto"/>
        <w:bottom w:val="none" w:sz="0" w:space="0" w:color="auto"/>
        <w:right w:val="none" w:sz="0" w:space="0" w:color="auto"/>
      </w:divBdr>
    </w:div>
    <w:div w:id="727728809">
      <w:bodyDiv w:val="1"/>
      <w:marLeft w:val="0"/>
      <w:marRight w:val="0"/>
      <w:marTop w:val="0"/>
      <w:marBottom w:val="0"/>
      <w:divBdr>
        <w:top w:val="none" w:sz="0" w:space="0" w:color="auto"/>
        <w:left w:val="none" w:sz="0" w:space="0" w:color="auto"/>
        <w:bottom w:val="none" w:sz="0" w:space="0" w:color="auto"/>
        <w:right w:val="none" w:sz="0" w:space="0" w:color="auto"/>
      </w:divBdr>
    </w:div>
    <w:div w:id="731540461">
      <w:bodyDiv w:val="1"/>
      <w:marLeft w:val="0"/>
      <w:marRight w:val="0"/>
      <w:marTop w:val="0"/>
      <w:marBottom w:val="0"/>
      <w:divBdr>
        <w:top w:val="none" w:sz="0" w:space="0" w:color="auto"/>
        <w:left w:val="none" w:sz="0" w:space="0" w:color="auto"/>
        <w:bottom w:val="none" w:sz="0" w:space="0" w:color="auto"/>
        <w:right w:val="none" w:sz="0" w:space="0" w:color="auto"/>
      </w:divBdr>
    </w:div>
    <w:div w:id="732895760">
      <w:bodyDiv w:val="1"/>
      <w:marLeft w:val="0"/>
      <w:marRight w:val="0"/>
      <w:marTop w:val="0"/>
      <w:marBottom w:val="0"/>
      <w:divBdr>
        <w:top w:val="none" w:sz="0" w:space="0" w:color="auto"/>
        <w:left w:val="none" w:sz="0" w:space="0" w:color="auto"/>
        <w:bottom w:val="none" w:sz="0" w:space="0" w:color="auto"/>
        <w:right w:val="none" w:sz="0" w:space="0" w:color="auto"/>
      </w:divBdr>
    </w:div>
    <w:div w:id="741415063">
      <w:bodyDiv w:val="1"/>
      <w:marLeft w:val="0"/>
      <w:marRight w:val="0"/>
      <w:marTop w:val="0"/>
      <w:marBottom w:val="0"/>
      <w:divBdr>
        <w:top w:val="none" w:sz="0" w:space="0" w:color="auto"/>
        <w:left w:val="none" w:sz="0" w:space="0" w:color="auto"/>
        <w:bottom w:val="none" w:sz="0" w:space="0" w:color="auto"/>
        <w:right w:val="none" w:sz="0" w:space="0" w:color="auto"/>
      </w:divBdr>
    </w:div>
    <w:div w:id="745155899">
      <w:bodyDiv w:val="1"/>
      <w:marLeft w:val="0"/>
      <w:marRight w:val="0"/>
      <w:marTop w:val="0"/>
      <w:marBottom w:val="0"/>
      <w:divBdr>
        <w:top w:val="none" w:sz="0" w:space="0" w:color="auto"/>
        <w:left w:val="none" w:sz="0" w:space="0" w:color="auto"/>
        <w:bottom w:val="none" w:sz="0" w:space="0" w:color="auto"/>
        <w:right w:val="none" w:sz="0" w:space="0" w:color="auto"/>
      </w:divBdr>
    </w:div>
    <w:div w:id="746001710">
      <w:bodyDiv w:val="1"/>
      <w:marLeft w:val="0"/>
      <w:marRight w:val="0"/>
      <w:marTop w:val="0"/>
      <w:marBottom w:val="0"/>
      <w:divBdr>
        <w:top w:val="none" w:sz="0" w:space="0" w:color="auto"/>
        <w:left w:val="none" w:sz="0" w:space="0" w:color="auto"/>
        <w:bottom w:val="none" w:sz="0" w:space="0" w:color="auto"/>
        <w:right w:val="none" w:sz="0" w:space="0" w:color="auto"/>
      </w:divBdr>
    </w:div>
    <w:div w:id="747927087">
      <w:bodyDiv w:val="1"/>
      <w:marLeft w:val="0"/>
      <w:marRight w:val="0"/>
      <w:marTop w:val="0"/>
      <w:marBottom w:val="0"/>
      <w:divBdr>
        <w:top w:val="none" w:sz="0" w:space="0" w:color="auto"/>
        <w:left w:val="none" w:sz="0" w:space="0" w:color="auto"/>
        <w:bottom w:val="none" w:sz="0" w:space="0" w:color="auto"/>
        <w:right w:val="none" w:sz="0" w:space="0" w:color="auto"/>
      </w:divBdr>
    </w:div>
    <w:div w:id="753013179">
      <w:bodyDiv w:val="1"/>
      <w:marLeft w:val="0"/>
      <w:marRight w:val="0"/>
      <w:marTop w:val="0"/>
      <w:marBottom w:val="0"/>
      <w:divBdr>
        <w:top w:val="none" w:sz="0" w:space="0" w:color="auto"/>
        <w:left w:val="none" w:sz="0" w:space="0" w:color="auto"/>
        <w:bottom w:val="none" w:sz="0" w:space="0" w:color="auto"/>
        <w:right w:val="none" w:sz="0" w:space="0" w:color="auto"/>
      </w:divBdr>
    </w:div>
    <w:div w:id="753667362">
      <w:bodyDiv w:val="1"/>
      <w:marLeft w:val="0"/>
      <w:marRight w:val="0"/>
      <w:marTop w:val="0"/>
      <w:marBottom w:val="0"/>
      <w:divBdr>
        <w:top w:val="none" w:sz="0" w:space="0" w:color="auto"/>
        <w:left w:val="none" w:sz="0" w:space="0" w:color="auto"/>
        <w:bottom w:val="none" w:sz="0" w:space="0" w:color="auto"/>
        <w:right w:val="none" w:sz="0" w:space="0" w:color="auto"/>
      </w:divBdr>
    </w:div>
    <w:div w:id="757485975">
      <w:bodyDiv w:val="1"/>
      <w:marLeft w:val="0"/>
      <w:marRight w:val="0"/>
      <w:marTop w:val="0"/>
      <w:marBottom w:val="0"/>
      <w:divBdr>
        <w:top w:val="none" w:sz="0" w:space="0" w:color="auto"/>
        <w:left w:val="none" w:sz="0" w:space="0" w:color="auto"/>
        <w:bottom w:val="none" w:sz="0" w:space="0" w:color="auto"/>
        <w:right w:val="none" w:sz="0" w:space="0" w:color="auto"/>
      </w:divBdr>
    </w:div>
    <w:div w:id="760221925">
      <w:bodyDiv w:val="1"/>
      <w:marLeft w:val="0"/>
      <w:marRight w:val="0"/>
      <w:marTop w:val="0"/>
      <w:marBottom w:val="0"/>
      <w:divBdr>
        <w:top w:val="none" w:sz="0" w:space="0" w:color="auto"/>
        <w:left w:val="none" w:sz="0" w:space="0" w:color="auto"/>
        <w:bottom w:val="none" w:sz="0" w:space="0" w:color="auto"/>
        <w:right w:val="none" w:sz="0" w:space="0" w:color="auto"/>
      </w:divBdr>
    </w:div>
    <w:div w:id="768742532">
      <w:bodyDiv w:val="1"/>
      <w:marLeft w:val="0"/>
      <w:marRight w:val="0"/>
      <w:marTop w:val="0"/>
      <w:marBottom w:val="0"/>
      <w:divBdr>
        <w:top w:val="none" w:sz="0" w:space="0" w:color="auto"/>
        <w:left w:val="none" w:sz="0" w:space="0" w:color="auto"/>
        <w:bottom w:val="none" w:sz="0" w:space="0" w:color="auto"/>
        <w:right w:val="none" w:sz="0" w:space="0" w:color="auto"/>
      </w:divBdr>
    </w:div>
    <w:div w:id="770663258">
      <w:bodyDiv w:val="1"/>
      <w:marLeft w:val="0"/>
      <w:marRight w:val="0"/>
      <w:marTop w:val="0"/>
      <w:marBottom w:val="0"/>
      <w:divBdr>
        <w:top w:val="none" w:sz="0" w:space="0" w:color="auto"/>
        <w:left w:val="none" w:sz="0" w:space="0" w:color="auto"/>
        <w:bottom w:val="none" w:sz="0" w:space="0" w:color="auto"/>
        <w:right w:val="none" w:sz="0" w:space="0" w:color="auto"/>
      </w:divBdr>
    </w:div>
    <w:div w:id="775370089">
      <w:bodyDiv w:val="1"/>
      <w:marLeft w:val="0"/>
      <w:marRight w:val="0"/>
      <w:marTop w:val="0"/>
      <w:marBottom w:val="0"/>
      <w:divBdr>
        <w:top w:val="none" w:sz="0" w:space="0" w:color="auto"/>
        <w:left w:val="none" w:sz="0" w:space="0" w:color="auto"/>
        <w:bottom w:val="none" w:sz="0" w:space="0" w:color="auto"/>
        <w:right w:val="none" w:sz="0" w:space="0" w:color="auto"/>
      </w:divBdr>
    </w:div>
    <w:div w:id="775562386">
      <w:bodyDiv w:val="1"/>
      <w:marLeft w:val="0"/>
      <w:marRight w:val="0"/>
      <w:marTop w:val="0"/>
      <w:marBottom w:val="0"/>
      <w:divBdr>
        <w:top w:val="none" w:sz="0" w:space="0" w:color="auto"/>
        <w:left w:val="none" w:sz="0" w:space="0" w:color="auto"/>
        <w:bottom w:val="none" w:sz="0" w:space="0" w:color="auto"/>
        <w:right w:val="none" w:sz="0" w:space="0" w:color="auto"/>
      </w:divBdr>
    </w:div>
    <w:div w:id="780150978">
      <w:bodyDiv w:val="1"/>
      <w:marLeft w:val="0"/>
      <w:marRight w:val="0"/>
      <w:marTop w:val="0"/>
      <w:marBottom w:val="0"/>
      <w:divBdr>
        <w:top w:val="none" w:sz="0" w:space="0" w:color="auto"/>
        <w:left w:val="none" w:sz="0" w:space="0" w:color="auto"/>
        <w:bottom w:val="none" w:sz="0" w:space="0" w:color="auto"/>
        <w:right w:val="none" w:sz="0" w:space="0" w:color="auto"/>
      </w:divBdr>
    </w:div>
    <w:div w:id="783114629">
      <w:bodyDiv w:val="1"/>
      <w:marLeft w:val="0"/>
      <w:marRight w:val="0"/>
      <w:marTop w:val="0"/>
      <w:marBottom w:val="0"/>
      <w:divBdr>
        <w:top w:val="none" w:sz="0" w:space="0" w:color="auto"/>
        <w:left w:val="none" w:sz="0" w:space="0" w:color="auto"/>
        <w:bottom w:val="none" w:sz="0" w:space="0" w:color="auto"/>
        <w:right w:val="none" w:sz="0" w:space="0" w:color="auto"/>
      </w:divBdr>
    </w:div>
    <w:div w:id="790366192">
      <w:bodyDiv w:val="1"/>
      <w:marLeft w:val="0"/>
      <w:marRight w:val="0"/>
      <w:marTop w:val="0"/>
      <w:marBottom w:val="0"/>
      <w:divBdr>
        <w:top w:val="none" w:sz="0" w:space="0" w:color="auto"/>
        <w:left w:val="none" w:sz="0" w:space="0" w:color="auto"/>
        <w:bottom w:val="none" w:sz="0" w:space="0" w:color="auto"/>
        <w:right w:val="none" w:sz="0" w:space="0" w:color="auto"/>
      </w:divBdr>
    </w:div>
    <w:div w:id="790781087">
      <w:bodyDiv w:val="1"/>
      <w:marLeft w:val="0"/>
      <w:marRight w:val="0"/>
      <w:marTop w:val="0"/>
      <w:marBottom w:val="0"/>
      <w:divBdr>
        <w:top w:val="none" w:sz="0" w:space="0" w:color="auto"/>
        <w:left w:val="none" w:sz="0" w:space="0" w:color="auto"/>
        <w:bottom w:val="none" w:sz="0" w:space="0" w:color="auto"/>
        <w:right w:val="none" w:sz="0" w:space="0" w:color="auto"/>
      </w:divBdr>
    </w:div>
    <w:div w:id="795172783">
      <w:bodyDiv w:val="1"/>
      <w:marLeft w:val="0"/>
      <w:marRight w:val="0"/>
      <w:marTop w:val="0"/>
      <w:marBottom w:val="0"/>
      <w:divBdr>
        <w:top w:val="none" w:sz="0" w:space="0" w:color="auto"/>
        <w:left w:val="none" w:sz="0" w:space="0" w:color="auto"/>
        <w:bottom w:val="none" w:sz="0" w:space="0" w:color="auto"/>
        <w:right w:val="none" w:sz="0" w:space="0" w:color="auto"/>
      </w:divBdr>
    </w:div>
    <w:div w:id="807208965">
      <w:bodyDiv w:val="1"/>
      <w:marLeft w:val="0"/>
      <w:marRight w:val="0"/>
      <w:marTop w:val="0"/>
      <w:marBottom w:val="0"/>
      <w:divBdr>
        <w:top w:val="none" w:sz="0" w:space="0" w:color="auto"/>
        <w:left w:val="none" w:sz="0" w:space="0" w:color="auto"/>
        <w:bottom w:val="none" w:sz="0" w:space="0" w:color="auto"/>
        <w:right w:val="none" w:sz="0" w:space="0" w:color="auto"/>
      </w:divBdr>
    </w:div>
    <w:div w:id="811367909">
      <w:bodyDiv w:val="1"/>
      <w:marLeft w:val="0"/>
      <w:marRight w:val="0"/>
      <w:marTop w:val="0"/>
      <w:marBottom w:val="0"/>
      <w:divBdr>
        <w:top w:val="none" w:sz="0" w:space="0" w:color="auto"/>
        <w:left w:val="none" w:sz="0" w:space="0" w:color="auto"/>
        <w:bottom w:val="none" w:sz="0" w:space="0" w:color="auto"/>
        <w:right w:val="none" w:sz="0" w:space="0" w:color="auto"/>
      </w:divBdr>
    </w:div>
    <w:div w:id="814489344">
      <w:bodyDiv w:val="1"/>
      <w:marLeft w:val="0"/>
      <w:marRight w:val="0"/>
      <w:marTop w:val="0"/>
      <w:marBottom w:val="0"/>
      <w:divBdr>
        <w:top w:val="none" w:sz="0" w:space="0" w:color="auto"/>
        <w:left w:val="none" w:sz="0" w:space="0" w:color="auto"/>
        <w:bottom w:val="none" w:sz="0" w:space="0" w:color="auto"/>
        <w:right w:val="none" w:sz="0" w:space="0" w:color="auto"/>
      </w:divBdr>
    </w:div>
    <w:div w:id="816458160">
      <w:bodyDiv w:val="1"/>
      <w:marLeft w:val="0"/>
      <w:marRight w:val="0"/>
      <w:marTop w:val="0"/>
      <w:marBottom w:val="0"/>
      <w:divBdr>
        <w:top w:val="none" w:sz="0" w:space="0" w:color="auto"/>
        <w:left w:val="none" w:sz="0" w:space="0" w:color="auto"/>
        <w:bottom w:val="none" w:sz="0" w:space="0" w:color="auto"/>
        <w:right w:val="none" w:sz="0" w:space="0" w:color="auto"/>
      </w:divBdr>
    </w:div>
    <w:div w:id="828138365">
      <w:bodyDiv w:val="1"/>
      <w:marLeft w:val="0"/>
      <w:marRight w:val="0"/>
      <w:marTop w:val="0"/>
      <w:marBottom w:val="0"/>
      <w:divBdr>
        <w:top w:val="none" w:sz="0" w:space="0" w:color="auto"/>
        <w:left w:val="none" w:sz="0" w:space="0" w:color="auto"/>
        <w:bottom w:val="none" w:sz="0" w:space="0" w:color="auto"/>
        <w:right w:val="none" w:sz="0" w:space="0" w:color="auto"/>
      </w:divBdr>
    </w:div>
    <w:div w:id="832648571">
      <w:bodyDiv w:val="1"/>
      <w:marLeft w:val="0"/>
      <w:marRight w:val="0"/>
      <w:marTop w:val="0"/>
      <w:marBottom w:val="0"/>
      <w:divBdr>
        <w:top w:val="none" w:sz="0" w:space="0" w:color="auto"/>
        <w:left w:val="none" w:sz="0" w:space="0" w:color="auto"/>
        <w:bottom w:val="none" w:sz="0" w:space="0" w:color="auto"/>
        <w:right w:val="none" w:sz="0" w:space="0" w:color="auto"/>
      </w:divBdr>
    </w:div>
    <w:div w:id="837425603">
      <w:bodyDiv w:val="1"/>
      <w:marLeft w:val="0"/>
      <w:marRight w:val="0"/>
      <w:marTop w:val="0"/>
      <w:marBottom w:val="0"/>
      <w:divBdr>
        <w:top w:val="none" w:sz="0" w:space="0" w:color="auto"/>
        <w:left w:val="none" w:sz="0" w:space="0" w:color="auto"/>
        <w:bottom w:val="none" w:sz="0" w:space="0" w:color="auto"/>
        <w:right w:val="none" w:sz="0" w:space="0" w:color="auto"/>
      </w:divBdr>
    </w:div>
    <w:div w:id="840924799">
      <w:bodyDiv w:val="1"/>
      <w:marLeft w:val="0"/>
      <w:marRight w:val="0"/>
      <w:marTop w:val="0"/>
      <w:marBottom w:val="0"/>
      <w:divBdr>
        <w:top w:val="none" w:sz="0" w:space="0" w:color="auto"/>
        <w:left w:val="none" w:sz="0" w:space="0" w:color="auto"/>
        <w:bottom w:val="none" w:sz="0" w:space="0" w:color="auto"/>
        <w:right w:val="none" w:sz="0" w:space="0" w:color="auto"/>
      </w:divBdr>
    </w:div>
    <w:div w:id="841623369">
      <w:bodyDiv w:val="1"/>
      <w:marLeft w:val="0"/>
      <w:marRight w:val="0"/>
      <w:marTop w:val="0"/>
      <w:marBottom w:val="0"/>
      <w:divBdr>
        <w:top w:val="none" w:sz="0" w:space="0" w:color="auto"/>
        <w:left w:val="none" w:sz="0" w:space="0" w:color="auto"/>
        <w:bottom w:val="none" w:sz="0" w:space="0" w:color="auto"/>
        <w:right w:val="none" w:sz="0" w:space="0" w:color="auto"/>
      </w:divBdr>
    </w:div>
    <w:div w:id="842402118">
      <w:bodyDiv w:val="1"/>
      <w:marLeft w:val="0"/>
      <w:marRight w:val="0"/>
      <w:marTop w:val="0"/>
      <w:marBottom w:val="0"/>
      <w:divBdr>
        <w:top w:val="none" w:sz="0" w:space="0" w:color="auto"/>
        <w:left w:val="none" w:sz="0" w:space="0" w:color="auto"/>
        <w:bottom w:val="none" w:sz="0" w:space="0" w:color="auto"/>
        <w:right w:val="none" w:sz="0" w:space="0" w:color="auto"/>
      </w:divBdr>
    </w:div>
    <w:div w:id="845289877">
      <w:bodyDiv w:val="1"/>
      <w:marLeft w:val="0"/>
      <w:marRight w:val="0"/>
      <w:marTop w:val="0"/>
      <w:marBottom w:val="0"/>
      <w:divBdr>
        <w:top w:val="none" w:sz="0" w:space="0" w:color="auto"/>
        <w:left w:val="none" w:sz="0" w:space="0" w:color="auto"/>
        <w:bottom w:val="none" w:sz="0" w:space="0" w:color="auto"/>
        <w:right w:val="none" w:sz="0" w:space="0" w:color="auto"/>
      </w:divBdr>
    </w:div>
    <w:div w:id="847334299">
      <w:bodyDiv w:val="1"/>
      <w:marLeft w:val="0"/>
      <w:marRight w:val="0"/>
      <w:marTop w:val="0"/>
      <w:marBottom w:val="0"/>
      <w:divBdr>
        <w:top w:val="none" w:sz="0" w:space="0" w:color="auto"/>
        <w:left w:val="none" w:sz="0" w:space="0" w:color="auto"/>
        <w:bottom w:val="none" w:sz="0" w:space="0" w:color="auto"/>
        <w:right w:val="none" w:sz="0" w:space="0" w:color="auto"/>
      </w:divBdr>
    </w:div>
    <w:div w:id="847988397">
      <w:bodyDiv w:val="1"/>
      <w:marLeft w:val="0"/>
      <w:marRight w:val="0"/>
      <w:marTop w:val="0"/>
      <w:marBottom w:val="0"/>
      <w:divBdr>
        <w:top w:val="none" w:sz="0" w:space="0" w:color="auto"/>
        <w:left w:val="none" w:sz="0" w:space="0" w:color="auto"/>
        <w:bottom w:val="none" w:sz="0" w:space="0" w:color="auto"/>
        <w:right w:val="none" w:sz="0" w:space="0" w:color="auto"/>
      </w:divBdr>
    </w:div>
    <w:div w:id="854616946">
      <w:bodyDiv w:val="1"/>
      <w:marLeft w:val="0"/>
      <w:marRight w:val="0"/>
      <w:marTop w:val="0"/>
      <w:marBottom w:val="0"/>
      <w:divBdr>
        <w:top w:val="none" w:sz="0" w:space="0" w:color="auto"/>
        <w:left w:val="none" w:sz="0" w:space="0" w:color="auto"/>
        <w:bottom w:val="none" w:sz="0" w:space="0" w:color="auto"/>
        <w:right w:val="none" w:sz="0" w:space="0" w:color="auto"/>
      </w:divBdr>
    </w:div>
    <w:div w:id="857425349">
      <w:bodyDiv w:val="1"/>
      <w:marLeft w:val="0"/>
      <w:marRight w:val="0"/>
      <w:marTop w:val="0"/>
      <w:marBottom w:val="0"/>
      <w:divBdr>
        <w:top w:val="none" w:sz="0" w:space="0" w:color="auto"/>
        <w:left w:val="none" w:sz="0" w:space="0" w:color="auto"/>
        <w:bottom w:val="none" w:sz="0" w:space="0" w:color="auto"/>
        <w:right w:val="none" w:sz="0" w:space="0" w:color="auto"/>
      </w:divBdr>
    </w:div>
    <w:div w:id="872617165">
      <w:bodyDiv w:val="1"/>
      <w:marLeft w:val="0"/>
      <w:marRight w:val="0"/>
      <w:marTop w:val="0"/>
      <w:marBottom w:val="0"/>
      <w:divBdr>
        <w:top w:val="none" w:sz="0" w:space="0" w:color="auto"/>
        <w:left w:val="none" w:sz="0" w:space="0" w:color="auto"/>
        <w:bottom w:val="none" w:sz="0" w:space="0" w:color="auto"/>
        <w:right w:val="none" w:sz="0" w:space="0" w:color="auto"/>
      </w:divBdr>
    </w:div>
    <w:div w:id="873229994">
      <w:bodyDiv w:val="1"/>
      <w:marLeft w:val="0"/>
      <w:marRight w:val="0"/>
      <w:marTop w:val="0"/>
      <w:marBottom w:val="0"/>
      <w:divBdr>
        <w:top w:val="none" w:sz="0" w:space="0" w:color="auto"/>
        <w:left w:val="none" w:sz="0" w:space="0" w:color="auto"/>
        <w:bottom w:val="none" w:sz="0" w:space="0" w:color="auto"/>
        <w:right w:val="none" w:sz="0" w:space="0" w:color="auto"/>
      </w:divBdr>
    </w:div>
    <w:div w:id="901791222">
      <w:bodyDiv w:val="1"/>
      <w:marLeft w:val="0"/>
      <w:marRight w:val="0"/>
      <w:marTop w:val="0"/>
      <w:marBottom w:val="0"/>
      <w:divBdr>
        <w:top w:val="none" w:sz="0" w:space="0" w:color="auto"/>
        <w:left w:val="none" w:sz="0" w:space="0" w:color="auto"/>
        <w:bottom w:val="none" w:sz="0" w:space="0" w:color="auto"/>
        <w:right w:val="none" w:sz="0" w:space="0" w:color="auto"/>
      </w:divBdr>
    </w:div>
    <w:div w:id="918028434">
      <w:bodyDiv w:val="1"/>
      <w:marLeft w:val="0"/>
      <w:marRight w:val="0"/>
      <w:marTop w:val="0"/>
      <w:marBottom w:val="0"/>
      <w:divBdr>
        <w:top w:val="none" w:sz="0" w:space="0" w:color="auto"/>
        <w:left w:val="none" w:sz="0" w:space="0" w:color="auto"/>
        <w:bottom w:val="none" w:sz="0" w:space="0" w:color="auto"/>
        <w:right w:val="none" w:sz="0" w:space="0" w:color="auto"/>
      </w:divBdr>
    </w:div>
    <w:div w:id="919873484">
      <w:bodyDiv w:val="1"/>
      <w:marLeft w:val="0"/>
      <w:marRight w:val="0"/>
      <w:marTop w:val="0"/>
      <w:marBottom w:val="0"/>
      <w:divBdr>
        <w:top w:val="none" w:sz="0" w:space="0" w:color="auto"/>
        <w:left w:val="none" w:sz="0" w:space="0" w:color="auto"/>
        <w:bottom w:val="none" w:sz="0" w:space="0" w:color="auto"/>
        <w:right w:val="none" w:sz="0" w:space="0" w:color="auto"/>
      </w:divBdr>
    </w:div>
    <w:div w:id="919951929">
      <w:bodyDiv w:val="1"/>
      <w:marLeft w:val="0"/>
      <w:marRight w:val="0"/>
      <w:marTop w:val="0"/>
      <w:marBottom w:val="0"/>
      <w:divBdr>
        <w:top w:val="none" w:sz="0" w:space="0" w:color="auto"/>
        <w:left w:val="none" w:sz="0" w:space="0" w:color="auto"/>
        <w:bottom w:val="none" w:sz="0" w:space="0" w:color="auto"/>
        <w:right w:val="none" w:sz="0" w:space="0" w:color="auto"/>
      </w:divBdr>
    </w:div>
    <w:div w:id="920257287">
      <w:bodyDiv w:val="1"/>
      <w:marLeft w:val="0"/>
      <w:marRight w:val="0"/>
      <w:marTop w:val="0"/>
      <w:marBottom w:val="0"/>
      <w:divBdr>
        <w:top w:val="none" w:sz="0" w:space="0" w:color="auto"/>
        <w:left w:val="none" w:sz="0" w:space="0" w:color="auto"/>
        <w:bottom w:val="none" w:sz="0" w:space="0" w:color="auto"/>
        <w:right w:val="none" w:sz="0" w:space="0" w:color="auto"/>
      </w:divBdr>
    </w:div>
    <w:div w:id="921992291">
      <w:bodyDiv w:val="1"/>
      <w:marLeft w:val="0"/>
      <w:marRight w:val="0"/>
      <w:marTop w:val="0"/>
      <w:marBottom w:val="0"/>
      <w:divBdr>
        <w:top w:val="none" w:sz="0" w:space="0" w:color="auto"/>
        <w:left w:val="none" w:sz="0" w:space="0" w:color="auto"/>
        <w:bottom w:val="none" w:sz="0" w:space="0" w:color="auto"/>
        <w:right w:val="none" w:sz="0" w:space="0" w:color="auto"/>
      </w:divBdr>
    </w:div>
    <w:div w:id="925579552">
      <w:bodyDiv w:val="1"/>
      <w:marLeft w:val="0"/>
      <w:marRight w:val="0"/>
      <w:marTop w:val="0"/>
      <w:marBottom w:val="0"/>
      <w:divBdr>
        <w:top w:val="none" w:sz="0" w:space="0" w:color="auto"/>
        <w:left w:val="none" w:sz="0" w:space="0" w:color="auto"/>
        <w:bottom w:val="none" w:sz="0" w:space="0" w:color="auto"/>
        <w:right w:val="none" w:sz="0" w:space="0" w:color="auto"/>
      </w:divBdr>
    </w:div>
    <w:div w:id="927738469">
      <w:bodyDiv w:val="1"/>
      <w:marLeft w:val="0"/>
      <w:marRight w:val="0"/>
      <w:marTop w:val="0"/>
      <w:marBottom w:val="0"/>
      <w:divBdr>
        <w:top w:val="none" w:sz="0" w:space="0" w:color="auto"/>
        <w:left w:val="none" w:sz="0" w:space="0" w:color="auto"/>
        <w:bottom w:val="none" w:sz="0" w:space="0" w:color="auto"/>
        <w:right w:val="none" w:sz="0" w:space="0" w:color="auto"/>
      </w:divBdr>
    </w:div>
    <w:div w:id="931937764">
      <w:bodyDiv w:val="1"/>
      <w:marLeft w:val="0"/>
      <w:marRight w:val="0"/>
      <w:marTop w:val="0"/>
      <w:marBottom w:val="0"/>
      <w:divBdr>
        <w:top w:val="none" w:sz="0" w:space="0" w:color="auto"/>
        <w:left w:val="none" w:sz="0" w:space="0" w:color="auto"/>
        <w:bottom w:val="none" w:sz="0" w:space="0" w:color="auto"/>
        <w:right w:val="none" w:sz="0" w:space="0" w:color="auto"/>
      </w:divBdr>
    </w:div>
    <w:div w:id="932931087">
      <w:bodyDiv w:val="1"/>
      <w:marLeft w:val="0"/>
      <w:marRight w:val="0"/>
      <w:marTop w:val="0"/>
      <w:marBottom w:val="0"/>
      <w:divBdr>
        <w:top w:val="none" w:sz="0" w:space="0" w:color="auto"/>
        <w:left w:val="none" w:sz="0" w:space="0" w:color="auto"/>
        <w:bottom w:val="none" w:sz="0" w:space="0" w:color="auto"/>
        <w:right w:val="none" w:sz="0" w:space="0" w:color="auto"/>
      </w:divBdr>
    </w:div>
    <w:div w:id="936862958">
      <w:bodyDiv w:val="1"/>
      <w:marLeft w:val="0"/>
      <w:marRight w:val="0"/>
      <w:marTop w:val="0"/>
      <w:marBottom w:val="0"/>
      <w:divBdr>
        <w:top w:val="none" w:sz="0" w:space="0" w:color="auto"/>
        <w:left w:val="none" w:sz="0" w:space="0" w:color="auto"/>
        <w:bottom w:val="none" w:sz="0" w:space="0" w:color="auto"/>
        <w:right w:val="none" w:sz="0" w:space="0" w:color="auto"/>
      </w:divBdr>
    </w:div>
    <w:div w:id="938172452">
      <w:bodyDiv w:val="1"/>
      <w:marLeft w:val="0"/>
      <w:marRight w:val="0"/>
      <w:marTop w:val="0"/>
      <w:marBottom w:val="0"/>
      <w:divBdr>
        <w:top w:val="none" w:sz="0" w:space="0" w:color="auto"/>
        <w:left w:val="none" w:sz="0" w:space="0" w:color="auto"/>
        <w:bottom w:val="none" w:sz="0" w:space="0" w:color="auto"/>
        <w:right w:val="none" w:sz="0" w:space="0" w:color="auto"/>
      </w:divBdr>
    </w:div>
    <w:div w:id="941230919">
      <w:bodyDiv w:val="1"/>
      <w:marLeft w:val="0"/>
      <w:marRight w:val="0"/>
      <w:marTop w:val="0"/>
      <w:marBottom w:val="0"/>
      <w:divBdr>
        <w:top w:val="none" w:sz="0" w:space="0" w:color="auto"/>
        <w:left w:val="none" w:sz="0" w:space="0" w:color="auto"/>
        <w:bottom w:val="none" w:sz="0" w:space="0" w:color="auto"/>
        <w:right w:val="none" w:sz="0" w:space="0" w:color="auto"/>
      </w:divBdr>
    </w:div>
    <w:div w:id="948196658">
      <w:bodyDiv w:val="1"/>
      <w:marLeft w:val="0"/>
      <w:marRight w:val="0"/>
      <w:marTop w:val="0"/>
      <w:marBottom w:val="0"/>
      <w:divBdr>
        <w:top w:val="none" w:sz="0" w:space="0" w:color="auto"/>
        <w:left w:val="none" w:sz="0" w:space="0" w:color="auto"/>
        <w:bottom w:val="none" w:sz="0" w:space="0" w:color="auto"/>
        <w:right w:val="none" w:sz="0" w:space="0" w:color="auto"/>
      </w:divBdr>
    </w:div>
    <w:div w:id="950434686">
      <w:bodyDiv w:val="1"/>
      <w:marLeft w:val="0"/>
      <w:marRight w:val="0"/>
      <w:marTop w:val="0"/>
      <w:marBottom w:val="0"/>
      <w:divBdr>
        <w:top w:val="none" w:sz="0" w:space="0" w:color="auto"/>
        <w:left w:val="none" w:sz="0" w:space="0" w:color="auto"/>
        <w:bottom w:val="none" w:sz="0" w:space="0" w:color="auto"/>
        <w:right w:val="none" w:sz="0" w:space="0" w:color="auto"/>
      </w:divBdr>
    </w:div>
    <w:div w:id="951470846">
      <w:bodyDiv w:val="1"/>
      <w:marLeft w:val="0"/>
      <w:marRight w:val="0"/>
      <w:marTop w:val="0"/>
      <w:marBottom w:val="0"/>
      <w:divBdr>
        <w:top w:val="none" w:sz="0" w:space="0" w:color="auto"/>
        <w:left w:val="none" w:sz="0" w:space="0" w:color="auto"/>
        <w:bottom w:val="none" w:sz="0" w:space="0" w:color="auto"/>
        <w:right w:val="none" w:sz="0" w:space="0" w:color="auto"/>
      </w:divBdr>
    </w:div>
    <w:div w:id="961380050">
      <w:bodyDiv w:val="1"/>
      <w:marLeft w:val="0"/>
      <w:marRight w:val="0"/>
      <w:marTop w:val="0"/>
      <w:marBottom w:val="0"/>
      <w:divBdr>
        <w:top w:val="none" w:sz="0" w:space="0" w:color="auto"/>
        <w:left w:val="none" w:sz="0" w:space="0" w:color="auto"/>
        <w:bottom w:val="none" w:sz="0" w:space="0" w:color="auto"/>
        <w:right w:val="none" w:sz="0" w:space="0" w:color="auto"/>
      </w:divBdr>
    </w:div>
    <w:div w:id="961837472">
      <w:bodyDiv w:val="1"/>
      <w:marLeft w:val="0"/>
      <w:marRight w:val="0"/>
      <w:marTop w:val="0"/>
      <w:marBottom w:val="0"/>
      <w:divBdr>
        <w:top w:val="none" w:sz="0" w:space="0" w:color="auto"/>
        <w:left w:val="none" w:sz="0" w:space="0" w:color="auto"/>
        <w:bottom w:val="none" w:sz="0" w:space="0" w:color="auto"/>
        <w:right w:val="none" w:sz="0" w:space="0" w:color="auto"/>
      </w:divBdr>
    </w:div>
    <w:div w:id="963577841">
      <w:bodyDiv w:val="1"/>
      <w:marLeft w:val="0"/>
      <w:marRight w:val="0"/>
      <w:marTop w:val="0"/>
      <w:marBottom w:val="0"/>
      <w:divBdr>
        <w:top w:val="none" w:sz="0" w:space="0" w:color="auto"/>
        <w:left w:val="none" w:sz="0" w:space="0" w:color="auto"/>
        <w:bottom w:val="none" w:sz="0" w:space="0" w:color="auto"/>
        <w:right w:val="none" w:sz="0" w:space="0" w:color="auto"/>
      </w:divBdr>
    </w:div>
    <w:div w:id="963655981">
      <w:bodyDiv w:val="1"/>
      <w:marLeft w:val="0"/>
      <w:marRight w:val="0"/>
      <w:marTop w:val="0"/>
      <w:marBottom w:val="0"/>
      <w:divBdr>
        <w:top w:val="none" w:sz="0" w:space="0" w:color="auto"/>
        <w:left w:val="none" w:sz="0" w:space="0" w:color="auto"/>
        <w:bottom w:val="none" w:sz="0" w:space="0" w:color="auto"/>
        <w:right w:val="none" w:sz="0" w:space="0" w:color="auto"/>
      </w:divBdr>
    </w:div>
    <w:div w:id="964045613">
      <w:bodyDiv w:val="1"/>
      <w:marLeft w:val="0"/>
      <w:marRight w:val="0"/>
      <w:marTop w:val="0"/>
      <w:marBottom w:val="0"/>
      <w:divBdr>
        <w:top w:val="none" w:sz="0" w:space="0" w:color="auto"/>
        <w:left w:val="none" w:sz="0" w:space="0" w:color="auto"/>
        <w:bottom w:val="none" w:sz="0" w:space="0" w:color="auto"/>
        <w:right w:val="none" w:sz="0" w:space="0" w:color="auto"/>
      </w:divBdr>
    </w:div>
    <w:div w:id="968589153">
      <w:bodyDiv w:val="1"/>
      <w:marLeft w:val="0"/>
      <w:marRight w:val="0"/>
      <w:marTop w:val="0"/>
      <w:marBottom w:val="0"/>
      <w:divBdr>
        <w:top w:val="none" w:sz="0" w:space="0" w:color="auto"/>
        <w:left w:val="none" w:sz="0" w:space="0" w:color="auto"/>
        <w:bottom w:val="none" w:sz="0" w:space="0" w:color="auto"/>
        <w:right w:val="none" w:sz="0" w:space="0" w:color="auto"/>
      </w:divBdr>
    </w:div>
    <w:div w:id="968709955">
      <w:bodyDiv w:val="1"/>
      <w:marLeft w:val="0"/>
      <w:marRight w:val="0"/>
      <w:marTop w:val="0"/>
      <w:marBottom w:val="0"/>
      <w:divBdr>
        <w:top w:val="none" w:sz="0" w:space="0" w:color="auto"/>
        <w:left w:val="none" w:sz="0" w:space="0" w:color="auto"/>
        <w:bottom w:val="none" w:sz="0" w:space="0" w:color="auto"/>
        <w:right w:val="none" w:sz="0" w:space="0" w:color="auto"/>
      </w:divBdr>
    </w:div>
    <w:div w:id="974794017">
      <w:bodyDiv w:val="1"/>
      <w:marLeft w:val="0"/>
      <w:marRight w:val="0"/>
      <w:marTop w:val="0"/>
      <w:marBottom w:val="0"/>
      <w:divBdr>
        <w:top w:val="none" w:sz="0" w:space="0" w:color="auto"/>
        <w:left w:val="none" w:sz="0" w:space="0" w:color="auto"/>
        <w:bottom w:val="none" w:sz="0" w:space="0" w:color="auto"/>
        <w:right w:val="none" w:sz="0" w:space="0" w:color="auto"/>
      </w:divBdr>
    </w:div>
    <w:div w:id="975648567">
      <w:bodyDiv w:val="1"/>
      <w:marLeft w:val="0"/>
      <w:marRight w:val="0"/>
      <w:marTop w:val="0"/>
      <w:marBottom w:val="0"/>
      <w:divBdr>
        <w:top w:val="none" w:sz="0" w:space="0" w:color="auto"/>
        <w:left w:val="none" w:sz="0" w:space="0" w:color="auto"/>
        <w:bottom w:val="none" w:sz="0" w:space="0" w:color="auto"/>
        <w:right w:val="none" w:sz="0" w:space="0" w:color="auto"/>
      </w:divBdr>
    </w:div>
    <w:div w:id="981085042">
      <w:bodyDiv w:val="1"/>
      <w:marLeft w:val="0"/>
      <w:marRight w:val="0"/>
      <w:marTop w:val="0"/>
      <w:marBottom w:val="0"/>
      <w:divBdr>
        <w:top w:val="none" w:sz="0" w:space="0" w:color="auto"/>
        <w:left w:val="none" w:sz="0" w:space="0" w:color="auto"/>
        <w:bottom w:val="none" w:sz="0" w:space="0" w:color="auto"/>
        <w:right w:val="none" w:sz="0" w:space="0" w:color="auto"/>
      </w:divBdr>
    </w:div>
    <w:div w:id="981274224">
      <w:bodyDiv w:val="1"/>
      <w:marLeft w:val="0"/>
      <w:marRight w:val="0"/>
      <w:marTop w:val="0"/>
      <w:marBottom w:val="0"/>
      <w:divBdr>
        <w:top w:val="none" w:sz="0" w:space="0" w:color="auto"/>
        <w:left w:val="none" w:sz="0" w:space="0" w:color="auto"/>
        <w:bottom w:val="none" w:sz="0" w:space="0" w:color="auto"/>
        <w:right w:val="none" w:sz="0" w:space="0" w:color="auto"/>
      </w:divBdr>
    </w:div>
    <w:div w:id="983969812">
      <w:bodyDiv w:val="1"/>
      <w:marLeft w:val="0"/>
      <w:marRight w:val="0"/>
      <w:marTop w:val="0"/>
      <w:marBottom w:val="0"/>
      <w:divBdr>
        <w:top w:val="none" w:sz="0" w:space="0" w:color="auto"/>
        <w:left w:val="none" w:sz="0" w:space="0" w:color="auto"/>
        <w:bottom w:val="none" w:sz="0" w:space="0" w:color="auto"/>
        <w:right w:val="none" w:sz="0" w:space="0" w:color="auto"/>
      </w:divBdr>
    </w:div>
    <w:div w:id="987323895">
      <w:bodyDiv w:val="1"/>
      <w:marLeft w:val="0"/>
      <w:marRight w:val="0"/>
      <w:marTop w:val="0"/>
      <w:marBottom w:val="0"/>
      <w:divBdr>
        <w:top w:val="none" w:sz="0" w:space="0" w:color="auto"/>
        <w:left w:val="none" w:sz="0" w:space="0" w:color="auto"/>
        <w:bottom w:val="none" w:sz="0" w:space="0" w:color="auto"/>
        <w:right w:val="none" w:sz="0" w:space="0" w:color="auto"/>
      </w:divBdr>
    </w:div>
    <w:div w:id="1001736550">
      <w:bodyDiv w:val="1"/>
      <w:marLeft w:val="0"/>
      <w:marRight w:val="0"/>
      <w:marTop w:val="0"/>
      <w:marBottom w:val="0"/>
      <w:divBdr>
        <w:top w:val="none" w:sz="0" w:space="0" w:color="auto"/>
        <w:left w:val="none" w:sz="0" w:space="0" w:color="auto"/>
        <w:bottom w:val="none" w:sz="0" w:space="0" w:color="auto"/>
        <w:right w:val="none" w:sz="0" w:space="0" w:color="auto"/>
      </w:divBdr>
    </w:div>
    <w:div w:id="1009869800">
      <w:bodyDiv w:val="1"/>
      <w:marLeft w:val="0"/>
      <w:marRight w:val="0"/>
      <w:marTop w:val="0"/>
      <w:marBottom w:val="0"/>
      <w:divBdr>
        <w:top w:val="none" w:sz="0" w:space="0" w:color="auto"/>
        <w:left w:val="none" w:sz="0" w:space="0" w:color="auto"/>
        <w:bottom w:val="none" w:sz="0" w:space="0" w:color="auto"/>
        <w:right w:val="none" w:sz="0" w:space="0" w:color="auto"/>
      </w:divBdr>
    </w:div>
    <w:div w:id="1014302459">
      <w:bodyDiv w:val="1"/>
      <w:marLeft w:val="0"/>
      <w:marRight w:val="0"/>
      <w:marTop w:val="0"/>
      <w:marBottom w:val="0"/>
      <w:divBdr>
        <w:top w:val="none" w:sz="0" w:space="0" w:color="auto"/>
        <w:left w:val="none" w:sz="0" w:space="0" w:color="auto"/>
        <w:bottom w:val="none" w:sz="0" w:space="0" w:color="auto"/>
        <w:right w:val="none" w:sz="0" w:space="0" w:color="auto"/>
      </w:divBdr>
    </w:div>
    <w:div w:id="1017587024">
      <w:bodyDiv w:val="1"/>
      <w:marLeft w:val="0"/>
      <w:marRight w:val="0"/>
      <w:marTop w:val="0"/>
      <w:marBottom w:val="0"/>
      <w:divBdr>
        <w:top w:val="none" w:sz="0" w:space="0" w:color="auto"/>
        <w:left w:val="none" w:sz="0" w:space="0" w:color="auto"/>
        <w:bottom w:val="none" w:sz="0" w:space="0" w:color="auto"/>
        <w:right w:val="none" w:sz="0" w:space="0" w:color="auto"/>
      </w:divBdr>
    </w:div>
    <w:div w:id="1019820106">
      <w:bodyDiv w:val="1"/>
      <w:marLeft w:val="0"/>
      <w:marRight w:val="0"/>
      <w:marTop w:val="0"/>
      <w:marBottom w:val="0"/>
      <w:divBdr>
        <w:top w:val="none" w:sz="0" w:space="0" w:color="auto"/>
        <w:left w:val="none" w:sz="0" w:space="0" w:color="auto"/>
        <w:bottom w:val="none" w:sz="0" w:space="0" w:color="auto"/>
        <w:right w:val="none" w:sz="0" w:space="0" w:color="auto"/>
      </w:divBdr>
    </w:div>
    <w:div w:id="1032657686">
      <w:bodyDiv w:val="1"/>
      <w:marLeft w:val="0"/>
      <w:marRight w:val="0"/>
      <w:marTop w:val="0"/>
      <w:marBottom w:val="0"/>
      <w:divBdr>
        <w:top w:val="none" w:sz="0" w:space="0" w:color="auto"/>
        <w:left w:val="none" w:sz="0" w:space="0" w:color="auto"/>
        <w:bottom w:val="none" w:sz="0" w:space="0" w:color="auto"/>
        <w:right w:val="none" w:sz="0" w:space="0" w:color="auto"/>
      </w:divBdr>
    </w:div>
    <w:div w:id="1038361527">
      <w:bodyDiv w:val="1"/>
      <w:marLeft w:val="0"/>
      <w:marRight w:val="0"/>
      <w:marTop w:val="0"/>
      <w:marBottom w:val="0"/>
      <w:divBdr>
        <w:top w:val="none" w:sz="0" w:space="0" w:color="auto"/>
        <w:left w:val="none" w:sz="0" w:space="0" w:color="auto"/>
        <w:bottom w:val="none" w:sz="0" w:space="0" w:color="auto"/>
        <w:right w:val="none" w:sz="0" w:space="0" w:color="auto"/>
      </w:divBdr>
    </w:div>
    <w:div w:id="1044522190">
      <w:bodyDiv w:val="1"/>
      <w:marLeft w:val="0"/>
      <w:marRight w:val="0"/>
      <w:marTop w:val="0"/>
      <w:marBottom w:val="0"/>
      <w:divBdr>
        <w:top w:val="none" w:sz="0" w:space="0" w:color="auto"/>
        <w:left w:val="none" w:sz="0" w:space="0" w:color="auto"/>
        <w:bottom w:val="none" w:sz="0" w:space="0" w:color="auto"/>
        <w:right w:val="none" w:sz="0" w:space="0" w:color="auto"/>
      </w:divBdr>
    </w:div>
    <w:div w:id="1045327708">
      <w:bodyDiv w:val="1"/>
      <w:marLeft w:val="0"/>
      <w:marRight w:val="0"/>
      <w:marTop w:val="0"/>
      <w:marBottom w:val="0"/>
      <w:divBdr>
        <w:top w:val="none" w:sz="0" w:space="0" w:color="auto"/>
        <w:left w:val="none" w:sz="0" w:space="0" w:color="auto"/>
        <w:bottom w:val="none" w:sz="0" w:space="0" w:color="auto"/>
        <w:right w:val="none" w:sz="0" w:space="0" w:color="auto"/>
      </w:divBdr>
    </w:div>
    <w:div w:id="1050769452">
      <w:bodyDiv w:val="1"/>
      <w:marLeft w:val="0"/>
      <w:marRight w:val="0"/>
      <w:marTop w:val="0"/>
      <w:marBottom w:val="0"/>
      <w:divBdr>
        <w:top w:val="none" w:sz="0" w:space="0" w:color="auto"/>
        <w:left w:val="none" w:sz="0" w:space="0" w:color="auto"/>
        <w:bottom w:val="none" w:sz="0" w:space="0" w:color="auto"/>
        <w:right w:val="none" w:sz="0" w:space="0" w:color="auto"/>
      </w:divBdr>
    </w:div>
    <w:div w:id="1064329608">
      <w:bodyDiv w:val="1"/>
      <w:marLeft w:val="0"/>
      <w:marRight w:val="0"/>
      <w:marTop w:val="0"/>
      <w:marBottom w:val="0"/>
      <w:divBdr>
        <w:top w:val="none" w:sz="0" w:space="0" w:color="auto"/>
        <w:left w:val="none" w:sz="0" w:space="0" w:color="auto"/>
        <w:bottom w:val="none" w:sz="0" w:space="0" w:color="auto"/>
        <w:right w:val="none" w:sz="0" w:space="0" w:color="auto"/>
      </w:divBdr>
    </w:div>
    <w:div w:id="1064990640">
      <w:bodyDiv w:val="1"/>
      <w:marLeft w:val="0"/>
      <w:marRight w:val="0"/>
      <w:marTop w:val="0"/>
      <w:marBottom w:val="0"/>
      <w:divBdr>
        <w:top w:val="none" w:sz="0" w:space="0" w:color="auto"/>
        <w:left w:val="none" w:sz="0" w:space="0" w:color="auto"/>
        <w:bottom w:val="none" w:sz="0" w:space="0" w:color="auto"/>
        <w:right w:val="none" w:sz="0" w:space="0" w:color="auto"/>
      </w:divBdr>
    </w:div>
    <w:div w:id="1068723352">
      <w:bodyDiv w:val="1"/>
      <w:marLeft w:val="0"/>
      <w:marRight w:val="0"/>
      <w:marTop w:val="0"/>
      <w:marBottom w:val="0"/>
      <w:divBdr>
        <w:top w:val="none" w:sz="0" w:space="0" w:color="auto"/>
        <w:left w:val="none" w:sz="0" w:space="0" w:color="auto"/>
        <w:bottom w:val="none" w:sz="0" w:space="0" w:color="auto"/>
        <w:right w:val="none" w:sz="0" w:space="0" w:color="auto"/>
      </w:divBdr>
    </w:div>
    <w:div w:id="1075085090">
      <w:bodyDiv w:val="1"/>
      <w:marLeft w:val="0"/>
      <w:marRight w:val="0"/>
      <w:marTop w:val="0"/>
      <w:marBottom w:val="0"/>
      <w:divBdr>
        <w:top w:val="none" w:sz="0" w:space="0" w:color="auto"/>
        <w:left w:val="none" w:sz="0" w:space="0" w:color="auto"/>
        <w:bottom w:val="none" w:sz="0" w:space="0" w:color="auto"/>
        <w:right w:val="none" w:sz="0" w:space="0" w:color="auto"/>
      </w:divBdr>
    </w:div>
    <w:div w:id="1077749363">
      <w:bodyDiv w:val="1"/>
      <w:marLeft w:val="0"/>
      <w:marRight w:val="0"/>
      <w:marTop w:val="0"/>
      <w:marBottom w:val="0"/>
      <w:divBdr>
        <w:top w:val="none" w:sz="0" w:space="0" w:color="auto"/>
        <w:left w:val="none" w:sz="0" w:space="0" w:color="auto"/>
        <w:bottom w:val="none" w:sz="0" w:space="0" w:color="auto"/>
        <w:right w:val="none" w:sz="0" w:space="0" w:color="auto"/>
      </w:divBdr>
    </w:div>
    <w:div w:id="1081147900">
      <w:bodyDiv w:val="1"/>
      <w:marLeft w:val="0"/>
      <w:marRight w:val="0"/>
      <w:marTop w:val="0"/>
      <w:marBottom w:val="0"/>
      <w:divBdr>
        <w:top w:val="none" w:sz="0" w:space="0" w:color="auto"/>
        <w:left w:val="none" w:sz="0" w:space="0" w:color="auto"/>
        <w:bottom w:val="none" w:sz="0" w:space="0" w:color="auto"/>
        <w:right w:val="none" w:sz="0" w:space="0" w:color="auto"/>
      </w:divBdr>
    </w:div>
    <w:div w:id="1084762122">
      <w:bodyDiv w:val="1"/>
      <w:marLeft w:val="0"/>
      <w:marRight w:val="0"/>
      <w:marTop w:val="0"/>
      <w:marBottom w:val="0"/>
      <w:divBdr>
        <w:top w:val="none" w:sz="0" w:space="0" w:color="auto"/>
        <w:left w:val="none" w:sz="0" w:space="0" w:color="auto"/>
        <w:bottom w:val="none" w:sz="0" w:space="0" w:color="auto"/>
        <w:right w:val="none" w:sz="0" w:space="0" w:color="auto"/>
      </w:divBdr>
    </w:div>
    <w:div w:id="1086028732">
      <w:bodyDiv w:val="1"/>
      <w:marLeft w:val="0"/>
      <w:marRight w:val="0"/>
      <w:marTop w:val="0"/>
      <w:marBottom w:val="0"/>
      <w:divBdr>
        <w:top w:val="none" w:sz="0" w:space="0" w:color="auto"/>
        <w:left w:val="none" w:sz="0" w:space="0" w:color="auto"/>
        <w:bottom w:val="none" w:sz="0" w:space="0" w:color="auto"/>
        <w:right w:val="none" w:sz="0" w:space="0" w:color="auto"/>
      </w:divBdr>
    </w:div>
    <w:div w:id="1093016789">
      <w:bodyDiv w:val="1"/>
      <w:marLeft w:val="0"/>
      <w:marRight w:val="0"/>
      <w:marTop w:val="0"/>
      <w:marBottom w:val="0"/>
      <w:divBdr>
        <w:top w:val="none" w:sz="0" w:space="0" w:color="auto"/>
        <w:left w:val="none" w:sz="0" w:space="0" w:color="auto"/>
        <w:bottom w:val="none" w:sz="0" w:space="0" w:color="auto"/>
        <w:right w:val="none" w:sz="0" w:space="0" w:color="auto"/>
      </w:divBdr>
    </w:div>
    <w:div w:id="1101799545">
      <w:bodyDiv w:val="1"/>
      <w:marLeft w:val="0"/>
      <w:marRight w:val="0"/>
      <w:marTop w:val="0"/>
      <w:marBottom w:val="0"/>
      <w:divBdr>
        <w:top w:val="none" w:sz="0" w:space="0" w:color="auto"/>
        <w:left w:val="none" w:sz="0" w:space="0" w:color="auto"/>
        <w:bottom w:val="none" w:sz="0" w:space="0" w:color="auto"/>
        <w:right w:val="none" w:sz="0" w:space="0" w:color="auto"/>
      </w:divBdr>
    </w:div>
    <w:div w:id="1103916506">
      <w:bodyDiv w:val="1"/>
      <w:marLeft w:val="0"/>
      <w:marRight w:val="0"/>
      <w:marTop w:val="0"/>
      <w:marBottom w:val="0"/>
      <w:divBdr>
        <w:top w:val="none" w:sz="0" w:space="0" w:color="auto"/>
        <w:left w:val="none" w:sz="0" w:space="0" w:color="auto"/>
        <w:bottom w:val="none" w:sz="0" w:space="0" w:color="auto"/>
        <w:right w:val="none" w:sz="0" w:space="0" w:color="auto"/>
      </w:divBdr>
    </w:div>
    <w:div w:id="1105029985">
      <w:bodyDiv w:val="1"/>
      <w:marLeft w:val="0"/>
      <w:marRight w:val="0"/>
      <w:marTop w:val="0"/>
      <w:marBottom w:val="0"/>
      <w:divBdr>
        <w:top w:val="none" w:sz="0" w:space="0" w:color="auto"/>
        <w:left w:val="none" w:sz="0" w:space="0" w:color="auto"/>
        <w:bottom w:val="none" w:sz="0" w:space="0" w:color="auto"/>
        <w:right w:val="none" w:sz="0" w:space="0" w:color="auto"/>
      </w:divBdr>
    </w:div>
    <w:div w:id="1107848042">
      <w:bodyDiv w:val="1"/>
      <w:marLeft w:val="0"/>
      <w:marRight w:val="0"/>
      <w:marTop w:val="0"/>
      <w:marBottom w:val="0"/>
      <w:divBdr>
        <w:top w:val="none" w:sz="0" w:space="0" w:color="auto"/>
        <w:left w:val="none" w:sz="0" w:space="0" w:color="auto"/>
        <w:bottom w:val="none" w:sz="0" w:space="0" w:color="auto"/>
        <w:right w:val="none" w:sz="0" w:space="0" w:color="auto"/>
      </w:divBdr>
    </w:div>
    <w:div w:id="1108237273">
      <w:bodyDiv w:val="1"/>
      <w:marLeft w:val="0"/>
      <w:marRight w:val="0"/>
      <w:marTop w:val="0"/>
      <w:marBottom w:val="0"/>
      <w:divBdr>
        <w:top w:val="none" w:sz="0" w:space="0" w:color="auto"/>
        <w:left w:val="none" w:sz="0" w:space="0" w:color="auto"/>
        <w:bottom w:val="none" w:sz="0" w:space="0" w:color="auto"/>
        <w:right w:val="none" w:sz="0" w:space="0" w:color="auto"/>
      </w:divBdr>
    </w:div>
    <w:div w:id="1115713173">
      <w:bodyDiv w:val="1"/>
      <w:marLeft w:val="0"/>
      <w:marRight w:val="0"/>
      <w:marTop w:val="0"/>
      <w:marBottom w:val="0"/>
      <w:divBdr>
        <w:top w:val="none" w:sz="0" w:space="0" w:color="auto"/>
        <w:left w:val="none" w:sz="0" w:space="0" w:color="auto"/>
        <w:bottom w:val="none" w:sz="0" w:space="0" w:color="auto"/>
        <w:right w:val="none" w:sz="0" w:space="0" w:color="auto"/>
      </w:divBdr>
    </w:div>
    <w:div w:id="1117215991">
      <w:bodyDiv w:val="1"/>
      <w:marLeft w:val="0"/>
      <w:marRight w:val="0"/>
      <w:marTop w:val="0"/>
      <w:marBottom w:val="0"/>
      <w:divBdr>
        <w:top w:val="none" w:sz="0" w:space="0" w:color="auto"/>
        <w:left w:val="none" w:sz="0" w:space="0" w:color="auto"/>
        <w:bottom w:val="none" w:sz="0" w:space="0" w:color="auto"/>
        <w:right w:val="none" w:sz="0" w:space="0" w:color="auto"/>
      </w:divBdr>
    </w:div>
    <w:div w:id="1117406748">
      <w:bodyDiv w:val="1"/>
      <w:marLeft w:val="0"/>
      <w:marRight w:val="0"/>
      <w:marTop w:val="0"/>
      <w:marBottom w:val="0"/>
      <w:divBdr>
        <w:top w:val="none" w:sz="0" w:space="0" w:color="auto"/>
        <w:left w:val="none" w:sz="0" w:space="0" w:color="auto"/>
        <w:bottom w:val="none" w:sz="0" w:space="0" w:color="auto"/>
        <w:right w:val="none" w:sz="0" w:space="0" w:color="auto"/>
      </w:divBdr>
    </w:div>
    <w:div w:id="1120418612">
      <w:bodyDiv w:val="1"/>
      <w:marLeft w:val="0"/>
      <w:marRight w:val="0"/>
      <w:marTop w:val="0"/>
      <w:marBottom w:val="0"/>
      <w:divBdr>
        <w:top w:val="none" w:sz="0" w:space="0" w:color="auto"/>
        <w:left w:val="none" w:sz="0" w:space="0" w:color="auto"/>
        <w:bottom w:val="none" w:sz="0" w:space="0" w:color="auto"/>
        <w:right w:val="none" w:sz="0" w:space="0" w:color="auto"/>
      </w:divBdr>
    </w:div>
    <w:div w:id="1124693784">
      <w:bodyDiv w:val="1"/>
      <w:marLeft w:val="0"/>
      <w:marRight w:val="0"/>
      <w:marTop w:val="0"/>
      <w:marBottom w:val="0"/>
      <w:divBdr>
        <w:top w:val="none" w:sz="0" w:space="0" w:color="auto"/>
        <w:left w:val="none" w:sz="0" w:space="0" w:color="auto"/>
        <w:bottom w:val="none" w:sz="0" w:space="0" w:color="auto"/>
        <w:right w:val="none" w:sz="0" w:space="0" w:color="auto"/>
      </w:divBdr>
    </w:div>
    <w:div w:id="1126268147">
      <w:bodyDiv w:val="1"/>
      <w:marLeft w:val="0"/>
      <w:marRight w:val="0"/>
      <w:marTop w:val="0"/>
      <w:marBottom w:val="0"/>
      <w:divBdr>
        <w:top w:val="none" w:sz="0" w:space="0" w:color="auto"/>
        <w:left w:val="none" w:sz="0" w:space="0" w:color="auto"/>
        <w:bottom w:val="none" w:sz="0" w:space="0" w:color="auto"/>
        <w:right w:val="none" w:sz="0" w:space="0" w:color="auto"/>
      </w:divBdr>
    </w:div>
    <w:div w:id="1127160120">
      <w:bodyDiv w:val="1"/>
      <w:marLeft w:val="0"/>
      <w:marRight w:val="0"/>
      <w:marTop w:val="0"/>
      <w:marBottom w:val="0"/>
      <w:divBdr>
        <w:top w:val="none" w:sz="0" w:space="0" w:color="auto"/>
        <w:left w:val="none" w:sz="0" w:space="0" w:color="auto"/>
        <w:bottom w:val="none" w:sz="0" w:space="0" w:color="auto"/>
        <w:right w:val="none" w:sz="0" w:space="0" w:color="auto"/>
      </w:divBdr>
    </w:div>
    <w:div w:id="1129517507">
      <w:bodyDiv w:val="1"/>
      <w:marLeft w:val="0"/>
      <w:marRight w:val="0"/>
      <w:marTop w:val="0"/>
      <w:marBottom w:val="0"/>
      <w:divBdr>
        <w:top w:val="none" w:sz="0" w:space="0" w:color="auto"/>
        <w:left w:val="none" w:sz="0" w:space="0" w:color="auto"/>
        <w:bottom w:val="none" w:sz="0" w:space="0" w:color="auto"/>
        <w:right w:val="none" w:sz="0" w:space="0" w:color="auto"/>
      </w:divBdr>
    </w:div>
    <w:div w:id="1135412965">
      <w:bodyDiv w:val="1"/>
      <w:marLeft w:val="0"/>
      <w:marRight w:val="0"/>
      <w:marTop w:val="0"/>
      <w:marBottom w:val="0"/>
      <w:divBdr>
        <w:top w:val="none" w:sz="0" w:space="0" w:color="auto"/>
        <w:left w:val="none" w:sz="0" w:space="0" w:color="auto"/>
        <w:bottom w:val="none" w:sz="0" w:space="0" w:color="auto"/>
        <w:right w:val="none" w:sz="0" w:space="0" w:color="auto"/>
      </w:divBdr>
    </w:div>
    <w:div w:id="1144002253">
      <w:bodyDiv w:val="1"/>
      <w:marLeft w:val="0"/>
      <w:marRight w:val="0"/>
      <w:marTop w:val="0"/>
      <w:marBottom w:val="0"/>
      <w:divBdr>
        <w:top w:val="none" w:sz="0" w:space="0" w:color="auto"/>
        <w:left w:val="none" w:sz="0" w:space="0" w:color="auto"/>
        <w:bottom w:val="none" w:sz="0" w:space="0" w:color="auto"/>
        <w:right w:val="none" w:sz="0" w:space="0" w:color="auto"/>
      </w:divBdr>
    </w:div>
    <w:div w:id="1144277749">
      <w:bodyDiv w:val="1"/>
      <w:marLeft w:val="0"/>
      <w:marRight w:val="0"/>
      <w:marTop w:val="0"/>
      <w:marBottom w:val="0"/>
      <w:divBdr>
        <w:top w:val="none" w:sz="0" w:space="0" w:color="auto"/>
        <w:left w:val="none" w:sz="0" w:space="0" w:color="auto"/>
        <w:bottom w:val="none" w:sz="0" w:space="0" w:color="auto"/>
        <w:right w:val="none" w:sz="0" w:space="0" w:color="auto"/>
      </w:divBdr>
    </w:div>
    <w:div w:id="1145007593">
      <w:bodyDiv w:val="1"/>
      <w:marLeft w:val="0"/>
      <w:marRight w:val="0"/>
      <w:marTop w:val="0"/>
      <w:marBottom w:val="0"/>
      <w:divBdr>
        <w:top w:val="none" w:sz="0" w:space="0" w:color="auto"/>
        <w:left w:val="none" w:sz="0" w:space="0" w:color="auto"/>
        <w:bottom w:val="none" w:sz="0" w:space="0" w:color="auto"/>
        <w:right w:val="none" w:sz="0" w:space="0" w:color="auto"/>
      </w:divBdr>
    </w:div>
    <w:div w:id="1150751780">
      <w:bodyDiv w:val="1"/>
      <w:marLeft w:val="0"/>
      <w:marRight w:val="0"/>
      <w:marTop w:val="0"/>
      <w:marBottom w:val="0"/>
      <w:divBdr>
        <w:top w:val="none" w:sz="0" w:space="0" w:color="auto"/>
        <w:left w:val="none" w:sz="0" w:space="0" w:color="auto"/>
        <w:bottom w:val="none" w:sz="0" w:space="0" w:color="auto"/>
        <w:right w:val="none" w:sz="0" w:space="0" w:color="auto"/>
      </w:divBdr>
    </w:div>
    <w:div w:id="1151942148">
      <w:bodyDiv w:val="1"/>
      <w:marLeft w:val="0"/>
      <w:marRight w:val="0"/>
      <w:marTop w:val="0"/>
      <w:marBottom w:val="0"/>
      <w:divBdr>
        <w:top w:val="none" w:sz="0" w:space="0" w:color="auto"/>
        <w:left w:val="none" w:sz="0" w:space="0" w:color="auto"/>
        <w:bottom w:val="none" w:sz="0" w:space="0" w:color="auto"/>
        <w:right w:val="none" w:sz="0" w:space="0" w:color="auto"/>
      </w:divBdr>
    </w:div>
    <w:div w:id="1158184513">
      <w:bodyDiv w:val="1"/>
      <w:marLeft w:val="0"/>
      <w:marRight w:val="0"/>
      <w:marTop w:val="0"/>
      <w:marBottom w:val="0"/>
      <w:divBdr>
        <w:top w:val="none" w:sz="0" w:space="0" w:color="auto"/>
        <w:left w:val="none" w:sz="0" w:space="0" w:color="auto"/>
        <w:bottom w:val="none" w:sz="0" w:space="0" w:color="auto"/>
        <w:right w:val="none" w:sz="0" w:space="0" w:color="auto"/>
      </w:divBdr>
    </w:div>
    <w:div w:id="1160118545">
      <w:bodyDiv w:val="1"/>
      <w:marLeft w:val="0"/>
      <w:marRight w:val="0"/>
      <w:marTop w:val="0"/>
      <w:marBottom w:val="0"/>
      <w:divBdr>
        <w:top w:val="none" w:sz="0" w:space="0" w:color="auto"/>
        <w:left w:val="none" w:sz="0" w:space="0" w:color="auto"/>
        <w:bottom w:val="none" w:sz="0" w:space="0" w:color="auto"/>
        <w:right w:val="none" w:sz="0" w:space="0" w:color="auto"/>
      </w:divBdr>
    </w:div>
    <w:div w:id="1162161290">
      <w:bodyDiv w:val="1"/>
      <w:marLeft w:val="0"/>
      <w:marRight w:val="0"/>
      <w:marTop w:val="0"/>
      <w:marBottom w:val="0"/>
      <w:divBdr>
        <w:top w:val="none" w:sz="0" w:space="0" w:color="auto"/>
        <w:left w:val="none" w:sz="0" w:space="0" w:color="auto"/>
        <w:bottom w:val="none" w:sz="0" w:space="0" w:color="auto"/>
        <w:right w:val="none" w:sz="0" w:space="0" w:color="auto"/>
      </w:divBdr>
    </w:div>
    <w:div w:id="1172528474">
      <w:bodyDiv w:val="1"/>
      <w:marLeft w:val="0"/>
      <w:marRight w:val="0"/>
      <w:marTop w:val="0"/>
      <w:marBottom w:val="0"/>
      <w:divBdr>
        <w:top w:val="none" w:sz="0" w:space="0" w:color="auto"/>
        <w:left w:val="none" w:sz="0" w:space="0" w:color="auto"/>
        <w:bottom w:val="none" w:sz="0" w:space="0" w:color="auto"/>
        <w:right w:val="none" w:sz="0" w:space="0" w:color="auto"/>
      </w:divBdr>
    </w:div>
    <w:div w:id="1173715016">
      <w:bodyDiv w:val="1"/>
      <w:marLeft w:val="0"/>
      <w:marRight w:val="0"/>
      <w:marTop w:val="0"/>
      <w:marBottom w:val="0"/>
      <w:divBdr>
        <w:top w:val="none" w:sz="0" w:space="0" w:color="auto"/>
        <w:left w:val="none" w:sz="0" w:space="0" w:color="auto"/>
        <w:bottom w:val="none" w:sz="0" w:space="0" w:color="auto"/>
        <w:right w:val="none" w:sz="0" w:space="0" w:color="auto"/>
      </w:divBdr>
    </w:div>
    <w:div w:id="1174416327">
      <w:bodyDiv w:val="1"/>
      <w:marLeft w:val="0"/>
      <w:marRight w:val="0"/>
      <w:marTop w:val="0"/>
      <w:marBottom w:val="0"/>
      <w:divBdr>
        <w:top w:val="none" w:sz="0" w:space="0" w:color="auto"/>
        <w:left w:val="none" w:sz="0" w:space="0" w:color="auto"/>
        <w:bottom w:val="none" w:sz="0" w:space="0" w:color="auto"/>
        <w:right w:val="none" w:sz="0" w:space="0" w:color="auto"/>
      </w:divBdr>
    </w:div>
    <w:div w:id="1174684113">
      <w:bodyDiv w:val="1"/>
      <w:marLeft w:val="0"/>
      <w:marRight w:val="0"/>
      <w:marTop w:val="0"/>
      <w:marBottom w:val="0"/>
      <w:divBdr>
        <w:top w:val="none" w:sz="0" w:space="0" w:color="auto"/>
        <w:left w:val="none" w:sz="0" w:space="0" w:color="auto"/>
        <w:bottom w:val="none" w:sz="0" w:space="0" w:color="auto"/>
        <w:right w:val="none" w:sz="0" w:space="0" w:color="auto"/>
      </w:divBdr>
    </w:div>
    <w:div w:id="1179153479">
      <w:bodyDiv w:val="1"/>
      <w:marLeft w:val="0"/>
      <w:marRight w:val="0"/>
      <w:marTop w:val="0"/>
      <w:marBottom w:val="0"/>
      <w:divBdr>
        <w:top w:val="none" w:sz="0" w:space="0" w:color="auto"/>
        <w:left w:val="none" w:sz="0" w:space="0" w:color="auto"/>
        <w:bottom w:val="none" w:sz="0" w:space="0" w:color="auto"/>
        <w:right w:val="none" w:sz="0" w:space="0" w:color="auto"/>
      </w:divBdr>
    </w:div>
    <w:div w:id="1182085705">
      <w:bodyDiv w:val="1"/>
      <w:marLeft w:val="0"/>
      <w:marRight w:val="0"/>
      <w:marTop w:val="0"/>
      <w:marBottom w:val="0"/>
      <w:divBdr>
        <w:top w:val="none" w:sz="0" w:space="0" w:color="auto"/>
        <w:left w:val="none" w:sz="0" w:space="0" w:color="auto"/>
        <w:bottom w:val="none" w:sz="0" w:space="0" w:color="auto"/>
        <w:right w:val="none" w:sz="0" w:space="0" w:color="auto"/>
      </w:divBdr>
    </w:div>
    <w:div w:id="1183394372">
      <w:bodyDiv w:val="1"/>
      <w:marLeft w:val="0"/>
      <w:marRight w:val="0"/>
      <w:marTop w:val="0"/>
      <w:marBottom w:val="0"/>
      <w:divBdr>
        <w:top w:val="none" w:sz="0" w:space="0" w:color="auto"/>
        <w:left w:val="none" w:sz="0" w:space="0" w:color="auto"/>
        <w:bottom w:val="none" w:sz="0" w:space="0" w:color="auto"/>
        <w:right w:val="none" w:sz="0" w:space="0" w:color="auto"/>
      </w:divBdr>
    </w:div>
    <w:div w:id="1199778110">
      <w:bodyDiv w:val="1"/>
      <w:marLeft w:val="0"/>
      <w:marRight w:val="0"/>
      <w:marTop w:val="0"/>
      <w:marBottom w:val="0"/>
      <w:divBdr>
        <w:top w:val="none" w:sz="0" w:space="0" w:color="auto"/>
        <w:left w:val="none" w:sz="0" w:space="0" w:color="auto"/>
        <w:bottom w:val="none" w:sz="0" w:space="0" w:color="auto"/>
        <w:right w:val="none" w:sz="0" w:space="0" w:color="auto"/>
      </w:divBdr>
    </w:div>
    <w:div w:id="1205361673">
      <w:bodyDiv w:val="1"/>
      <w:marLeft w:val="0"/>
      <w:marRight w:val="0"/>
      <w:marTop w:val="0"/>
      <w:marBottom w:val="0"/>
      <w:divBdr>
        <w:top w:val="none" w:sz="0" w:space="0" w:color="auto"/>
        <w:left w:val="none" w:sz="0" w:space="0" w:color="auto"/>
        <w:bottom w:val="none" w:sz="0" w:space="0" w:color="auto"/>
        <w:right w:val="none" w:sz="0" w:space="0" w:color="auto"/>
      </w:divBdr>
    </w:div>
    <w:div w:id="1209951214">
      <w:bodyDiv w:val="1"/>
      <w:marLeft w:val="0"/>
      <w:marRight w:val="0"/>
      <w:marTop w:val="0"/>
      <w:marBottom w:val="0"/>
      <w:divBdr>
        <w:top w:val="none" w:sz="0" w:space="0" w:color="auto"/>
        <w:left w:val="none" w:sz="0" w:space="0" w:color="auto"/>
        <w:bottom w:val="none" w:sz="0" w:space="0" w:color="auto"/>
        <w:right w:val="none" w:sz="0" w:space="0" w:color="auto"/>
      </w:divBdr>
    </w:div>
    <w:div w:id="1211302600">
      <w:bodyDiv w:val="1"/>
      <w:marLeft w:val="0"/>
      <w:marRight w:val="0"/>
      <w:marTop w:val="0"/>
      <w:marBottom w:val="0"/>
      <w:divBdr>
        <w:top w:val="none" w:sz="0" w:space="0" w:color="auto"/>
        <w:left w:val="none" w:sz="0" w:space="0" w:color="auto"/>
        <w:bottom w:val="none" w:sz="0" w:space="0" w:color="auto"/>
        <w:right w:val="none" w:sz="0" w:space="0" w:color="auto"/>
      </w:divBdr>
    </w:div>
    <w:div w:id="1214780558">
      <w:bodyDiv w:val="1"/>
      <w:marLeft w:val="0"/>
      <w:marRight w:val="0"/>
      <w:marTop w:val="0"/>
      <w:marBottom w:val="0"/>
      <w:divBdr>
        <w:top w:val="none" w:sz="0" w:space="0" w:color="auto"/>
        <w:left w:val="none" w:sz="0" w:space="0" w:color="auto"/>
        <w:bottom w:val="none" w:sz="0" w:space="0" w:color="auto"/>
        <w:right w:val="none" w:sz="0" w:space="0" w:color="auto"/>
      </w:divBdr>
    </w:div>
    <w:div w:id="1223633743">
      <w:bodyDiv w:val="1"/>
      <w:marLeft w:val="0"/>
      <w:marRight w:val="0"/>
      <w:marTop w:val="0"/>
      <w:marBottom w:val="0"/>
      <w:divBdr>
        <w:top w:val="none" w:sz="0" w:space="0" w:color="auto"/>
        <w:left w:val="none" w:sz="0" w:space="0" w:color="auto"/>
        <w:bottom w:val="none" w:sz="0" w:space="0" w:color="auto"/>
        <w:right w:val="none" w:sz="0" w:space="0" w:color="auto"/>
      </w:divBdr>
    </w:div>
    <w:div w:id="1226335187">
      <w:bodyDiv w:val="1"/>
      <w:marLeft w:val="0"/>
      <w:marRight w:val="0"/>
      <w:marTop w:val="0"/>
      <w:marBottom w:val="0"/>
      <w:divBdr>
        <w:top w:val="none" w:sz="0" w:space="0" w:color="auto"/>
        <w:left w:val="none" w:sz="0" w:space="0" w:color="auto"/>
        <w:bottom w:val="none" w:sz="0" w:space="0" w:color="auto"/>
        <w:right w:val="none" w:sz="0" w:space="0" w:color="auto"/>
      </w:divBdr>
    </w:div>
    <w:div w:id="1233849865">
      <w:bodyDiv w:val="1"/>
      <w:marLeft w:val="0"/>
      <w:marRight w:val="0"/>
      <w:marTop w:val="0"/>
      <w:marBottom w:val="0"/>
      <w:divBdr>
        <w:top w:val="none" w:sz="0" w:space="0" w:color="auto"/>
        <w:left w:val="none" w:sz="0" w:space="0" w:color="auto"/>
        <w:bottom w:val="none" w:sz="0" w:space="0" w:color="auto"/>
        <w:right w:val="none" w:sz="0" w:space="0" w:color="auto"/>
      </w:divBdr>
    </w:div>
    <w:div w:id="1237782848">
      <w:bodyDiv w:val="1"/>
      <w:marLeft w:val="0"/>
      <w:marRight w:val="0"/>
      <w:marTop w:val="0"/>
      <w:marBottom w:val="0"/>
      <w:divBdr>
        <w:top w:val="none" w:sz="0" w:space="0" w:color="auto"/>
        <w:left w:val="none" w:sz="0" w:space="0" w:color="auto"/>
        <w:bottom w:val="none" w:sz="0" w:space="0" w:color="auto"/>
        <w:right w:val="none" w:sz="0" w:space="0" w:color="auto"/>
      </w:divBdr>
    </w:div>
    <w:div w:id="1248924287">
      <w:bodyDiv w:val="1"/>
      <w:marLeft w:val="0"/>
      <w:marRight w:val="0"/>
      <w:marTop w:val="0"/>
      <w:marBottom w:val="0"/>
      <w:divBdr>
        <w:top w:val="none" w:sz="0" w:space="0" w:color="auto"/>
        <w:left w:val="none" w:sz="0" w:space="0" w:color="auto"/>
        <w:bottom w:val="none" w:sz="0" w:space="0" w:color="auto"/>
        <w:right w:val="none" w:sz="0" w:space="0" w:color="auto"/>
      </w:divBdr>
    </w:div>
    <w:div w:id="1249390776">
      <w:bodyDiv w:val="1"/>
      <w:marLeft w:val="0"/>
      <w:marRight w:val="0"/>
      <w:marTop w:val="0"/>
      <w:marBottom w:val="0"/>
      <w:divBdr>
        <w:top w:val="none" w:sz="0" w:space="0" w:color="auto"/>
        <w:left w:val="none" w:sz="0" w:space="0" w:color="auto"/>
        <w:bottom w:val="none" w:sz="0" w:space="0" w:color="auto"/>
        <w:right w:val="none" w:sz="0" w:space="0" w:color="auto"/>
      </w:divBdr>
    </w:div>
    <w:div w:id="1252354255">
      <w:bodyDiv w:val="1"/>
      <w:marLeft w:val="0"/>
      <w:marRight w:val="0"/>
      <w:marTop w:val="0"/>
      <w:marBottom w:val="0"/>
      <w:divBdr>
        <w:top w:val="none" w:sz="0" w:space="0" w:color="auto"/>
        <w:left w:val="none" w:sz="0" w:space="0" w:color="auto"/>
        <w:bottom w:val="none" w:sz="0" w:space="0" w:color="auto"/>
        <w:right w:val="none" w:sz="0" w:space="0" w:color="auto"/>
      </w:divBdr>
    </w:div>
    <w:div w:id="1267537302">
      <w:bodyDiv w:val="1"/>
      <w:marLeft w:val="0"/>
      <w:marRight w:val="0"/>
      <w:marTop w:val="0"/>
      <w:marBottom w:val="0"/>
      <w:divBdr>
        <w:top w:val="none" w:sz="0" w:space="0" w:color="auto"/>
        <w:left w:val="none" w:sz="0" w:space="0" w:color="auto"/>
        <w:bottom w:val="none" w:sz="0" w:space="0" w:color="auto"/>
        <w:right w:val="none" w:sz="0" w:space="0" w:color="auto"/>
      </w:divBdr>
    </w:div>
    <w:div w:id="1281380861">
      <w:bodyDiv w:val="1"/>
      <w:marLeft w:val="0"/>
      <w:marRight w:val="0"/>
      <w:marTop w:val="0"/>
      <w:marBottom w:val="0"/>
      <w:divBdr>
        <w:top w:val="none" w:sz="0" w:space="0" w:color="auto"/>
        <w:left w:val="none" w:sz="0" w:space="0" w:color="auto"/>
        <w:bottom w:val="none" w:sz="0" w:space="0" w:color="auto"/>
        <w:right w:val="none" w:sz="0" w:space="0" w:color="auto"/>
      </w:divBdr>
    </w:div>
    <w:div w:id="1307929698">
      <w:bodyDiv w:val="1"/>
      <w:marLeft w:val="0"/>
      <w:marRight w:val="0"/>
      <w:marTop w:val="0"/>
      <w:marBottom w:val="0"/>
      <w:divBdr>
        <w:top w:val="none" w:sz="0" w:space="0" w:color="auto"/>
        <w:left w:val="none" w:sz="0" w:space="0" w:color="auto"/>
        <w:bottom w:val="none" w:sz="0" w:space="0" w:color="auto"/>
        <w:right w:val="none" w:sz="0" w:space="0" w:color="auto"/>
      </w:divBdr>
    </w:div>
    <w:div w:id="1316106115">
      <w:bodyDiv w:val="1"/>
      <w:marLeft w:val="0"/>
      <w:marRight w:val="0"/>
      <w:marTop w:val="0"/>
      <w:marBottom w:val="0"/>
      <w:divBdr>
        <w:top w:val="none" w:sz="0" w:space="0" w:color="auto"/>
        <w:left w:val="none" w:sz="0" w:space="0" w:color="auto"/>
        <w:bottom w:val="none" w:sz="0" w:space="0" w:color="auto"/>
        <w:right w:val="none" w:sz="0" w:space="0" w:color="auto"/>
      </w:divBdr>
    </w:div>
    <w:div w:id="1316296092">
      <w:bodyDiv w:val="1"/>
      <w:marLeft w:val="0"/>
      <w:marRight w:val="0"/>
      <w:marTop w:val="0"/>
      <w:marBottom w:val="0"/>
      <w:divBdr>
        <w:top w:val="none" w:sz="0" w:space="0" w:color="auto"/>
        <w:left w:val="none" w:sz="0" w:space="0" w:color="auto"/>
        <w:bottom w:val="none" w:sz="0" w:space="0" w:color="auto"/>
        <w:right w:val="none" w:sz="0" w:space="0" w:color="auto"/>
      </w:divBdr>
    </w:div>
    <w:div w:id="1328899486">
      <w:bodyDiv w:val="1"/>
      <w:marLeft w:val="0"/>
      <w:marRight w:val="0"/>
      <w:marTop w:val="0"/>
      <w:marBottom w:val="0"/>
      <w:divBdr>
        <w:top w:val="none" w:sz="0" w:space="0" w:color="auto"/>
        <w:left w:val="none" w:sz="0" w:space="0" w:color="auto"/>
        <w:bottom w:val="none" w:sz="0" w:space="0" w:color="auto"/>
        <w:right w:val="none" w:sz="0" w:space="0" w:color="auto"/>
      </w:divBdr>
    </w:div>
    <w:div w:id="1329015454">
      <w:bodyDiv w:val="1"/>
      <w:marLeft w:val="0"/>
      <w:marRight w:val="0"/>
      <w:marTop w:val="0"/>
      <w:marBottom w:val="0"/>
      <w:divBdr>
        <w:top w:val="none" w:sz="0" w:space="0" w:color="auto"/>
        <w:left w:val="none" w:sz="0" w:space="0" w:color="auto"/>
        <w:bottom w:val="none" w:sz="0" w:space="0" w:color="auto"/>
        <w:right w:val="none" w:sz="0" w:space="0" w:color="auto"/>
      </w:divBdr>
    </w:div>
    <w:div w:id="1333872930">
      <w:bodyDiv w:val="1"/>
      <w:marLeft w:val="0"/>
      <w:marRight w:val="0"/>
      <w:marTop w:val="0"/>
      <w:marBottom w:val="0"/>
      <w:divBdr>
        <w:top w:val="none" w:sz="0" w:space="0" w:color="auto"/>
        <w:left w:val="none" w:sz="0" w:space="0" w:color="auto"/>
        <w:bottom w:val="none" w:sz="0" w:space="0" w:color="auto"/>
        <w:right w:val="none" w:sz="0" w:space="0" w:color="auto"/>
      </w:divBdr>
    </w:div>
    <w:div w:id="1336302010">
      <w:bodyDiv w:val="1"/>
      <w:marLeft w:val="0"/>
      <w:marRight w:val="0"/>
      <w:marTop w:val="0"/>
      <w:marBottom w:val="0"/>
      <w:divBdr>
        <w:top w:val="none" w:sz="0" w:space="0" w:color="auto"/>
        <w:left w:val="none" w:sz="0" w:space="0" w:color="auto"/>
        <w:bottom w:val="none" w:sz="0" w:space="0" w:color="auto"/>
        <w:right w:val="none" w:sz="0" w:space="0" w:color="auto"/>
      </w:divBdr>
    </w:div>
    <w:div w:id="1338115637">
      <w:bodyDiv w:val="1"/>
      <w:marLeft w:val="0"/>
      <w:marRight w:val="0"/>
      <w:marTop w:val="0"/>
      <w:marBottom w:val="0"/>
      <w:divBdr>
        <w:top w:val="none" w:sz="0" w:space="0" w:color="auto"/>
        <w:left w:val="none" w:sz="0" w:space="0" w:color="auto"/>
        <w:bottom w:val="none" w:sz="0" w:space="0" w:color="auto"/>
        <w:right w:val="none" w:sz="0" w:space="0" w:color="auto"/>
      </w:divBdr>
    </w:div>
    <w:div w:id="1338969661">
      <w:bodyDiv w:val="1"/>
      <w:marLeft w:val="0"/>
      <w:marRight w:val="0"/>
      <w:marTop w:val="0"/>
      <w:marBottom w:val="0"/>
      <w:divBdr>
        <w:top w:val="none" w:sz="0" w:space="0" w:color="auto"/>
        <w:left w:val="none" w:sz="0" w:space="0" w:color="auto"/>
        <w:bottom w:val="none" w:sz="0" w:space="0" w:color="auto"/>
        <w:right w:val="none" w:sz="0" w:space="0" w:color="auto"/>
      </w:divBdr>
    </w:div>
    <w:div w:id="1341859652">
      <w:bodyDiv w:val="1"/>
      <w:marLeft w:val="0"/>
      <w:marRight w:val="0"/>
      <w:marTop w:val="0"/>
      <w:marBottom w:val="0"/>
      <w:divBdr>
        <w:top w:val="none" w:sz="0" w:space="0" w:color="auto"/>
        <w:left w:val="none" w:sz="0" w:space="0" w:color="auto"/>
        <w:bottom w:val="none" w:sz="0" w:space="0" w:color="auto"/>
        <w:right w:val="none" w:sz="0" w:space="0" w:color="auto"/>
      </w:divBdr>
    </w:div>
    <w:div w:id="1343699999">
      <w:bodyDiv w:val="1"/>
      <w:marLeft w:val="0"/>
      <w:marRight w:val="0"/>
      <w:marTop w:val="0"/>
      <w:marBottom w:val="0"/>
      <w:divBdr>
        <w:top w:val="none" w:sz="0" w:space="0" w:color="auto"/>
        <w:left w:val="none" w:sz="0" w:space="0" w:color="auto"/>
        <w:bottom w:val="none" w:sz="0" w:space="0" w:color="auto"/>
        <w:right w:val="none" w:sz="0" w:space="0" w:color="auto"/>
      </w:divBdr>
    </w:div>
    <w:div w:id="1344748537">
      <w:bodyDiv w:val="1"/>
      <w:marLeft w:val="0"/>
      <w:marRight w:val="0"/>
      <w:marTop w:val="0"/>
      <w:marBottom w:val="0"/>
      <w:divBdr>
        <w:top w:val="none" w:sz="0" w:space="0" w:color="auto"/>
        <w:left w:val="none" w:sz="0" w:space="0" w:color="auto"/>
        <w:bottom w:val="none" w:sz="0" w:space="0" w:color="auto"/>
        <w:right w:val="none" w:sz="0" w:space="0" w:color="auto"/>
      </w:divBdr>
    </w:div>
    <w:div w:id="1346177072">
      <w:bodyDiv w:val="1"/>
      <w:marLeft w:val="0"/>
      <w:marRight w:val="0"/>
      <w:marTop w:val="0"/>
      <w:marBottom w:val="0"/>
      <w:divBdr>
        <w:top w:val="none" w:sz="0" w:space="0" w:color="auto"/>
        <w:left w:val="none" w:sz="0" w:space="0" w:color="auto"/>
        <w:bottom w:val="none" w:sz="0" w:space="0" w:color="auto"/>
        <w:right w:val="none" w:sz="0" w:space="0" w:color="auto"/>
      </w:divBdr>
    </w:div>
    <w:div w:id="1356272782">
      <w:bodyDiv w:val="1"/>
      <w:marLeft w:val="0"/>
      <w:marRight w:val="0"/>
      <w:marTop w:val="0"/>
      <w:marBottom w:val="0"/>
      <w:divBdr>
        <w:top w:val="none" w:sz="0" w:space="0" w:color="auto"/>
        <w:left w:val="none" w:sz="0" w:space="0" w:color="auto"/>
        <w:bottom w:val="none" w:sz="0" w:space="0" w:color="auto"/>
        <w:right w:val="none" w:sz="0" w:space="0" w:color="auto"/>
      </w:divBdr>
    </w:div>
    <w:div w:id="1359113729">
      <w:bodyDiv w:val="1"/>
      <w:marLeft w:val="0"/>
      <w:marRight w:val="0"/>
      <w:marTop w:val="0"/>
      <w:marBottom w:val="0"/>
      <w:divBdr>
        <w:top w:val="none" w:sz="0" w:space="0" w:color="auto"/>
        <w:left w:val="none" w:sz="0" w:space="0" w:color="auto"/>
        <w:bottom w:val="none" w:sz="0" w:space="0" w:color="auto"/>
        <w:right w:val="none" w:sz="0" w:space="0" w:color="auto"/>
      </w:divBdr>
    </w:div>
    <w:div w:id="1363701799">
      <w:bodyDiv w:val="1"/>
      <w:marLeft w:val="0"/>
      <w:marRight w:val="0"/>
      <w:marTop w:val="0"/>
      <w:marBottom w:val="0"/>
      <w:divBdr>
        <w:top w:val="none" w:sz="0" w:space="0" w:color="auto"/>
        <w:left w:val="none" w:sz="0" w:space="0" w:color="auto"/>
        <w:bottom w:val="none" w:sz="0" w:space="0" w:color="auto"/>
        <w:right w:val="none" w:sz="0" w:space="0" w:color="auto"/>
      </w:divBdr>
    </w:div>
    <w:div w:id="1364600729">
      <w:bodyDiv w:val="1"/>
      <w:marLeft w:val="0"/>
      <w:marRight w:val="0"/>
      <w:marTop w:val="0"/>
      <w:marBottom w:val="0"/>
      <w:divBdr>
        <w:top w:val="none" w:sz="0" w:space="0" w:color="auto"/>
        <w:left w:val="none" w:sz="0" w:space="0" w:color="auto"/>
        <w:bottom w:val="none" w:sz="0" w:space="0" w:color="auto"/>
        <w:right w:val="none" w:sz="0" w:space="0" w:color="auto"/>
      </w:divBdr>
    </w:div>
    <w:div w:id="1368675071">
      <w:bodyDiv w:val="1"/>
      <w:marLeft w:val="0"/>
      <w:marRight w:val="0"/>
      <w:marTop w:val="0"/>
      <w:marBottom w:val="0"/>
      <w:divBdr>
        <w:top w:val="none" w:sz="0" w:space="0" w:color="auto"/>
        <w:left w:val="none" w:sz="0" w:space="0" w:color="auto"/>
        <w:bottom w:val="none" w:sz="0" w:space="0" w:color="auto"/>
        <w:right w:val="none" w:sz="0" w:space="0" w:color="auto"/>
      </w:divBdr>
    </w:div>
    <w:div w:id="1370032206">
      <w:bodyDiv w:val="1"/>
      <w:marLeft w:val="0"/>
      <w:marRight w:val="0"/>
      <w:marTop w:val="0"/>
      <w:marBottom w:val="0"/>
      <w:divBdr>
        <w:top w:val="none" w:sz="0" w:space="0" w:color="auto"/>
        <w:left w:val="none" w:sz="0" w:space="0" w:color="auto"/>
        <w:bottom w:val="none" w:sz="0" w:space="0" w:color="auto"/>
        <w:right w:val="none" w:sz="0" w:space="0" w:color="auto"/>
      </w:divBdr>
    </w:div>
    <w:div w:id="1378164881">
      <w:bodyDiv w:val="1"/>
      <w:marLeft w:val="0"/>
      <w:marRight w:val="0"/>
      <w:marTop w:val="0"/>
      <w:marBottom w:val="0"/>
      <w:divBdr>
        <w:top w:val="none" w:sz="0" w:space="0" w:color="auto"/>
        <w:left w:val="none" w:sz="0" w:space="0" w:color="auto"/>
        <w:bottom w:val="none" w:sz="0" w:space="0" w:color="auto"/>
        <w:right w:val="none" w:sz="0" w:space="0" w:color="auto"/>
      </w:divBdr>
    </w:div>
    <w:div w:id="1381517044">
      <w:bodyDiv w:val="1"/>
      <w:marLeft w:val="0"/>
      <w:marRight w:val="0"/>
      <w:marTop w:val="0"/>
      <w:marBottom w:val="0"/>
      <w:divBdr>
        <w:top w:val="none" w:sz="0" w:space="0" w:color="auto"/>
        <w:left w:val="none" w:sz="0" w:space="0" w:color="auto"/>
        <w:bottom w:val="none" w:sz="0" w:space="0" w:color="auto"/>
        <w:right w:val="none" w:sz="0" w:space="0" w:color="auto"/>
      </w:divBdr>
    </w:div>
    <w:div w:id="1383870583">
      <w:bodyDiv w:val="1"/>
      <w:marLeft w:val="0"/>
      <w:marRight w:val="0"/>
      <w:marTop w:val="0"/>
      <w:marBottom w:val="0"/>
      <w:divBdr>
        <w:top w:val="none" w:sz="0" w:space="0" w:color="auto"/>
        <w:left w:val="none" w:sz="0" w:space="0" w:color="auto"/>
        <w:bottom w:val="none" w:sz="0" w:space="0" w:color="auto"/>
        <w:right w:val="none" w:sz="0" w:space="0" w:color="auto"/>
      </w:divBdr>
    </w:div>
    <w:div w:id="1388409933">
      <w:bodyDiv w:val="1"/>
      <w:marLeft w:val="0"/>
      <w:marRight w:val="0"/>
      <w:marTop w:val="0"/>
      <w:marBottom w:val="0"/>
      <w:divBdr>
        <w:top w:val="none" w:sz="0" w:space="0" w:color="auto"/>
        <w:left w:val="none" w:sz="0" w:space="0" w:color="auto"/>
        <w:bottom w:val="none" w:sz="0" w:space="0" w:color="auto"/>
        <w:right w:val="none" w:sz="0" w:space="0" w:color="auto"/>
      </w:divBdr>
    </w:div>
    <w:div w:id="1393230310">
      <w:bodyDiv w:val="1"/>
      <w:marLeft w:val="0"/>
      <w:marRight w:val="0"/>
      <w:marTop w:val="0"/>
      <w:marBottom w:val="0"/>
      <w:divBdr>
        <w:top w:val="none" w:sz="0" w:space="0" w:color="auto"/>
        <w:left w:val="none" w:sz="0" w:space="0" w:color="auto"/>
        <w:bottom w:val="none" w:sz="0" w:space="0" w:color="auto"/>
        <w:right w:val="none" w:sz="0" w:space="0" w:color="auto"/>
      </w:divBdr>
    </w:div>
    <w:div w:id="1405830971">
      <w:bodyDiv w:val="1"/>
      <w:marLeft w:val="0"/>
      <w:marRight w:val="0"/>
      <w:marTop w:val="0"/>
      <w:marBottom w:val="0"/>
      <w:divBdr>
        <w:top w:val="none" w:sz="0" w:space="0" w:color="auto"/>
        <w:left w:val="none" w:sz="0" w:space="0" w:color="auto"/>
        <w:bottom w:val="none" w:sz="0" w:space="0" w:color="auto"/>
        <w:right w:val="none" w:sz="0" w:space="0" w:color="auto"/>
      </w:divBdr>
    </w:div>
    <w:div w:id="1406762694">
      <w:bodyDiv w:val="1"/>
      <w:marLeft w:val="0"/>
      <w:marRight w:val="0"/>
      <w:marTop w:val="0"/>
      <w:marBottom w:val="0"/>
      <w:divBdr>
        <w:top w:val="none" w:sz="0" w:space="0" w:color="auto"/>
        <w:left w:val="none" w:sz="0" w:space="0" w:color="auto"/>
        <w:bottom w:val="none" w:sz="0" w:space="0" w:color="auto"/>
        <w:right w:val="none" w:sz="0" w:space="0" w:color="auto"/>
      </w:divBdr>
    </w:div>
    <w:div w:id="1410077481">
      <w:bodyDiv w:val="1"/>
      <w:marLeft w:val="0"/>
      <w:marRight w:val="0"/>
      <w:marTop w:val="0"/>
      <w:marBottom w:val="0"/>
      <w:divBdr>
        <w:top w:val="none" w:sz="0" w:space="0" w:color="auto"/>
        <w:left w:val="none" w:sz="0" w:space="0" w:color="auto"/>
        <w:bottom w:val="none" w:sz="0" w:space="0" w:color="auto"/>
        <w:right w:val="none" w:sz="0" w:space="0" w:color="auto"/>
      </w:divBdr>
    </w:div>
    <w:div w:id="1423140546">
      <w:bodyDiv w:val="1"/>
      <w:marLeft w:val="0"/>
      <w:marRight w:val="0"/>
      <w:marTop w:val="0"/>
      <w:marBottom w:val="0"/>
      <w:divBdr>
        <w:top w:val="none" w:sz="0" w:space="0" w:color="auto"/>
        <w:left w:val="none" w:sz="0" w:space="0" w:color="auto"/>
        <w:bottom w:val="none" w:sz="0" w:space="0" w:color="auto"/>
        <w:right w:val="none" w:sz="0" w:space="0" w:color="auto"/>
      </w:divBdr>
    </w:div>
    <w:div w:id="1426732117">
      <w:bodyDiv w:val="1"/>
      <w:marLeft w:val="0"/>
      <w:marRight w:val="0"/>
      <w:marTop w:val="0"/>
      <w:marBottom w:val="0"/>
      <w:divBdr>
        <w:top w:val="none" w:sz="0" w:space="0" w:color="auto"/>
        <w:left w:val="none" w:sz="0" w:space="0" w:color="auto"/>
        <w:bottom w:val="none" w:sz="0" w:space="0" w:color="auto"/>
        <w:right w:val="none" w:sz="0" w:space="0" w:color="auto"/>
      </w:divBdr>
    </w:div>
    <w:div w:id="1433016275">
      <w:bodyDiv w:val="1"/>
      <w:marLeft w:val="0"/>
      <w:marRight w:val="0"/>
      <w:marTop w:val="0"/>
      <w:marBottom w:val="0"/>
      <w:divBdr>
        <w:top w:val="none" w:sz="0" w:space="0" w:color="auto"/>
        <w:left w:val="none" w:sz="0" w:space="0" w:color="auto"/>
        <w:bottom w:val="none" w:sz="0" w:space="0" w:color="auto"/>
        <w:right w:val="none" w:sz="0" w:space="0" w:color="auto"/>
      </w:divBdr>
    </w:div>
    <w:div w:id="1436554338">
      <w:bodyDiv w:val="1"/>
      <w:marLeft w:val="0"/>
      <w:marRight w:val="0"/>
      <w:marTop w:val="0"/>
      <w:marBottom w:val="0"/>
      <w:divBdr>
        <w:top w:val="none" w:sz="0" w:space="0" w:color="auto"/>
        <w:left w:val="none" w:sz="0" w:space="0" w:color="auto"/>
        <w:bottom w:val="none" w:sz="0" w:space="0" w:color="auto"/>
        <w:right w:val="none" w:sz="0" w:space="0" w:color="auto"/>
      </w:divBdr>
    </w:div>
    <w:div w:id="1460218311">
      <w:bodyDiv w:val="1"/>
      <w:marLeft w:val="0"/>
      <w:marRight w:val="0"/>
      <w:marTop w:val="0"/>
      <w:marBottom w:val="0"/>
      <w:divBdr>
        <w:top w:val="none" w:sz="0" w:space="0" w:color="auto"/>
        <w:left w:val="none" w:sz="0" w:space="0" w:color="auto"/>
        <w:bottom w:val="none" w:sz="0" w:space="0" w:color="auto"/>
        <w:right w:val="none" w:sz="0" w:space="0" w:color="auto"/>
      </w:divBdr>
    </w:div>
    <w:div w:id="1464538604">
      <w:bodyDiv w:val="1"/>
      <w:marLeft w:val="0"/>
      <w:marRight w:val="0"/>
      <w:marTop w:val="0"/>
      <w:marBottom w:val="0"/>
      <w:divBdr>
        <w:top w:val="none" w:sz="0" w:space="0" w:color="auto"/>
        <w:left w:val="none" w:sz="0" w:space="0" w:color="auto"/>
        <w:bottom w:val="none" w:sz="0" w:space="0" w:color="auto"/>
        <w:right w:val="none" w:sz="0" w:space="0" w:color="auto"/>
      </w:divBdr>
    </w:div>
    <w:div w:id="1466436315">
      <w:bodyDiv w:val="1"/>
      <w:marLeft w:val="0"/>
      <w:marRight w:val="0"/>
      <w:marTop w:val="0"/>
      <w:marBottom w:val="0"/>
      <w:divBdr>
        <w:top w:val="none" w:sz="0" w:space="0" w:color="auto"/>
        <w:left w:val="none" w:sz="0" w:space="0" w:color="auto"/>
        <w:bottom w:val="none" w:sz="0" w:space="0" w:color="auto"/>
        <w:right w:val="none" w:sz="0" w:space="0" w:color="auto"/>
      </w:divBdr>
    </w:div>
    <w:div w:id="1468890405">
      <w:bodyDiv w:val="1"/>
      <w:marLeft w:val="0"/>
      <w:marRight w:val="0"/>
      <w:marTop w:val="0"/>
      <w:marBottom w:val="0"/>
      <w:divBdr>
        <w:top w:val="none" w:sz="0" w:space="0" w:color="auto"/>
        <w:left w:val="none" w:sz="0" w:space="0" w:color="auto"/>
        <w:bottom w:val="none" w:sz="0" w:space="0" w:color="auto"/>
        <w:right w:val="none" w:sz="0" w:space="0" w:color="auto"/>
      </w:divBdr>
    </w:div>
    <w:div w:id="1469543008">
      <w:bodyDiv w:val="1"/>
      <w:marLeft w:val="0"/>
      <w:marRight w:val="0"/>
      <w:marTop w:val="0"/>
      <w:marBottom w:val="0"/>
      <w:divBdr>
        <w:top w:val="none" w:sz="0" w:space="0" w:color="auto"/>
        <w:left w:val="none" w:sz="0" w:space="0" w:color="auto"/>
        <w:bottom w:val="none" w:sz="0" w:space="0" w:color="auto"/>
        <w:right w:val="none" w:sz="0" w:space="0" w:color="auto"/>
      </w:divBdr>
    </w:div>
    <w:div w:id="1471438578">
      <w:bodyDiv w:val="1"/>
      <w:marLeft w:val="0"/>
      <w:marRight w:val="0"/>
      <w:marTop w:val="0"/>
      <w:marBottom w:val="0"/>
      <w:divBdr>
        <w:top w:val="none" w:sz="0" w:space="0" w:color="auto"/>
        <w:left w:val="none" w:sz="0" w:space="0" w:color="auto"/>
        <w:bottom w:val="none" w:sz="0" w:space="0" w:color="auto"/>
        <w:right w:val="none" w:sz="0" w:space="0" w:color="auto"/>
      </w:divBdr>
    </w:div>
    <w:div w:id="1472674255">
      <w:bodyDiv w:val="1"/>
      <w:marLeft w:val="0"/>
      <w:marRight w:val="0"/>
      <w:marTop w:val="0"/>
      <w:marBottom w:val="0"/>
      <w:divBdr>
        <w:top w:val="none" w:sz="0" w:space="0" w:color="auto"/>
        <w:left w:val="none" w:sz="0" w:space="0" w:color="auto"/>
        <w:bottom w:val="none" w:sz="0" w:space="0" w:color="auto"/>
        <w:right w:val="none" w:sz="0" w:space="0" w:color="auto"/>
      </w:divBdr>
    </w:div>
    <w:div w:id="1473249678">
      <w:bodyDiv w:val="1"/>
      <w:marLeft w:val="0"/>
      <w:marRight w:val="0"/>
      <w:marTop w:val="0"/>
      <w:marBottom w:val="0"/>
      <w:divBdr>
        <w:top w:val="none" w:sz="0" w:space="0" w:color="auto"/>
        <w:left w:val="none" w:sz="0" w:space="0" w:color="auto"/>
        <w:bottom w:val="none" w:sz="0" w:space="0" w:color="auto"/>
        <w:right w:val="none" w:sz="0" w:space="0" w:color="auto"/>
      </w:divBdr>
    </w:div>
    <w:div w:id="1495998643">
      <w:bodyDiv w:val="1"/>
      <w:marLeft w:val="0"/>
      <w:marRight w:val="0"/>
      <w:marTop w:val="0"/>
      <w:marBottom w:val="0"/>
      <w:divBdr>
        <w:top w:val="none" w:sz="0" w:space="0" w:color="auto"/>
        <w:left w:val="none" w:sz="0" w:space="0" w:color="auto"/>
        <w:bottom w:val="none" w:sz="0" w:space="0" w:color="auto"/>
        <w:right w:val="none" w:sz="0" w:space="0" w:color="auto"/>
      </w:divBdr>
    </w:div>
    <w:div w:id="1498381942">
      <w:bodyDiv w:val="1"/>
      <w:marLeft w:val="0"/>
      <w:marRight w:val="0"/>
      <w:marTop w:val="0"/>
      <w:marBottom w:val="0"/>
      <w:divBdr>
        <w:top w:val="none" w:sz="0" w:space="0" w:color="auto"/>
        <w:left w:val="none" w:sz="0" w:space="0" w:color="auto"/>
        <w:bottom w:val="none" w:sz="0" w:space="0" w:color="auto"/>
        <w:right w:val="none" w:sz="0" w:space="0" w:color="auto"/>
      </w:divBdr>
    </w:div>
    <w:div w:id="1524171208">
      <w:bodyDiv w:val="1"/>
      <w:marLeft w:val="0"/>
      <w:marRight w:val="0"/>
      <w:marTop w:val="0"/>
      <w:marBottom w:val="0"/>
      <w:divBdr>
        <w:top w:val="none" w:sz="0" w:space="0" w:color="auto"/>
        <w:left w:val="none" w:sz="0" w:space="0" w:color="auto"/>
        <w:bottom w:val="none" w:sz="0" w:space="0" w:color="auto"/>
        <w:right w:val="none" w:sz="0" w:space="0" w:color="auto"/>
      </w:divBdr>
    </w:div>
    <w:div w:id="1525244639">
      <w:bodyDiv w:val="1"/>
      <w:marLeft w:val="0"/>
      <w:marRight w:val="0"/>
      <w:marTop w:val="0"/>
      <w:marBottom w:val="0"/>
      <w:divBdr>
        <w:top w:val="none" w:sz="0" w:space="0" w:color="auto"/>
        <w:left w:val="none" w:sz="0" w:space="0" w:color="auto"/>
        <w:bottom w:val="none" w:sz="0" w:space="0" w:color="auto"/>
        <w:right w:val="none" w:sz="0" w:space="0" w:color="auto"/>
      </w:divBdr>
    </w:div>
    <w:div w:id="1533149892">
      <w:bodyDiv w:val="1"/>
      <w:marLeft w:val="0"/>
      <w:marRight w:val="0"/>
      <w:marTop w:val="0"/>
      <w:marBottom w:val="0"/>
      <w:divBdr>
        <w:top w:val="none" w:sz="0" w:space="0" w:color="auto"/>
        <w:left w:val="none" w:sz="0" w:space="0" w:color="auto"/>
        <w:bottom w:val="none" w:sz="0" w:space="0" w:color="auto"/>
        <w:right w:val="none" w:sz="0" w:space="0" w:color="auto"/>
      </w:divBdr>
    </w:div>
    <w:div w:id="1535342693">
      <w:bodyDiv w:val="1"/>
      <w:marLeft w:val="0"/>
      <w:marRight w:val="0"/>
      <w:marTop w:val="0"/>
      <w:marBottom w:val="0"/>
      <w:divBdr>
        <w:top w:val="none" w:sz="0" w:space="0" w:color="auto"/>
        <w:left w:val="none" w:sz="0" w:space="0" w:color="auto"/>
        <w:bottom w:val="none" w:sz="0" w:space="0" w:color="auto"/>
        <w:right w:val="none" w:sz="0" w:space="0" w:color="auto"/>
      </w:divBdr>
    </w:div>
    <w:div w:id="1538470132">
      <w:bodyDiv w:val="1"/>
      <w:marLeft w:val="0"/>
      <w:marRight w:val="0"/>
      <w:marTop w:val="0"/>
      <w:marBottom w:val="0"/>
      <w:divBdr>
        <w:top w:val="none" w:sz="0" w:space="0" w:color="auto"/>
        <w:left w:val="none" w:sz="0" w:space="0" w:color="auto"/>
        <w:bottom w:val="none" w:sz="0" w:space="0" w:color="auto"/>
        <w:right w:val="none" w:sz="0" w:space="0" w:color="auto"/>
      </w:divBdr>
    </w:div>
    <w:div w:id="1545871257">
      <w:bodyDiv w:val="1"/>
      <w:marLeft w:val="0"/>
      <w:marRight w:val="0"/>
      <w:marTop w:val="0"/>
      <w:marBottom w:val="0"/>
      <w:divBdr>
        <w:top w:val="none" w:sz="0" w:space="0" w:color="auto"/>
        <w:left w:val="none" w:sz="0" w:space="0" w:color="auto"/>
        <w:bottom w:val="none" w:sz="0" w:space="0" w:color="auto"/>
        <w:right w:val="none" w:sz="0" w:space="0" w:color="auto"/>
      </w:divBdr>
    </w:div>
    <w:div w:id="1551183025">
      <w:bodyDiv w:val="1"/>
      <w:marLeft w:val="0"/>
      <w:marRight w:val="0"/>
      <w:marTop w:val="0"/>
      <w:marBottom w:val="0"/>
      <w:divBdr>
        <w:top w:val="none" w:sz="0" w:space="0" w:color="auto"/>
        <w:left w:val="none" w:sz="0" w:space="0" w:color="auto"/>
        <w:bottom w:val="none" w:sz="0" w:space="0" w:color="auto"/>
        <w:right w:val="none" w:sz="0" w:space="0" w:color="auto"/>
      </w:divBdr>
    </w:div>
    <w:div w:id="1559824952">
      <w:bodyDiv w:val="1"/>
      <w:marLeft w:val="0"/>
      <w:marRight w:val="0"/>
      <w:marTop w:val="0"/>
      <w:marBottom w:val="0"/>
      <w:divBdr>
        <w:top w:val="none" w:sz="0" w:space="0" w:color="auto"/>
        <w:left w:val="none" w:sz="0" w:space="0" w:color="auto"/>
        <w:bottom w:val="none" w:sz="0" w:space="0" w:color="auto"/>
        <w:right w:val="none" w:sz="0" w:space="0" w:color="auto"/>
      </w:divBdr>
    </w:div>
    <w:div w:id="1567455481">
      <w:bodyDiv w:val="1"/>
      <w:marLeft w:val="0"/>
      <w:marRight w:val="0"/>
      <w:marTop w:val="0"/>
      <w:marBottom w:val="0"/>
      <w:divBdr>
        <w:top w:val="none" w:sz="0" w:space="0" w:color="auto"/>
        <w:left w:val="none" w:sz="0" w:space="0" w:color="auto"/>
        <w:bottom w:val="none" w:sz="0" w:space="0" w:color="auto"/>
        <w:right w:val="none" w:sz="0" w:space="0" w:color="auto"/>
      </w:divBdr>
    </w:div>
    <w:div w:id="1571117249">
      <w:bodyDiv w:val="1"/>
      <w:marLeft w:val="0"/>
      <w:marRight w:val="0"/>
      <w:marTop w:val="0"/>
      <w:marBottom w:val="0"/>
      <w:divBdr>
        <w:top w:val="none" w:sz="0" w:space="0" w:color="auto"/>
        <w:left w:val="none" w:sz="0" w:space="0" w:color="auto"/>
        <w:bottom w:val="none" w:sz="0" w:space="0" w:color="auto"/>
        <w:right w:val="none" w:sz="0" w:space="0" w:color="auto"/>
      </w:divBdr>
    </w:div>
    <w:div w:id="1573732479">
      <w:bodyDiv w:val="1"/>
      <w:marLeft w:val="0"/>
      <w:marRight w:val="0"/>
      <w:marTop w:val="0"/>
      <w:marBottom w:val="0"/>
      <w:divBdr>
        <w:top w:val="none" w:sz="0" w:space="0" w:color="auto"/>
        <w:left w:val="none" w:sz="0" w:space="0" w:color="auto"/>
        <w:bottom w:val="none" w:sz="0" w:space="0" w:color="auto"/>
        <w:right w:val="none" w:sz="0" w:space="0" w:color="auto"/>
      </w:divBdr>
    </w:div>
    <w:div w:id="1576351998">
      <w:bodyDiv w:val="1"/>
      <w:marLeft w:val="0"/>
      <w:marRight w:val="0"/>
      <w:marTop w:val="0"/>
      <w:marBottom w:val="0"/>
      <w:divBdr>
        <w:top w:val="none" w:sz="0" w:space="0" w:color="auto"/>
        <w:left w:val="none" w:sz="0" w:space="0" w:color="auto"/>
        <w:bottom w:val="none" w:sz="0" w:space="0" w:color="auto"/>
        <w:right w:val="none" w:sz="0" w:space="0" w:color="auto"/>
      </w:divBdr>
    </w:div>
    <w:div w:id="1587032604">
      <w:bodyDiv w:val="1"/>
      <w:marLeft w:val="0"/>
      <w:marRight w:val="0"/>
      <w:marTop w:val="0"/>
      <w:marBottom w:val="0"/>
      <w:divBdr>
        <w:top w:val="none" w:sz="0" w:space="0" w:color="auto"/>
        <w:left w:val="none" w:sz="0" w:space="0" w:color="auto"/>
        <w:bottom w:val="none" w:sz="0" w:space="0" w:color="auto"/>
        <w:right w:val="none" w:sz="0" w:space="0" w:color="auto"/>
      </w:divBdr>
    </w:div>
    <w:div w:id="1588149757">
      <w:bodyDiv w:val="1"/>
      <w:marLeft w:val="0"/>
      <w:marRight w:val="0"/>
      <w:marTop w:val="0"/>
      <w:marBottom w:val="0"/>
      <w:divBdr>
        <w:top w:val="none" w:sz="0" w:space="0" w:color="auto"/>
        <w:left w:val="none" w:sz="0" w:space="0" w:color="auto"/>
        <w:bottom w:val="none" w:sz="0" w:space="0" w:color="auto"/>
        <w:right w:val="none" w:sz="0" w:space="0" w:color="auto"/>
      </w:divBdr>
    </w:div>
    <w:div w:id="1594047361">
      <w:bodyDiv w:val="1"/>
      <w:marLeft w:val="0"/>
      <w:marRight w:val="0"/>
      <w:marTop w:val="0"/>
      <w:marBottom w:val="0"/>
      <w:divBdr>
        <w:top w:val="none" w:sz="0" w:space="0" w:color="auto"/>
        <w:left w:val="none" w:sz="0" w:space="0" w:color="auto"/>
        <w:bottom w:val="none" w:sz="0" w:space="0" w:color="auto"/>
        <w:right w:val="none" w:sz="0" w:space="0" w:color="auto"/>
      </w:divBdr>
    </w:div>
    <w:div w:id="1596667616">
      <w:bodyDiv w:val="1"/>
      <w:marLeft w:val="0"/>
      <w:marRight w:val="0"/>
      <w:marTop w:val="0"/>
      <w:marBottom w:val="0"/>
      <w:divBdr>
        <w:top w:val="none" w:sz="0" w:space="0" w:color="auto"/>
        <w:left w:val="none" w:sz="0" w:space="0" w:color="auto"/>
        <w:bottom w:val="none" w:sz="0" w:space="0" w:color="auto"/>
        <w:right w:val="none" w:sz="0" w:space="0" w:color="auto"/>
      </w:divBdr>
    </w:div>
    <w:div w:id="1603145702">
      <w:bodyDiv w:val="1"/>
      <w:marLeft w:val="0"/>
      <w:marRight w:val="0"/>
      <w:marTop w:val="0"/>
      <w:marBottom w:val="0"/>
      <w:divBdr>
        <w:top w:val="none" w:sz="0" w:space="0" w:color="auto"/>
        <w:left w:val="none" w:sz="0" w:space="0" w:color="auto"/>
        <w:bottom w:val="none" w:sz="0" w:space="0" w:color="auto"/>
        <w:right w:val="none" w:sz="0" w:space="0" w:color="auto"/>
      </w:divBdr>
    </w:div>
    <w:div w:id="1603298394">
      <w:bodyDiv w:val="1"/>
      <w:marLeft w:val="0"/>
      <w:marRight w:val="0"/>
      <w:marTop w:val="0"/>
      <w:marBottom w:val="0"/>
      <w:divBdr>
        <w:top w:val="none" w:sz="0" w:space="0" w:color="auto"/>
        <w:left w:val="none" w:sz="0" w:space="0" w:color="auto"/>
        <w:bottom w:val="none" w:sz="0" w:space="0" w:color="auto"/>
        <w:right w:val="none" w:sz="0" w:space="0" w:color="auto"/>
      </w:divBdr>
    </w:div>
    <w:div w:id="1609193016">
      <w:bodyDiv w:val="1"/>
      <w:marLeft w:val="0"/>
      <w:marRight w:val="0"/>
      <w:marTop w:val="0"/>
      <w:marBottom w:val="0"/>
      <w:divBdr>
        <w:top w:val="none" w:sz="0" w:space="0" w:color="auto"/>
        <w:left w:val="none" w:sz="0" w:space="0" w:color="auto"/>
        <w:bottom w:val="none" w:sz="0" w:space="0" w:color="auto"/>
        <w:right w:val="none" w:sz="0" w:space="0" w:color="auto"/>
      </w:divBdr>
    </w:div>
    <w:div w:id="1615088045">
      <w:bodyDiv w:val="1"/>
      <w:marLeft w:val="0"/>
      <w:marRight w:val="0"/>
      <w:marTop w:val="0"/>
      <w:marBottom w:val="0"/>
      <w:divBdr>
        <w:top w:val="none" w:sz="0" w:space="0" w:color="auto"/>
        <w:left w:val="none" w:sz="0" w:space="0" w:color="auto"/>
        <w:bottom w:val="none" w:sz="0" w:space="0" w:color="auto"/>
        <w:right w:val="none" w:sz="0" w:space="0" w:color="auto"/>
      </w:divBdr>
    </w:div>
    <w:div w:id="1625038531">
      <w:bodyDiv w:val="1"/>
      <w:marLeft w:val="0"/>
      <w:marRight w:val="0"/>
      <w:marTop w:val="0"/>
      <w:marBottom w:val="0"/>
      <w:divBdr>
        <w:top w:val="none" w:sz="0" w:space="0" w:color="auto"/>
        <w:left w:val="none" w:sz="0" w:space="0" w:color="auto"/>
        <w:bottom w:val="none" w:sz="0" w:space="0" w:color="auto"/>
        <w:right w:val="none" w:sz="0" w:space="0" w:color="auto"/>
      </w:divBdr>
    </w:div>
    <w:div w:id="1625888177">
      <w:bodyDiv w:val="1"/>
      <w:marLeft w:val="0"/>
      <w:marRight w:val="0"/>
      <w:marTop w:val="0"/>
      <w:marBottom w:val="0"/>
      <w:divBdr>
        <w:top w:val="none" w:sz="0" w:space="0" w:color="auto"/>
        <w:left w:val="none" w:sz="0" w:space="0" w:color="auto"/>
        <w:bottom w:val="none" w:sz="0" w:space="0" w:color="auto"/>
        <w:right w:val="none" w:sz="0" w:space="0" w:color="auto"/>
      </w:divBdr>
    </w:div>
    <w:div w:id="1628469853">
      <w:bodyDiv w:val="1"/>
      <w:marLeft w:val="0"/>
      <w:marRight w:val="0"/>
      <w:marTop w:val="0"/>
      <w:marBottom w:val="0"/>
      <w:divBdr>
        <w:top w:val="none" w:sz="0" w:space="0" w:color="auto"/>
        <w:left w:val="none" w:sz="0" w:space="0" w:color="auto"/>
        <w:bottom w:val="none" w:sz="0" w:space="0" w:color="auto"/>
        <w:right w:val="none" w:sz="0" w:space="0" w:color="auto"/>
      </w:divBdr>
    </w:div>
    <w:div w:id="1629899141">
      <w:bodyDiv w:val="1"/>
      <w:marLeft w:val="0"/>
      <w:marRight w:val="0"/>
      <w:marTop w:val="0"/>
      <w:marBottom w:val="0"/>
      <w:divBdr>
        <w:top w:val="none" w:sz="0" w:space="0" w:color="auto"/>
        <w:left w:val="none" w:sz="0" w:space="0" w:color="auto"/>
        <w:bottom w:val="none" w:sz="0" w:space="0" w:color="auto"/>
        <w:right w:val="none" w:sz="0" w:space="0" w:color="auto"/>
      </w:divBdr>
    </w:div>
    <w:div w:id="1634090681">
      <w:bodyDiv w:val="1"/>
      <w:marLeft w:val="0"/>
      <w:marRight w:val="0"/>
      <w:marTop w:val="0"/>
      <w:marBottom w:val="0"/>
      <w:divBdr>
        <w:top w:val="none" w:sz="0" w:space="0" w:color="auto"/>
        <w:left w:val="none" w:sz="0" w:space="0" w:color="auto"/>
        <w:bottom w:val="none" w:sz="0" w:space="0" w:color="auto"/>
        <w:right w:val="none" w:sz="0" w:space="0" w:color="auto"/>
      </w:divBdr>
    </w:div>
    <w:div w:id="1637569165">
      <w:bodyDiv w:val="1"/>
      <w:marLeft w:val="0"/>
      <w:marRight w:val="0"/>
      <w:marTop w:val="0"/>
      <w:marBottom w:val="0"/>
      <w:divBdr>
        <w:top w:val="none" w:sz="0" w:space="0" w:color="auto"/>
        <w:left w:val="none" w:sz="0" w:space="0" w:color="auto"/>
        <w:bottom w:val="none" w:sz="0" w:space="0" w:color="auto"/>
        <w:right w:val="none" w:sz="0" w:space="0" w:color="auto"/>
      </w:divBdr>
    </w:div>
    <w:div w:id="1645085685">
      <w:bodyDiv w:val="1"/>
      <w:marLeft w:val="0"/>
      <w:marRight w:val="0"/>
      <w:marTop w:val="0"/>
      <w:marBottom w:val="0"/>
      <w:divBdr>
        <w:top w:val="none" w:sz="0" w:space="0" w:color="auto"/>
        <w:left w:val="none" w:sz="0" w:space="0" w:color="auto"/>
        <w:bottom w:val="none" w:sz="0" w:space="0" w:color="auto"/>
        <w:right w:val="none" w:sz="0" w:space="0" w:color="auto"/>
      </w:divBdr>
    </w:div>
    <w:div w:id="1674646534">
      <w:bodyDiv w:val="1"/>
      <w:marLeft w:val="0"/>
      <w:marRight w:val="0"/>
      <w:marTop w:val="0"/>
      <w:marBottom w:val="0"/>
      <w:divBdr>
        <w:top w:val="none" w:sz="0" w:space="0" w:color="auto"/>
        <w:left w:val="none" w:sz="0" w:space="0" w:color="auto"/>
        <w:bottom w:val="none" w:sz="0" w:space="0" w:color="auto"/>
        <w:right w:val="none" w:sz="0" w:space="0" w:color="auto"/>
      </w:divBdr>
    </w:div>
    <w:div w:id="1680888857">
      <w:bodyDiv w:val="1"/>
      <w:marLeft w:val="0"/>
      <w:marRight w:val="0"/>
      <w:marTop w:val="0"/>
      <w:marBottom w:val="0"/>
      <w:divBdr>
        <w:top w:val="none" w:sz="0" w:space="0" w:color="auto"/>
        <w:left w:val="none" w:sz="0" w:space="0" w:color="auto"/>
        <w:bottom w:val="none" w:sz="0" w:space="0" w:color="auto"/>
        <w:right w:val="none" w:sz="0" w:space="0" w:color="auto"/>
      </w:divBdr>
    </w:div>
    <w:div w:id="1701854833">
      <w:bodyDiv w:val="1"/>
      <w:marLeft w:val="0"/>
      <w:marRight w:val="0"/>
      <w:marTop w:val="0"/>
      <w:marBottom w:val="0"/>
      <w:divBdr>
        <w:top w:val="none" w:sz="0" w:space="0" w:color="auto"/>
        <w:left w:val="none" w:sz="0" w:space="0" w:color="auto"/>
        <w:bottom w:val="none" w:sz="0" w:space="0" w:color="auto"/>
        <w:right w:val="none" w:sz="0" w:space="0" w:color="auto"/>
      </w:divBdr>
    </w:div>
    <w:div w:id="1703557337">
      <w:bodyDiv w:val="1"/>
      <w:marLeft w:val="0"/>
      <w:marRight w:val="0"/>
      <w:marTop w:val="0"/>
      <w:marBottom w:val="0"/>
      <w:divBdr>
        <w:top w:val="none" w:sz="0" w:space="0" w:color="auto"/>
        <w:left w:val="none" w:sz="0" w:space="0" w:color="auto"/>
        <w:bottom w:val="none" w:sz="0" w:space="0" w:color="auto"/>
        <w:right w:val="none" w:sz="0" w:space="0" w:color="auto"/>
      </w:divBdr>
    </w:div>
    <w:div w:id="1713848360">
      <w:bodyDiv w:val="1"/>
      <w:marLeft w:val="0"/>
      <w:marRight w:val="0"/>
      <w:marTop w:val="0"/>
      <w:marBottom w:val="0"/>
      <w:divBdr>
        <w:top w:val="none" w:sz="0" w:space="0" w:color="auto"/>
        <w:left w:val="none" w:sz="0" w:space="0" w:color="auto"/>
        <w:bottom w:val="none" w:sz="0" w:space="0" w:color="auto"/>
        <w:right w:val="none" w:sz="0" w:space="0" w:color="auto"/>
      </w:divBdr>
    </w:div>
    <w:div w:id="1720128685">
      <w:bodyDiv w:val="1"/>
      <w:marLeft w:val="0"/>
      <w:marRight w:val="0"/>
      <w:marTop w:val="0"/>
      <w:marBottom w:val="0"/>
      <w:divBdr>
        <w:top w:val="none" w:sz="0" w:space="0" w:color="auto"/>
        <w:left w:val="none" w:sz="0" w:space="0" w:color="auto"/>
        <w:bottom w:val="none" w:sz="0" w:space="0" w:color="auto"/>
        <w:right w:val="none" w:sz="0" w:space="0" w:color="auto"/>
      </w:divBdr>
    </w:div>
    <w:div w:id="1724136534">
      <w:bodyDiv w:val="1"/>
      <w:marLeft w:val="0"/>
      <w:marRight w:val="0"/>
      <w:marTop w:val="0"/>
      <w:marBottom w:val="0"/>
      <w:divBdr>
        <w:top w:val="none" w:sz="0" w:space="0" w:color="auto"/>
        <w:left w:val="none" w:sz="0" w:space="0" w:color="auto"/>
        <w:bottom w:val="none" w:sz="0" w:space="0" w:color="auto"/>
        <w:right w:val="none" w:sz="0" w:space="0" w:color="auto"/>
      </w:divBdr>
    </w:div>
    <w:div w:id="1732727857">
      <w:bodyDiv w:val="1"/>
      <w:marLeft w:val="0"/>
      <w:marRight w:val="0"/>
      <w:marTop w:val="0"/>
      <w:marBottom w:val="0"/>
      <w:divBdr>
        <w:top w:val="none" w:sz="0" w:space="0" w:color="auto"/>
        <w:left w:val="none" w:sz="0" w:space="0" w:color="auto"/>
        <w:bottom w:val="none" w:sz="0" w:space="0" w:color="auto"/>
        <w:right w:val="none" w:sz="0" w:space="0" w:color="auto"/>
      </w:divBdr>
    </w:div>
    <w:div w:id="1734964134">
      <w:bodyDiv w:val="1"/>
      <w:marLeft w:val="0"/>
      <w:marRight w:val="0"/>
      <w:marTop w:val="0"/>
      <w:marBottom w:val="0"/>
      <w:divBdr>
        <w:top w:val="none" w:sz="0" w:space="0" w:color="auto"/>
        <w:left w:val="none" w:sz="0" w:space="0" w:color="auto"/>
        <w:bottom w:val="none" w:sz="0" w:space="0" w:color="auto"/>
        <w:right w:val="none" w:sz="0" w:space="0" w:color="auto"/>
      </w:divBdr>
    </w:div>
    <w:div w:id="1735467012">
      <w:bodyDiv w:val="1"/>
      <w:marLeft w:val="0"/>
      <w:marRight w:val="0"/>
      <w:marTop w:val="0"/>
      <w:marBottom w:val="0"/>
      <w:divBdr>
        <w:top w:val="none" w:sz="0" w:space="0" w:color="auto"/>
        <w:left w:val="none" w:sz="0" w:space="0" w:color="auto"/>
        <w:bottom w:val="none" w:sz="0" w:space="0" w:color="auto"/>
        <w:right w:val="none" w:sz="0" w:space="0" w:color="auto"/>
      </w:divBdr>
    </w:div>
    <w:div w:id="1741635872">
      <w:bodyDiv w:val="1"/>
      <w:marLeft w:val="0"/>
      <w:marRight w:val="0"/>
      <w:marTop w:val="0"/>
      <w:marBottom w:val="0"/>
      <w:divBdr>
        <w:top w:val="none" w:sz="0" w:space="0" w:color="auto"/>
        <w:left w:val="none" w:sz="0" w:space="0" w:color="auto"/>
        <w:bottom w:val="none" w:sz="0" w:space="0" w:color="auto"/>
        <w:right w:val="none" w:sz="0" w:space="0" w:color="auto"/>
      </w:divBdr>
    </w:div>
    <w:div w:id="1744176771">
      <w:bodyDiv w:val="1"/>
      <w:marLeft w:val="0"/>
      <w:marRight w:val="0"/>
      <w:marTop w:val="0"/>
      <w:marBottom w:val="0"/>
      <w:divBdr>
        <w:top w:val="none" w:sz="0" w:space="0" w:color="auto"/>
        <w:left w:val="none" w:sz="0" w:space="0" w:color="auto"/>
        <w:bottom w:val="none" w:sz="0" w:space="0" w:color="auto"/>
        <w:right w:val="none" w:sz="0" w:space="0" w:color="auto"/>
      </w:divBdr>
    </w:div>
    <w:div w:id="1744912872">
      <w:bodyDiv w:val="1"/>
      <w:marLeft w:val="0"/>
      <w:marRight w:val="0"/>
      <w:marTop w:val="0"/>
      <w:marBottom w:val="0"/>
      <w:divBdr>
        <w:top w:val="none" w:sz="0" w:space="0" w:color="auto"/>
        <w:left w:val="none" w:sz="0" w:space="0" w:color="auto"/>
        <w:bottom w:val="none" w:sz="0" w:space="0" w:color="auto"/>
        <w:right w:val="none" w:sz="0" w:space="0" w:color="auto"/>
      </w:divBdr>
    </w:div>
    <w:div w:id="1747218620">
      <w:bodyDiv w:val="1"/>
      <w:marLeft w:val="0"/>
      <w:marRight w:val="0"/>
      <w:marTop w:val="0"/>
      <w:marBottom w:val="0"/>
      <w:divBdr>
        <w:top w:val="none" w:sz="0" w:space="0" w:color="auto"/>
        <w:left w:val="none" w:sz="0" w:space="0" w:color="auto"/>
        <w:bottom w:val="none" w:sz="0" w:space="0" w:color="auto"/>
        <w:right w:val="none" w:sz="0" w:space="0" w:color="auto"/>
      </w:divBdr>
    </w:div>
    <w:div w:id="1758094085">
      <w:bodyDiv w:val="1"/>
      <w:marLeft w:val="0"/>
      <w:marRight w:val="0"/>
      <w:marTop w:val="0"/>
      <w:marBottom w:val="0"/>
      <w:divBdr>
        <w:top w:val="none" w:sz="0" w:space="0" w:color="auto"/>
        <w:left w:val="none" w:sz="0" w:space="0" w:color="auto"/>
        <w:bottom w:val="none" w:sz="0" w:space="0" w:color="auto"/>
        <w:right w:val="none" w:sz="0" w:space="0" w:color="auto"/>
      </w:divBdr>
    </w:div>
    <w:div w:id="1770346540">
      <w:bodyDiv w:val="1"/>
      <w:marLeft w:val="0"/>
      <w:marRight w:val="0"/>
      <w:marTop w:val="0"/>
      <w:marBottom w:val="0"/>
      <w:divBdr>
        <w:top w:val="none" w:sz="0" w:space="0" w:color="auto"/>
        <w:left w:val="none" w:sz="0" w:space="0" w:color="auto"/>
        <w:bottom w:val="none" w:sz="0" w:space="0" w:color="auto"/>
        <w:right w:val="none" w:sz="0" w:space="0" w:color="auto"/>
      </w:divBdr>
    </w:div>
    <w:div w:id="1771075652">
      <w:bodyDiv w:val="1"/>
      <w:marLeft w:val="0"/>
      <w:marRight w:val="0"/>
      <w:marTop w:val="0"/>
      <w:marBottom w:val="0"/>
      <w:divBdr>
        <w:top w:val="none" w:sz="0" w:space="0" w:color="auto"/>
        <w:left w:val="none" w:sz="0" w:space="0" w:color="auto"/>
        <w:bottom w:val="none" w:sz="0" w:space="0" w:color="auto"/>
        <w:right w:val="none" w:sz="0" w:space="0" w:color="auto"/>
      </w:divBdr>
    </w:div>
    <w:div w:id="1777434592">
      <w:bodyDiv w:val="1"/>
      <w:marLeft w:val="0"/>
      <w:marRight w:val="0"/>
      <w:marTop w:val="0"/>
      <w:marBottom w:val="0"/>
      <w:divBdr>
        <w:top w:val="none" w:sz="0" w:space="0" w:color="auto"/>
        <w:left w:val="none" w:sz="0" w:space="0" w:color="auto"/>
        <w:bottom w:val="none" w:sz="0" w:space="0" w:color="auto"/>
        <w:right w:val="none" w:sz="0" w:space="0" w:color="auto"/>
      </w:divBdr>
    </w:div>
    <w:div w:id="1782450754">
      <w:bodyDiv w:val="1"/>
      <w:marLeft w:val="0"/>
      <w:marRight w:val="0"/>
      <w:marTop w:val="0"/>
      <w:marBottom w:val="0"/>
      <w:divBdr>
        <w:top w:val="none" w:sz="0" w:space="0" w:color="auto"/>
        <w:left w:val="none" w:sz="0" w:space="0" w:color="auto"/>
        <w:bottom w:val="none" w:sz="0" w:space="0" w:color="auto"/>
        <w:right w:val="none" w:sz="0" w:space="0" w:color="auto"/>
      </w:divBdr>
    </w:div>
    <w:div w:id="1782794365">
      <w:bodyDiv w:val="1"/>
      <w:marLeft w:val="0"/>
      <w:marRight w:val="0"/>
      <w:marTop w:val="0"/>
      <w:marBottom w:val="0"/>
      <w:divBdr>
        <w:top w:val="none" w:sz="0" w:space="0" w:color="auto"/>
        <w:left w:val="none" w:sz="0" w:space="0" w:color="auto"/>
        <w:bottom w:val="none" w:sz="0" w:space="0" w:color="auto"/>
        <w:right w:val="none" w:sz="0" w:space="0" w:color="auto"/>
      </w:divBdr>
    </w:div>
    <w:div w:id="1785808277">
      <w:bodyDiv w:val="1"/>
      <w:marLeft w:val="0"/>
      <w:marRight w:val="0"/>
      <w:marTop w:val="0"/>
      <w:marBottom w:val="0"/>
      <w:divBdr>
        <w:top w:val="none" w:sz="0" w:space="0" w:color="auto"/>
        <w:left w:val="none" w:sz="0" w:space="0" w:color="auto"/>
        <w:bottom w:val="none" w:sz="0" w:space="0" w:color="auto"/>
        <w:right w:val="none" w:sz="0" w:space="0" w:color="auto"/>
      </w:divBdr>
    </w:div>
    <w:div w:id="1788347633">
      <w:bodyDiv w:val="1"/>
      <w:marLeft w:val="0"/>
      <w:marRight w:val="0"/>
      <w:marTop w:val="0"/>
      <w:marBottom w:val="0"/>
      <w:divBdr>
        <w:top w:val="none" w:sz="0" w:space="0" w:color="auto"/>
        <w:left w:val="none" w:sz="0" w:space="0" w:color="auto"/>
        <w:bottom w:val="none" w:sz="0" w:space="0" w:color="auto"/>
        <w:right w:val="none" w:sz="0" w:space="0" w:color="auto"/>
      </w:divBdr>
    </w:div>
    <w:div w:id="1790124367">
      <w:bodyDiv w:val="1"/>
      <w:marLeft w:val="0"/>
      <w:marRight w:val="0"/>
      <w:marTop w:val="0"/>
      <w:marBottom w:val="0"/>
      <w:divBdr>
        <w:top w:val="none" w:sz="0" w:space="0" w:color="auto"/>
        <w:left w:val="none" w:sz="0" w:space="0" w:color="auto"/>
        <w:bottom w:val="none" w:sz="0" w:space="0" w:color="auto"/>
        <w:right w:val="none" w:sz="0" w:space="0" w:color="auto"/>
      </w:divBdr>
    </w:div>
    <w:div w:id="1794250090">
      <w:bodyDiv w:val="1"/>
      <w:marLeft w:val="0"/>
      <w:marRight w:val="0"/>
      <w:marTop w:val="0"/>
      <w:marBottom w:val="0"/>
      <w:divBdr>
        <w:top w:val="none" w:sz="0" w:space="0" w:color="auto"/>
        <w:left w:val="none" w:sz="0" w:space="0" w:color="auto"/>
        <w:bottom w:val="none" w:sz="0" w:space="0" w:color="auto"/>
        <w:right w:val="none" w:sz="0" w:space="0" w:color="auto"/>
      </w:divBdr>
    </w:div>
    <w:div w:id="1795251679">
      <w:bodyDiv w:val="1"/>
      <w:marLeft w:val="0"/>
      <w:marRight w:val="0"/>
      <w:marTop w:val="0"/>
      <w:marBottom w:val="0"/>
      <w:divBdr>
        <w:top w:val="none" w:sz="0" w:space="0" w:color="auto"/>
        <w:left w:val="none" w:sz="0" w:space="0" w:color="auto"/>
        <w:bottom w:val="none" w:sz="0" w:space="0" w:color="auto"/>
        <w:right w:val="none" w:sz="0" w:space="0" w:color="auto"/>
      </w:divBdr>
    </w:div>
    <w:div w:id="1804077829">
      <w:bodyDiv w:val="1"/>
      <w:marLeft w:val="0"/>
      <w:marRight w:val="0"/>
      <w:marTop w:val="0"/>
      <w:marBottom w:val="0"/>
      <w:divBdr>
        <w:top w:val="none" w:sz="0" w:space="0" w:color="auto"/>
        <w:left w:val="none" w:sz="0" w:space="0" w:color="auto"/>
        <w:bottom w:val="none" w:sz="0" w:space="0" w:color="auto"/>
        <w:right w:val="none" w:sz="0" w:space="0" w:color="auto"/>
      </w:divBdr>
    </w:div>
    <w:div w:id="1809080792">
      <w:bodyDiv w:val="1"/>
      <w:marLeft w:val="0"/>
      <w:marRight w:val="0"/>
      <w:marTop w:val="0"/>
      <w:marBottom w:val="0"/>
      <w:divBdr>
        <w:top w:val="none" w:sz="0" w:space="0" w:color="auto"/>
        <w:left w:val="none" w:sz="0" w:space="0" w:color="auto"/>
        <w:bottom w:val="none" w:sz="0" w:space="0" w:color="auto"/>
        <w:right w:val="none" w:sz="0" w:space="0" w:color="auto"/>
      </w:divBdr>
    </w:div>
    <w:div w:id="1809471326">
      <w:bodyDiv w:val="1"/>
      <w:marLeft w:val="0"/>
      <w:marRight w:val="0"/>
      <w:marTop w:val="0"/>
      <w:marBottom w:val="0"/>
      <w:divBdr>
        <w:top w:val="none" w:sz="0" w:space="0" w:color="auto"/>
        <w:left w:val="none" w:sz="0" w:space="0" w:color="auto"/>
        <w:bottom w:val="none" w:sz="0" w:space="0" w:color="auto"/>
        <w:right w:val="none" w:sz="0" w:space="0" w:color="auto"/>
      </w:divBdr>
    </w:div>
    <w:div w:id="1823541118">
      <w:bodyDiv w:val="1"/>
      <w:marLeft w:val="0"/>
      <w:marRight w:val="0"/>
      <w:marTop w:val="0"/>
      <w:marBottom w:val="0"/>
      <w:divBdr>
        <w:top w:val="none" w:sz="0" w:space="0" w:color="auto"/>
        <w:left w:val="none" w:sz="0" w:space="0" w:color="auto"/>
        <w:bottom w:val="none" w:sz="0" w:space="0" w:color="auto"/>
        <w:right w:val="none" w:sz="0" w:space="0" w:color="auto"/>
      </w:divBdr>
    </w:div>
    <w:div w:id="1827162931">
      <w:bodyDiv w:val="1"/>
      <w:marLeft w:val="0"/>
      <w:marRight w:val="0"/>
      <w:marTop w:val="0"/>
      <w:marBottom w:val="0"/>
      <w:divBdr>
        <w:top w:val="none" w:sz="0" w:space="0" w:color="auto"/>
        <w:left w:val="none" w:sz="0" w:space="0" w:color="auto"/>
        <w:bottom w:val="none" w:sz="0" w:space="0" w:color="auto"/>
        <w:right w:val="none" w:sz="0" w:space="0" w:color="auto"/>
      </w:divBdr>
    </w:div>
    <w:div w:id="1828670741">
      <w:bodyDiv w:val="1"/>
      <w:marLeft w:val="0"/>
      <w:marRight w:val="0"/>
      <w:marTop w:val="0"/>
      <w:marBottom w:val="0"/>
      <w:divBdr>
        <w:top w:val="none" w:sz="0" w:space="0" w:color="auto"/>
        <w:left w:val="none" w:sz="0" w:space="0" w:color="auto"/>
        <w:bottom w:val="none" w:sz="0" w:space="0" w:color="auto"/>
        <w:right w:val="none" w:sz="0" w:space="0" w:color="auto"/>
      </w:divBdr>
    </w:div>
    <w:div w:id="1838492621">
      <w:bodyDiv w:val="1"/>
      <w:marLeft w:val="0"/>
      <w:marRight w:val="0"/>
      <w:marTop w:val="0"/>
      <w:marBottom w:val="0"/>
      <w:divBdr>
        <w:top w:val="none" w:sz="0" w:space="0" w:color="auto"/>
        <w:left w:val="none" w:sz="0" w:space="0" w:color="auto"/>
        <w:bottom w:val="none" w:sz="0" w:space="0" w:color="auto"/>
        <w:right w:val="none" w:sz="0" w:space="0" w:color="auto"/>
      </w:divBdr>
    </w:div>
    <w:div w:id="1842307852">
      <w:bodyDiv w:val="1"/>
      <w:marLeft w:val="0"/>
      <w:marRight w:val="0"/>
      <w:marTop w:val="0"/>
      <w:marBottom w:val="0"/>
      <w:divBdr>
        <w:top w:val="none" w:sz="0" w:space="0" w:color="auto"/>
        <w:left w:val="none" w:sz="0" w:space="0" w:color="auto"/>
        <w:bottom w:val="none" w:sz="0" w:space="0" w:color="auto"/>
        <w:right w:val="none" w:sz="0" w:space="0" w:color="auto"/>
      </w:divBdr>
    </w:div>
    <w:div w:id="1844204181">
      <w:bodyDiv w:val="1"/>
      <w:marLeft w:val="0"/>
      <w:marRight w:val="0"/>
      <w:marTop w:val="0"/>
      <w:marBottom w:val="0"/>
      <w:divBdr>
        <w:top w:val="none" w:sz="0" w:space="0" w:color="auto"/>
        <w:left w:val="none" w:sz="0" w:space="0" w:color="auto"/>
        <w:bottom w:val="none" w:sz="0" w:space="0" w:color="auto"/>
        <w:right w:val="none" w:sz="0" w:space="0" w:color="auto"/>
      </w:divBdr>
    </w:div>
    <w:div w:id="1845434071">
      <w:bodyDiv w:val="1"/>
      <w:marLeft w:val="0"/>
      <w:marRight w:val="0"/>
      <w:marTop w:val="0"/>
      <w:marBottom w:val="0"/>
      <w:divBdr>
        <w:top w:val="none" w:sz="0" w:space="0" w:color="auto"/>
        <w:left w:val="none" w:sz="0" w:space="0" w:color="auto"/>
        <w:bottom w:val="none" w:sz="0" w:space="0" w:color="auto"/>
        <w:right w:val="none" w:sz="0" w:space="0" w:color="auto"/>
      </w:divBdr>
    </w:div>
    <w:div w:id="1850022756">
      <w:bodyDiv w:val="1"/>
      <w:marLeft w:val="0"/>
      <w:marRight w:val="0"/>
      <w:marTop w:val="0"/>
      <w:marBottom w:val="0"/>
      <w:divBdr>
        <w:top w:val="none" w:sz="0" w:space="0" w:color="auto"/>
        <w:left w:val="none" w:sz="0" w:space="0" w:color="auto"/>
        <w:bottom w:val="none" w:sz="0" w:space="0" w:color="auto"/>
        <w:right w:val="none" w:sz="0" w:space="0" w:color="auto"/>
      </w:divBdr>
    </w:div>
    <w:div w:id="1853102588">
      <w:bodyDiv w:val="1"/>
      <w:marLeft w:val="0"/>
      <w:marRight w:val="0"/>
      <w:marTop w:val="0"/>
      <w:marBottom w:val="0"/>
      <w:divBdr>
        <w:top w:val="none" w:sz="0" w:space="0" w:color="auto"/>
        <w:left w:val="none" w:sz="0" w:space="0" w:color="auto"/>
        <w:bottom w:val="none" w:sz="0" w:space="0" w:color="auto"/>
        <w:right w:val="none" w:sz="0" w:space="0" w:color="auto"/>
      </w:divBdr>
    </w:div>
    <w:div w:id="1853714204">
      <w:bodyDiv w:val="1"/>
      <w:marLeft w:val="0"/>
      <w:marRight w:val="0"/>
      <w:marTop w:val="0"/>
      <w:marBottom w:val="0"/>
      <w:divBdr>
        <w:top w:val="none" w:sz="0" w:space="0" w:color="auto"/>
        <w:left w:val="none" w:sz="0" w:space="0" w:color="auto"/>
        <w:bottom w:val="none" w:sz="0" w:space="0" w:color="auto"/>
        <w:right w:val="none" w:sz="0" w:space="0" w:color="auto"/>
      </w:divBdr>
    </w:div>
    <w:div w:id="1854144523">
      <w:bodyDiv w:val="1"/>
      <w:marLeft w:val="0"/>
      <w:marRight w:val="0"/>
      <w:marTop w:val="0"/>
      <w:marBottom w:val="0"/>
      <w:divBdr>
        <w:top w:val="none" w:sz="0" w:space="0" w:color="auto"/>
        <w:left w:val="none" w:sz="0" w:space="0" w:color="auto"/>
        <w:bottom w:val="none" w:sz="0" w:space="0" w:color="auto"/>
        <w:right w:val="none" w:sz="0" w:space="0" w:color="auto"/>
      </w:divBdr>
    </w:div>
    <w:div w:id="1859542784">
      <w:bodyDiv w:val="1"/>
      <w:marLeft w:val="0"/>
      <w:marRight w:val="0"/>
      <w:marTop w:val="0"/>
      <w:marBottom w:val="0"/>
      <w:divBdr>
        <w:top w:val="none" w:sz="0" w:space="0" w:color="auto"/>
        <w:left w:val="none" w:sz="0" w:space="0" w:color="auto"/>
        <w:bottom w:val="none" w:sz="0" w:space="0" w:color="auto"/>
        <w:right w:val="none" w:sz="0" w:space="0" w:color="auto"/>
      </w:divBdr>
    </w:div>
    <w:div w:id="1869178812">
      <w:bodyDiv w:val="1"/>
      <w:marLeft w:val="0"/>
      <w:marRight w:val="0"/>
      <w:marTop w:val="0"/>
      <w:marBottom w:val="0"/>
      <w:divBdr>
        <w:top w:val="none" w:sz="0" w:space="0" w:color="auto"/>
        <w:left w:val="none" w:sz="0" w:space="0" w:color="auto"/>
        <w:bottom w:val="none" w:sz="0" w:space="0" w:color="auto"/>
        <w:right w:val="none" w:sz="0" w:space="0" w:color="auto"/>
      </w:divBdr>
    </w:div>
    <w:div w:id="1876192115">
      <w:bodyDiv w:val="1"/>
      <w:marLeft w:val="0"/>
      <w:marRight w:val="0"/>
      <w:marTop w:val="0"/>
      <w:marBottom w:val="0"/>
      <w:divBdr>
        <w:top w:val="none" w:sz="0" w:space="0" w:color="auto"/>
        <w:left w:val="none" w:sz="0" w:space="0" w:color="auto"/>
        <w:bottom w:val="none" w:sz="0" w:space="0" w:color="auto"/>
        <w:right w:val="none" w:sz="0" w:space="0" w:color="auto"/>
      </w:divBdr>
    </w:div>
    <w:div w:id="1882284516">
      <w:bodyDiv w:val="1"/>
      <w:marLeft w:val="0"/>
      <w:marRight w:val="0"/>
      <w:marTop w:val="0"/>
      <w:marBottom w:val="0"/>
      <w:divBdr>
        <w:top w:val="none" w:sz="0" w:space="0" w:color="auto"/>
        <w:left w:val="none" w:sz="0" w:space="0" w:color="auto"/>
        <w:bottom w:val="none" w:sz="0" w:space="0" w:color="auto"/>
        <w:right w:val="none" w:sz="0" w:space="0" w:color="auto"/>
      </w:divBdr>
    </w:div>
    <w:div w:id="1883832659">
      <w:bodyDiv w:val="1"/>
      <w:marLeft w:val="0"/>
      <w:marRight w:val="0"/>
      <w:marTop w:val="0"/>
      <w:marBottom w:val="0"/>
      <w:divBdr>
        <w:top w:val="none" w:sz="0" w:space="0" w:color="auto"/>
        <w:left w:val="none" w:sz="0" w:space="0" w:color="auto"/>
        <w:bottom w:val="none" w:sz="0" w:space="0" w:color="auto"/>
        <w:right w:val="none" w:sz="0" w:space="0" w:color="auto"/>
      </w:divBdr>
    </w:div>
    <w:div w:id="1889106071">
      <w:bodyDiv w:val="1"/>
      <w:marLeft w:val="0"/>
      <w:marRight w:val="0"/>
      <w:marTop w:val="0"/>
      <w:marBottom w:val="0"/>
      <w:divBdr>
        <w:top w:val="none" w:sz="0" w:space="0" w:color="auto"/>
        <w:left w:val="none" w:sz="0" w:space="0" w:color="auto"/>
        <w:bottom w:val="none" w:sz="0" w:space="0" w:color="auto"/>
        <w:right w:val="none" w:sz="0" w:space="0" w:color="auto"/>
      </w:divBdr>
    </w:div>
    <w:div w:id="1897932313">
      <w:bodyDiv w:val="1"/>
      <w:marLeft w:val="0"/>
      <w:marRight w:val="0"/>
      <w:marTop w:val="0"/>
      <w:marBottom w:val="0"/>
      <w:divBdr>
        <w:top w:val="none" w:sz="0" w:space="0" w:color="auto"/>
        <w:left w:val="none" w:sz="0" w:space="0" w:color="auto"/>
        <w:bottom w:val="none" w:sz="0" w:space="0" w:color="auto"/>
        <w:right w:val="none" w:sz="0" w:space="0" w:color="auto"/>
      </w:divBdr>
    </w:div>
    <w:div w:id="1903173823">
      <w:bodyDiv w:val="1"/>
      <w:marLeft w:val="0"/>
      <w:marRight w:val="0"/>
      <w:marTop w:val="0"/>
      <w:marBottom w:val="0"/>
      <w:divBdr>
        <w:top w:val="none" w:sz="0" w:space="0" w:color="auto"/>
        <w:left w:val="none" w:sz="0" w:space="0" w:color="auto"/>
        <w:bottom w:val="none" w:sz="0" w:space="0" w:color="auto"/>
        <w:right w:val="none" w:sz="0" w:space="0" w:color="auto"/>
      </w:divBdr>
    </w:div>
    <w:div w:id="1905919046">
      <w:bodyDiv w:val="1"/>
      <w:marLeft w:val="0"/>
      <w:marRight w:val="0"/>
      <w:marTop w:val="0"/>
      <w:marBottom w:val="0"/>
      <w:divBdr>
        <w:top w:val="none" w:sz="0" w:space="0" w:color="auto"/>
        <w:left w:val="none" w:sz="0" w:space="0" w:color="auto"/>
        <w:bottom w:val="none" w:sz="0" w:space="0" w:color="auto"/>
        <w:right w:val="none" w:sz="0" w:space="0" w:color="auto"/>
      </w:divBdr>
    </w:div>
    <w:div w:id="1910917920">
      <w:bodyDiv w:val="1"/>
      <w:marLeft w:val="0"/>
      <w:marRight w:val="0"/>
      <w:marTop w:val="0"/>
      <w:marBottom w:val="0"/>
      <w:divBdr>
        <w:top w:val="none" w:sz="0" w:space="0" w:color="auto"/>
        <w:left w:val="none" w:sz="0" w:space="0" w:color="auto"/>
        <w:bottom w:val="none" w:sz="0" w:space="0" w:color="auto"/>
        <w:right w:val="none" w:sz="0" w:space="0" w:color="auto"/>
      </w:divBdr>
    </w:div>
    <w:div w:id="1913462769">
      <w:bodyDiv w:val="1"/>
      <w:marLeft w:val="0"/>
      <w:marRight w:val="0"/>
      <w:marTop w:val="0"/>
      <w:marBottom w:val="0"/>
      <w:divBdr>
        <w:top w:val="none" w:sz="0" w:space="0" w:color="auto"/>
        <w:left w:val="none" w:sz="0" w:space="0" w:color="auto"/>
        <w:bottom w:val="none" w:sz="0" w:space="0" w:color="auto"/>
        <w:right w:val="none" w:sz="0" w:space="0" w:color="auto"/>
      </w:divBdr>
    </w:div>
    <w:div w:id="1921256254">
      <w:bodyDiv w:val="1"/>
      <w:marLeft w:val="0"/>
      <w:marRight w:val="0"/>
      <w:marTop w:val="0"/>
      <w:marBottom w:val="0"/>
      <w:divBdr>
        <w:top w:val="none" w:sz="0" w:space="0" w:color="auto"/>
        <w:left w:val="none" w:sz="0" w:space="0" w:color="auto"/>
        <w:bottom w:val="none" w:sz="0" w:space="0" w:color="auto"/>
        <w:right w:val="none" w:sz="0" w:space="0" w:color="auto"/>
      </w:divBdr>
    </w:div>
    <w:div w:id="1922522907">
      <w:bodyDiv w:val="1"/>
      <w:marLeft w:val="0"/>
      <w:marRight w:val="0"/>
      <w:marTop w:val="0"/>
      <w:marBottom w:val="0"/>
      <w:divBdr>
        <w:top w:val="none" w:sz="0" w:space="0" w:color="auto"/>
        <w:left w:val="none" w:sz="0" w:space="0" w:color="auto"/>
        <w:bottom w:val="none" w:sz="0" w:space="0" w:color="auto"/>
        <w:right w:val="none" w:sz="0" w:space="0" w:color="auto"/>
      </w:divBdr>
    </w:div>
    <w:div w:id="1923024611">
      <w:bodyDiv w:val="1"/>
      <w:marLeft w:val="0"/>
      <w:marRight w:val="0"/>
      <w:marTop w:val="0"/>
      <w:marBottom w:val="0"/>
      <w:divBdr>
        <w:top w:val="none" w:sz="0" w:space="0" w:color="auto"/>
        <w:left w:val="none" w:sz="0" w:space="0" w:color="auto"/>
        <w:bottom w:val="none" w:sz="0" w:space="0" w:color="auto"/>
        <w:right w:val="none" w:sz="0" w:space="0" w:color="auto"/>
      </w:divBdr>
    </w:div>
    <w:div w:id="1927416548">
      <w:bodyDiv w:val="1"/>
      <w:marLeft w:val="0"/>
      <w:marRight w:val="0"/>
      <w:marTop w:val="0"/>
      <w:marBottom w:val="0"/>
      <w:divBdr>
        <w:top w:val="none" w:sz="0" w:space="0" w:color="auto"/>
        <w:left w:val="none" w:sz="0" w:space="0" w:color="auto"/>
        <w:bottom w:val="none" w:sz="0" w:space="0" w:color="auto"/>
        <w:right w:val="none" w:sz="0" w:space="0" w:color="auto"/>
      </w:divBdr>
    </w:div>
    <w:div w:id="1936402799">
      <w:bodyDiv w:val="1"/>
      <w:marLeft w:val="0"/>
      <w:marRight w:val="0"/>
      <w:marTop w:val="0"/>
      <w:marBottom w:val="0"/>
      <w:divBdr>
        <w:top w:val="none" w:sz="0" w:space="0" w:color="auto"/>
        <w:left w:val="none" w:sz="0" w:space="0" w:color="auto"/>
        <w:bottom w:val="none" w:sz="0" w:space="0" w:color="auto"/>
        <w:right w:val="none" w:sz="0" w:space="0" w:color="auto"/>
      </w:divBdr>
    </w:div>
    <w:div w:id="1955402420">
      <w:bodyDiv w:val="1"/>
      <w:marLeft w:val="0"/>
      <w:marRight w:val="0"/>
      <w:marTop w:val="0"/>
      <w:marBottom w:val="0"/>
      <w:divBdr>
        <w:top w:val="none" w:sz="0" w:space="0" w:color="auto"/>
        <w:left w:val="none" w:sz="0" w:space="0" w:color="auto"/>
        <w:bottom w:val="none" w:sz="0" w:space="0" w:color="auto"/>
        <w:right w:val="none" w:sz="0" w:space="0" w:color="auto"/>
      </w:divBdr>
    </w:div>
    <w:div w:id="1959410389">
      <w:bodyDiv w:val="1"/>
      <w:marLeft w:val="0"/>
      <w:marRight w:val="0"/>
      <w:marTop w:val="0"/>
      <w:marBottom w:val="0"/>
      <w:divBdr>
        <w:top w:val="none" w:sz="0" w:space="0" w:color="auto"/>
        <w:left w:val="none" w:sz="0" w:space="0" w:color="auto"/>
        <w:bottom w:val="none" w:sz="0" w:space="0" w:color="auto"/>
        <w:right w:val="none" w:sz="0" w:space="0" w:color="auto"/>
      </w:divBdr>
    </w:div>
    <w:div w:id="1961297704">
      <w:bodyDiv w:val="1"/>
      <w:marLeft w:val="0"/>
      <w:marRight w:val="0"/>
      <w:marTop w:val="0"/>
      <w:marBottom w:val="0"/>
      <w:divBdr>
        <w:top w:val="none" w:sz="0" w:space="0" w:color="auto"/>
        <w:left w:val="none" w:sz="0" w:space="0" w:color="auto"/>
        <w:bottom w:val="none" w:sz="0" w:space="0" w:color="auto"/>
        <w:right w:val="none" w:sz="0" w:space="0" w:color="auto"/>
      </w:divBdr>
    </w:div>
    <w:div w:id="1962612081">
      <w:bodyDiv w:val="1"/>
      <w:marLeft w:val="0"/>
      <w:marRight w:val="0"/>
      <w:marTop w:val="0"/>
      <w:marBottom w:val="0"/>
      <w:divBdr>
        <w:top w:val="none" w:sz="0" w:space="0" w:color="auto"/>
        <w:left w:val="none" w:sz="0" w:space="0" w:color="auto"/>
        <w:bottom w:val="none" w:sz="0" w:space="0" w:color="auto"/>
        <w:right w:val="none" w:sz="0" w:space="0" w:color="auto"/>
      </w:divBdr>
    </w:div>
    <w:div w:id="1976715965">
      <w:bodyDiv w:val="1"/>
      <w:marLeft w:val="0"/>
      <w:marRight w:val="0"/>
      <w:marTop w:val="0"/>
      <w:marBottom w:val="0"/>
      <w:divBdr>
        <w:top w:val="none" w:sz="0" w:space="0" w:color="auto"/>
        <w:left w:val="none" w:sz="0" w:space="0" w:color="auto"/>
        <w:bottom w:val="none" w:sz="0" w:space="0" w:color="auto"/>
        <w:right w:val="none" w:sz="0" w:space="0" w:color="auto"/>
      </w:divBdr>
    </w:div>
    <w:div w:id="1983541921">
      <w:bodyDiv w:val="1"/>
      <w:marLeft w:val="0"/>
      <w:marRight w:val="0"/>
      <w:marTop w:val="0"/>
      <w:marBottom w:val="0"/>
      <w:divBdr>
        <w:top w:val="none" w:sz="0" w:space="0" w:color="auto"/>
        <w:left w:val="none" w:sz="0" w:space="0" w:color="auto"/>
        <w:bottom w:val="none" w:sz="0" w:space="0" w:color="auto"/>
        <w:right w:val="none" w:sz="0" w:space="0" w:color="auto"/>
      </w:divBdr>
    </w:div>
    <w:div w:id="1983578344">
      <w:bodyDiv w:val="1"/>
      <w:marLeft w:val="0"/>
      <w:marRight w:val="0"/>
      <w:marTop w:val="0"/>
      <w:marBottom w:val="0"/>
      <w:divBdr>
        <w:top w:val="none" w:sz="0" w:space="0" w:color="auto"/>
        <w:left w:val="none" w:sz="0" w:space="0" w:color="auto"/>
        <w:bottom w:val="none" w:sz="0" w:space="0" w:color="auto"/>
        <w:right w:val="none" w:sz="0" w:space="0" w:color="auto"/>
      </w:divBdr>
    </w:div>
    <w:div w:id="1986855176">
      <w:bodyDiv w:val="1"/>
      <w:marLeft w:val="0"/>
      <w:marRight w:val="0"/>
      <w:marTop w:val="0"/>
      <w:marBottom w:val="0"/>
      <w:divBdr>
        <w:top w:val="none" w:sz="0" w:space="0" w:color="auto"/>
        <w:left w:val="none" w:sz="0" w:space="0" w:color="auto"/>
        <w:bottom w:val="none" w:sz="0" w:space="0" w:color="auto"/>
        <w:right w:val="none" w:sz="0" w:space="0" w:color="auto"/>
      </w:divBdr>
    </w:div>
    <w:div w:id="2001347845">
      <w:bodyDiv w:val="1"/>
      <w:marLeft w:val="0"/>
      <w:marRight w:val="0"/>
      <w:marTop w:val="0"/>
      <w:marBottom w:val="0"/>
      <w:divBdr>
        <w:top w:val="none" w:sz="0" w:space="0" w:color="auto"/>
        <w:left w:val="none" w:sz="0" w:space="0" w:color="auto"/>
        <w:bottom w:val="none" w:sz="0" w:space="0" w:color="auto"/>
        <w:right w:val="none" w:sz="0" w:space="0" w:color="auto"/>
      </w:divBdr>
    </w:div>
    <w:div w:id="2003121420">
      <w:bodyDiv w:val="1"/>
      <w:marLeft w:val="0"/>
      <w:marRight w:val="0"/>
      <w:marTop w:val="0"/>
      <w:marBottom w:val="0"/>
      <w:divBdr>
        <w:top w:val="none" w:sz="0" w:space="0" w:color="auto"/>
        <w:left w:val="none" w:sz="0" w:space="0" w:color="auto"/>
        <w:bottom w:val="none" w:sz="0" w:space="0" w:color="auto"/>
        <w:right w:val="none" w:sz="0" w:space="0" w:color="auto"/>
      </w:divBdr>
    </w:div>
    <w:div w:id="2009360592">
      <w:bodyDiv w:val="1"/>
      <w:marLeft w:val="0"/>
      <w:marRight w:val="0"/>
      <w:marTop w:val="0"/>
      <w:marBottom w:val="0"/>
      <w:divBdr>
        <w:top w:val="none" w:sz="0" w:space="0" w:color="auto"/>
        <w:left w:val="none" w:sz="0" w:space="0" w:color="auto"/>
        <w:bottom w:val="none" w:sz="0" w:space="0" w:color="auto"/>
        <w:right w:val="none" w:sz="0" w:space="0" w:color="auto"/>
      </w:divBdr>
    </w:div>
    <w:div w:id="2011326071">
      <w:bodyDiv w:val="1"/>
      <w:marLeft w:val="0"/>
      <w:marRight w:val="0"/>
      <w:marTop w:val="0"/>
      <w:marBottom w:val="0"/>
      <w:divBdr>
        <w:top w:val="none" w:sz="0" w:space="0" w:color="auto"/>
        <w:left w:val="none" w:sz="0" w:space="0" w:color="auto"/>
        <w:bottom w:val="none" w:sz="0" w:space="0" w:color="auto"/>
        <w:right w:val="none" w:sz="0" w:space="0" w:color="auto"/>
      </w:divBdr>
    </w:div>
    <w:div w:id="2012489695">
      <w:bodyDiv w:val="1"/>
      <w:marLeft w:val="0"/>
      <w:marRight w:val="0"/>
      <w:marTop w:val="0"/>
      <w:marBottom w:val="0"/>
      <w:divBdr>
        <w:top w:val="none" w:sz="0" w:space="0" w:color="auto"/>
        <w:left w:val="none" w:sz="0" w:space="0" w:color="auto"/>
        <w:bottom w:val="none" w:sz="0" w:space="0" w:color="auto"/>
        <w:right w:val="none" w:sz="0" w:space="0" w:color="auto"/>
      </w:divBdr>
    </w:div>
    <w:div w:id="2014717465">
      <w:bodyDiv w:val="1"/>
      <w:marLeft w:val="0"/>
      <w:marRight w:val="0"/>
      <w:marTop w:val="0"/>
      <w:marBottom w:val="0"/>
      <w:divBdr>
        <w:top w:val="none" w:sz="0" w:space="0" w:color="auto"/>
        <w:left w:val="none" w:sz="0" w:space="0" w:color="auto"/>
        <w:bottom w:val="none" w:sz="0" w:space="0" w:color="auto"/>
        <w:right w:val="none" w:sz="0" w:space="0" w:color="auto"/>
      </w:divBdr>
    </w:div>
    <w:div w:id="2029136738">
      <w:bodyDiv w:val="1"/>
      <w:marLeft w:val="0"/>
      <w:marRight w:val="0"/>
      <w:marTop w:val="0"/>
      <w:marBottom w:val="0"/>
      <w:divBdr>
        <w:top w:val="none" w:sz="0" w:space="0" w:color="auto"/>
        <w:left w:val="none" w:sz="0" w:space="0" w:color="auto"/>
        <w:bottom w:val="none" w:sz="0" w:space="0" w:color="auto"/>
        <w:right w:val="none" w:sz="0" w:space="0" w:color="auto"/>
      </w:divBdr>
    </w:div>
    <w:div w:id="2032100639">
      <w:bodyDiv w:val="1"/>
      <w:marLeft w:val="0"/>
      <w:marRight w:val="0"/>
      <w:marTop w:val="0"/>
      <w:marBottom w:val="0"/>
      <w:divBdr>
        <w:top w:val="none" w:sz="0" w:space="0" w:color="auto"/>
        <w:left w:val="none" w:sz="0" w:space="0" w:color="auto"/>
        <w:bottom w:val="none" w:sz="0" w:space="0" w:color="auto"/>
        <w:right w:val="none" w:sz="0" w:space="0" w:color="auto"/>
      </w:divBdr>
    </w:div>
    <w:div w:id="2033720107">
      <w:bodyDiv w:val="1"/>
      <w:marLeft w:val="0"/>
      <w:marRight w:val="0"/>
      <w:marTop w:val="0"/>
      <w:marBottom w:val="0"/>
      <w:divBdr>
        <w:top w:val="none" w:sz="0" w:space="0" w:color="auto"/>
        <w:left w:val="none" w:sz="0" w:space="0" w:color="auto"/>
        <w:bottom w:val="none" w:sz="0" w:space="0" w:color="auto"/>
        <w:right w:val="none" w:sz="0" w:space="0" w:color="auto"/>
      </w:divBdr>
    </w:div>
    <w:div w:id="2036998536">
      <w:bodyDiv w:val="1"/>
      <w:marLeft w:val="0"/>
      <w:marRight w:val="0"/>
      <w:marTop w:val="0"/>
      <w:marBottom w:val="0"/>
      <w:divBdr>
        <w:top w:val="none" w:sz="0" w:space="0" w:color="auto"/>
        <w:left w:val="none" w:sz="0" w:space="0" w:color="auto"/>
        <w:bottom w:val="none" w:sz="0" w:space="0" w:color="auto"/>
        <w:right w:val="none" w:sz="0" w:space="0" w:color="auto"/>
      </w:divBdr>
    </w:div>
    <w:div w:id="2042586813">
      <w:bodyDiv w:val="1"/>
      <w:marLeft w:val="0"/>
      <w:marRight w:val="0"/>
      <w:marTop w:val="0"/>
      <w:marBottom w:val="0"/>
      <w:divBdr>
        <w:top w:val="none" w:sz="0" w:space="0" w:color="auto"/>
        <w:left w:val="none" w:sz="0" w:space="0" w:color="auto"/>
        <w:bottom w:val="none" w:sz="0" w:space="0" w:color="auto"/>
        <w:right w:val="none" w:sz="0" w:space="0" w:color="auto"/>
      </w:divBdr>
    </w:div>
    <w:div w:id="2051566935">
      <w:bodyDiv w:val="1"/>
      <w:marLeft w:val="0"/>
      <w:marRight w:val="0"/>
      <w:marTop w:val="0"/>
      <w:marBottom w:val="0"/>
      <w:divBdr>
        <w:top w:val="none" w:sz="0" w:space="0" w:color="auto"/>
        <w:left w:val="none" w:sz="0" w:space="0" w:color="auto"/>
        <w:bottom w:val="none" w:sz="0" w:space="0" w:color="auto"/>
        <w:right w:val="none" w:sz="0" w:space="0" w:color="auto"/>
      </w:divBdr>
    </w:div>
    <w:div w:id="2054847156">
      <w:bodyDiv w:val="1"/>
      <w:marLeft w:val="0"/>
      <w:marRight w:val="0"/>
      <w:marTop w:val="0"/>
      <w:marBottom w:val="0"/>
      <w:divBdr>
        <w:top w:val="none" w:sz="0" w:space="0" w:color="auto"/>
        <w:left w:val="none" w:sz="0" w:space="0" w:color="auto"/>
        <w:bottom w:val="none" w:sz="0" w:space="0" w:color="auto"/>
        <w:right w:val="none" w:sz="0" w:space="0" w:color="auto"/>
      </w:divBdr>
    </w:div>
    <w:div w:id="2060200690">
      <w:bodyDiv w:val="1"/>
      <w:marLeft w:val="0"/>
      <w:marRight w:val="0"/>
      <w:marTop w:val="0"/>
      <w:marBottom w:val="0"/>
      <w:divBdr>
        <w:top w:val="none" w:sz="0" w:space="0" w:color="auto"/>
        <w:left w:val="none" w:sz="0" w:space="0" w:color="auto"/>
        <w:bottom w:val="none" w:sz="0" w:space="0" w:color="auto"/>
        <w:right w:val="none" w:sz="0" w:space="0" w:color="auto"/>
      </w:divBdr>
    </w:div>
    <w:div w:id="2077514096">
      <w:bodyDiv w:val="1"/>
      <w:marLeft w:val="0"/>
      <w:marRight w:val="0"/>
      <w:marTop w:val="0"/>
      <w:marBottom w:val="0"/>
      <w:divBdr>
        <w:top w:val="none" w:sz="0" w:space="0" w:color="auto"/>
        <w:left w:val="none" w:sz="0" w:space="0" w:color="auto"/>
        <w:bottom w:val="none" w:sz="0" w:space="0" w:color="auto"/>
        <w:right w:val="none" w:sz="0" w:space="0" w:color="auto"/>
      </w:divBdr>
    </w:div>
    <w:div w:id="2077777159">
      <w:bodyDiv w:val="1"/>
      <w:marLeft w:val="0"/>
      <w:marRight w:val="0"/>
      <w:marTop w:val="0"/>
      <w:marBottom w:val="0"/>
      <w:divBdr>
        <w:top w:val="none" w:sz="0" w:space="0" w:color="auto"/>
        <w:left w:val="none" w:sz="0" w:space="0" w:color="auto"/>
        <w:bottom w:val="none" w:sz="0" w:space="0" w:color="auto"/>
        <w:right w:val="none" w:sz="0" w:space="0" w:color="auto"/>
      </w:divBdr>
    </w:div>
    <w:div w:id="2078896479">
      <w:bodyDiv w:val="1"/>
      <w:marLeft w:val="0"/>
      <w:marRight w:val="0"/>
      <w:marTop w:val="0"/>
      <w:marBottom w:val="0"/>
      <w:divBdr>
        <w:top w:val="none" w:sz="0" w:space="0" w:color="auto"/>
        <w:left w:val="none" w:sz="0" w:space="0" w:color="auto"/>
        <w:bottom w:val="none" w:sz="0" w:space="0" w:color="auto"/>
        <w:right w:val="none" w:sz="0" w:space="0" w:color="auto"/>
      </w:divBdr>
    </w:div>
    <w:div w:id="2091659541">
      <w:bodyDiv w:val="1"/>
      <w:marLeft w:val="0"/>
      <w:marRight w:val="0"/>
      <w:marTop w:val="0"/>
      <w:marBottom w:val="0"/>
      <w:divBdr>
        <w:top w:val="none" w:sz="0" w:space="0" w:color="auto"/>
        <w:left w:val="none" w:sz="0" w:space="0" w:color="auto"/>
        <w:bottom w:val="none" w:sz="0" w:space="0" w:color="auto"/>
        <w:right w:val="none" w:sz="0" w:space="0" w:color="auto"/>
      </w:divBdr>
    </w:div>
    <w:div w:id="2093428846">
      <w:bodyDiv w:val="1"/>
      <w:marLeft w:val="0"/>
      <w:marRight w:val="0"/>
      <w:marTop w:val="0"/>
      <w:marBottom w:val="0"/>
      <w:divBdr>
        <w:top w:val="none" w:sz="0" w:space="0" w:color="auto"/>
        <w:left w:val="none" w:sz="0" w:space="0" w:color="auto"/>
        <w:bottom w:val="none" w:sz="0" w:space="0" w:color="auto"/>
        <w:right w:val="none" w:sz="0" w:space="0" w:color="auto"/>
      </w:divBdr>
    </w:div>
    <w:div w:id="2093697241">
      <w:bodyDiv w:val="1"/>
      <w:marLeft w:val="0"/>
      <w:marRight w:val="0"/>
      <w:marTop w:val="0"/>
      <w:marBottom w:val="0"/>
      <w:divBdr>
        <w:top w:val="none" w:sz="0" w:space="0" w:color="auto"/>
        <w:left w:val="none" w:sz="0" w:space="0" w:color="auto"/>
        <w:bottom w:val="none" w:sz="0" w:space="0" w:color="auto"/>
        <w:right w:val="none" w:sz="0" w:space="0" w:color="auto"/>
      </w:divBdr>
    </w:div>
    <w:div w:id="2103530804">
      <w:bodyDiv w:val="1"/>
      <w:marLeft w:val="0"/>
      <w:marRight w:val="0"/>
      <w:marTop w:val="0"/>
      <w:marBottom w:val="0"/>
      <w:divBdr>
        <w:top w:val="none" w:sz="0" w:space="0" w:color="auto"/>
        <w:left w:val="none" w:sz="0" w:space="0" w:color="auto"/>
        <w:bottom w:val="none" w:sz="0" w:space="0" w:color="auto"/>
        <w:right w:val="none" w:sz="0" w:space="0" w:color="auto"/>
      </w:divBdr>
    </w:div>
    <w:div w:id="2119371419">
      <w:bodyDiv w:val="1"/>
      <w:marLeft w:val="0"/>
      <w:marRight w:val="0"/>
      <w:marTop w:val="0"/>
      <w:marBottom w:val="0"/>
      <w:divBdr>
        <w:top w:val="none" w:sz="0" w:space="0" w:color="auto"/>
        <w:left w:val="none" w:sz="0" w:space="0" w:color="auto"/>
        <w:bottom w:val="none" w:sz="0" w:space="0" w:color="auto"/>
        <w:right w:val="none" w:sz="0" w:space="0" w:color="auto"/>
      </w:divBdr>
    </w:div>
    <w:div w:id="2120561112">
      <w:bodyDiv w:val="1"/>
      <w:marLeft w:val="0"/>
      <w:marRight w:val="0"/>
      <w:marTop w:val="0"/>
      <w:marBottom w:val="0"/>
      <w:divBdr>
        <w:top w:val="none" w:sz="0" w:space="0" w:color="auto"/>
        <w:left w:val="none" w:sz="0" w:space="0" w:color="auto"/>
        <w:bottom w:val="none" w:sz="0" w:space="0" w:color="auto"/>
        <w:right w:val="none" w:sz="0" w:space="0" w:color="auto"/>
      </w:divBdr>
    </w:div>
    <w:div w:id="2122802384">
      <w:bodyDiv w:val="1"/>
      <w:marLeft w:val="0"/>
      <w:marRight w:val="0"/>
      <w:marTop w:val="0"/>
      <w:marBottom w:val="0"/>
      <w:divBdr>
        <w:top w:val="none" w:sz="0" w:space="0" w:color="auto"/>
        <w:left w:val="none" w:sz="0" w:space="0" w:color="auto"/>
        <w:bottom w:val="none" w:sz="0" w:space="0" w:color="auto"/>
        <w:right w:val="none" w:sz="0" w:space="0" w:color="auto"/>
      </w:divBdr>
    </w:div>
    <w:div w:id="2126927306">
      <w:bodyDiv w:val="1"/>
      <w:marLeft w:val="0"/>
      <w:marRight w:val="0"/>
      <w:marTop w:val="0"/>
      <w:marBottom w:val="0"/>
      <w:divBdr>
        <w:top w:val="none" w:sz="0" w:space="0" w:color="auto"/>
        <w:left w:val="none" w:sz="0" w:space="0" w:color="auto"/>
        <w:bottom w:val="none" w:sz="0" w:space="0" w:color="auto"/>
        <w:right w:val="none" w:sz="0" w:space="0" w:color="auto"/>
      </w:divBdr>
    </w:div>
    <w:div w:id="2127506686">
      <w:bodyDiv w:val="1"/>
      <w:marLeft w:val="0"/>
      <w:marRight w:val="0"/>
      <w:marTop w:val="0"/>
      <w:marBottom w:val="0"/>
      <w:divBdr>
        <w:top w:val="none" w:sz="0" w:space="0" w:color="auto"/>
        <w:left w:val="none" w:sz="0" w:space="0" w:color="auto"/>
        <w:bottom w:val="none" w:sz="0" w:space="0" w:color="auto"/>
        <w:right w:val="none" w:sz="0" w:space="0" w:color="auto"/>
      </w:divBdr>
    </w:div>
    <w:div w:id="2128230973">
      <w:bodyDiv w:val="1"/>
      <w:marLeft w:val="0"/>
      <w:marRight w:val="0"/>
      <w:marTop w:val="0"/>
      <w:marBottom w:val="0"/>
      <w:divBdr>
        <w:top w:val="none" w:sz="0" w:space="0" w:color="auto"/>
        <w:left w:val="none" w:sz="0" w:space="0" w:color="auto"/>
        <w:bottom w:val="none" w:sz="0" w:space="0" w:color="auto"/>
        <w:right w:val="none" w:sz="0" w:space="0" w:color="auto"/>
      </w:divBdr>
    </w:div>
    <w:div w:id="2137017818">
      <w:bodyDiv w:val="1"/>
      <w:marLeft w:val="0"/>
      <w:marRight w:val="0"/>
      <w:marTop w:val="0"/>
      <w:marBottom w:val="0"/>
      <w:divBdr>
        <w:top w:val="none" w:sz="0" w:space="0" w:color="auto"/>
        <w:left w:val="none" w:sz="0" w:space="0" w:color="auto"/>
        <w:bottom w:val="none" w:sz="0" w:space="0" w:color="auto"/>
        <w:right w:val="none" w:sz="0" w:space="0" w:color="auto"/>
      </w:divBdr>
    </w:div>
    <w:div w:id="2142532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615D5F-B756-438D-996C-60446BF2FE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3296</Words>
  <Characters>18793</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22045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Samantha Parks</dc:creator>
  <cp:lastModifiedBy>Proptax</cp:lastModifiedBy>
  <cp:revision>2</cp:revision>
  <cp:lastPrinted>2024-09-25T15:42:00Z</cp:lastPrinted>
  <dcterms:created xsi:type="dcterms:W3CDTF">2024-11-22T15:16:00Z</dcterms:created>
  <dcterms:modified xsi:type="dcterms:W3CDTF">2024-11-22T15:16:00Z</dcterms:modified>
</cp:coreProperties>
</file>