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97F852" w14:textId="6E32C9A0" w:rsidR="004B75E7" w:rsidRPr="001068DA" w:rsidRDefault="0074309D" w:rsidP="004B75E7">
      <w:pPr>
        <w:spacing w:after="0"/>
        <w:jc w:val="center"/>
        <w:rPr>
          <w:rFonts w:ascii="Times New Roman" w:eastAsia="Times New Roman" w:hAnsi="Times New Roman" w:cs="Times New Roman"/>
          <w:b/>
          <w:bCs/>
          <w:sz w:val="24"/>
          <w:szCs w:val="24"/>
        </w:rPr>
      </w:pPr>
      <w:r w:rsidRPr="001068DA">
        <w:rPr>
          <w:rFonts w:ascii="Times New Roman" w:eastAsia="Times New Roman" w:hAnsi="Times New Roman" w:cs="Times New Roman"/>
          <w:b/>
          <w:bCs/>
          <w:sz w:val="24"/>
          <w:szCs w:val="24"/>
        </w:rPr>
        <w:t>FAYETTE COUNTY</w:t>
      </w:r>
    </w:p>
    <w:p w14:paraId="1A1E11F8" w14:textId="77777777" w:rsidR="004B75E7" w:rsidRPr="001068DA" w:rsidRDefault="004B75E7" w:rsidP="00F371C0">
      <w:pPr>
        <w:spacing w:after="0" w:line="240" w:lineRule="auto"/>
        <w:jc w:val="center"/>
        <w:rPr>
          <w:rFonts w:ascii="Times New Roman" w:eastAsiaTheme="minorEastAsia" w:hAnsi="Times New Roman" w:cs="Times New Roman"/>
          <w:b/>
          <w:bCs/>
          <w:sz w:val="24"/>
          <w:szCs w:val="32"/>
        </w:rPr>
      </w:pPr>
      <w:r w:rsidRPr="001068DA">
        <w:rPr>
          <w:rFonts w:ascii="Times New Roman" w:eastAsiaTheme="minorEastAsia" w:hAnsi="Times New Roman" w:cs="Times New Roman"/>
          <w:b/>
          <w:bCs/>
          <w:sz w:val="24"/>
          <w:szCs w:val="32"/>
        </w:rPr>
        <w:t>FINANCE COMMITTEE</w:t>
      </w:r>
      <w:r w:rsidR="002C1F24" w:rsidRPr="001068DA">
        <w:rPr>
          <w:rFonts w:ascii="Times New Roman" w:eastAsiaTheme="minorEastAsia" w:hAnsi="Times New Roman" w:cs="Times New Roman"/>
          <w:b/>
          <w:bCs/>
          <w:sz w:val="24"/>
          <w:szCs w:val="32"/>
        </w:rPr>
        <w:t xml:space="preserve"> MEETING MINUTES</w:t>
      </w:r>
    </w:p>
    <w:p w14:paraId="33C243B4" w14:textId="239D62F4" w:rsidR="00FE0B26" w:rsidRDefault="00375EFE" w:rsidP="00544D97">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Tuesday</w:t>
      </w:r>
      <w:r w:rsidR="00E042FB">
        <w:rPr>
          <w:rFonts w:ascii="Times New Roman" w:eastAsia="Times New Roman" w:hAnsi="Times New Roman" w:cs="Times New Roman"/>
          <w:b/>
          <w:bCs/>
          <w:sz w:val="24"/>
          <w:szCs w:val="24"/>
        </w:rPr>
        <w:t>,</w:t>
      </w:r>
      <w:r w:rsidR="00995CCA">
        <w:rPr>
          <w:rFonts w:ascii="Times New Roman" w:eastAsia="Times New Roman" w:hAnsi="Times New Roman" w:cs="Times New Roman"/>
          <w:b/>
          <w:bCs/>
          <w:sz w:val="24"/>
          <w:szCs w:val="24"/>
        </w:rPr>
        <w:t xml:space="preserve"> </w:t>
      </w:r>
      <w:r w:rsidR="003F21F1">
        <w:rPr>
          <w:rFonts w:ascii="Times New Roman" w:eastAsia="Times New Roman" w:hAnsi="Times New Roman" w:cs="Times New Roman"/>
          <w:b/>
          <w:bCs/>
          <w:sz w:val="24"/>
          <w:szCs w:val="24"/>
        </w:rPr>
        <w:t>August</w:t>
      </w:r>
      <w:r w:rsidR="005F24DA">
        <w:rPr>
          <w:rFonts w:ascii="Times New Roman" w:eastAsia="Times New Roman" w:hAnsi="Times New Roman" w:cs="Times New Roman"/>
          <w:b/>
          <w:bCs/>
          <w:sz w:val="24"/>
          <w:szCs w:val="24"/>
        </w:rPr>
        <w:t xml:space="preserve"> </w:t>
      </w:r>
      <w:r w:rsidR="003F21F1">
        <w:rPr>
          <w:rFonts w:ascii="Times New Roman" w:eastAsia="Times New Roman" w:hAnsi="Times New Roman" w:cs="Times New Roman"/>
          <w:b/>
          <w:bCs/>
          <w:sz w:val="24"/>
          <w:szCs w:val="24"/>
        </w:rPr>
        <w:t>6</w:t>
      </w:r>
      <w:r w:rsidR="007368FC">
        <w:rPr>
          <w:rFonts w:ascii="Times New Roman" w:eastAsia="Times New Roman" w:hAnsi="Times New Roman" w:cs="Times New Roman"/>
          <w:b/>
          <w:bCs/>
          <w:sz w:val="24"/>
          <w:szCs w:val="24"/>
        </w:rPr>
        <w:t>, 202</w:t>
      </w:r>
      <w:r w:rsidR="001E6A6C">
        <w:rPr>
          <w:rFonts w:ascii="Times New Roman" w:eastAsia="Times New Roman" w:hAnsi="Times New Roman" w:cs="Times New Roman"/>
          <w:b/>
          <w:bCs/>
          <w:sz w:val="24"/>
          <w:szCs w:val="24"/>
        </w:rPr>
        <w:t>4</w:t>
      </w:r>
    </w:p>
    <w:p w14:paraId="5DBD18DD" w14:textId="77777777" w:rsidR="00030642" w:rsidRPr="00030A8B" w:rsidRDefault="00030642" w:rsidP="00FE0B26">
      <w:pPr>
        <w:spacing w:after="0"/>
        <w:outlineLvl w:val="1"/>
        <w:rPr>
          <w:rFonts w:ascii="Times New Roman" w:eastAsia="Times New Roman" w:hAnsi="Times New Roman" w:cs="Times New Roman"/>
          <w:bCs/>
          <w:sz w:val="24"/>
          <w:szCs w:val="24"/>
        </w:rPr>
      </w:pPr>
    </w:p>
    <w:p w14:paraId="796A737E" w14:textId="77777777" w:rsidR="006C6299" w:rsidRDefault="006C6299" w:rsidP="00FE0B26">
      <w:pPr>
        <w:spacing w:after="0"/>
        <w:outlineLvl w:val="1"/>
        <w:rPr>
          <w:rFonts w:ascii="Times New Roman" w:eastAsia="Times New Roman" w:hAnsi="Times New Roman" w:cs="Times New Roman"/>
          <w:b/>
          <w:sz w:val="24"/>
          <w:szCs w:val="24"/>
        </w:rPr>
      </w:pPr>
    </w:p>
    <w:p w14:paraId="7F4EFD01" w14:textId="657FF86E" w:rsidR="00E01BC7" w:rsidRPr="00030A8B" w:rsidRDefault="002C1F24" w:rsidP="00FE0B26">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Convene</w:t>
      </w:r>
    </w:p>
    <w:p w14:paraId="144D02FB" w14:textId="262A14AC" w:rsidR="00E01BC7" w:rsidRPr="001068DA" w:rsidRDefault="001E6A6C" w:rsidP="00BC171C">
      <w:pPr>
        <w:rPr>
          <w:rFonts w:ascii="Times New Roman" w:hAnsi="Times New Roman" w:cs="Times New Roman"/>
          <w:sz w:val="24"/>
          <w:szCs w:val="24"/>
        </w:rPr>
      </w:pPr>
      <w:r>
        <w:rPr>
          <w:rFonts w:ascii="Times New Roman" w:hAnsi="Times New Roman" w:cs="Times New Roman"/>
          <w:sz w:val="24"/>
          <w:szCs w:val="24"/>
        </w:rPr>
        <w:t>Jacob Harris</w:t>
      </w:r>
      <w:r w:rsidR="0052364D">
        <w:rPr>
          <w:rFonts w:ascii="Times New Roman" w:hAnsi="Times New Roman" w:cs="Times New Roman"/>
          <w:sz w:val="24"/>
          <w:szCs w:val="24"/>
        </w:rPr>
        <w:t xml:space="preserve">, </w:t>
      </w:r>
      <w:r w:rsidR="00BF2D41">
        <w:rPr>
          <w:rFonts w:ascii="Times New Roman" w:hAnsi="Times New Roman" w:cs="Times New Roman"/>
          <w:sz w:val="24"/>
          <w:szCs w:val="24"/>
        </w:rPr>
        <w:t>Chairperson,</w:t>
      </w:r>
      <w:r w:rsidR="00E01BC7" w:rsidRPr="001068DA">
        <w:rPr>
          <w:rFonts w:ascii="Times New Roman" w:hAnsi="Times New Roman" w:cs="Times New Roman"/>
          <w:sz w:val="24"/>
          <w:szCs w:val="24"/>
        </w:rPr>
        <w:t xml:space="preserve"> called the Finance Committee Meeti</w:t>
      </w:r>
      <w:r w:rsidR="00482BF3" w:rsidRPr="001068DA">
        <w:rPr>
          <w:rFonts w:ascii="Times New Roman" w:hAnsi="Times New Roman" w:cs="Times New Roman"/>
          <w:sz w:val="24"/>
          <w:szCs w:val="24"/>
        </w:rPr>
        <w:t>ng to order</w:t>
      </w:r>
      <w:r w:rsidR="00DC16F3">
        <w:rPr>
          <w:rFonts w:ascii="Times New Roman" w:hAnsi="Times New Roman" w:cs="Times New Roman"/>
          <w:sz w:val="24"/>
          <w:szCs w:val="24"/>
        </w:rPr>
        <w:t xml:space="preserve"> at the</w:t>
      </w:r>
      <w:r w:rsidR="00310695">
        <w:rPr>
          <w:rFonts w:ascii="Times New Roman" w:hAnsi="Times New Roman" w:cs="Times New Roman"/>
          <w:sz w:val="24"/>
          <w:szCs w:val="24"/>
        </w:rPr>
        <w:t xml:space="preserve"> Fayette County Courthouse,</w:t>
      </w:r>
      <w:r w:rsidR="00375EFE">
        <w:rPr>
          <w:rFonts w:ascii="Times New Roman" w:hAnsi="Times New Roman" w:cs="Times New Roman"/>
          <w:sz w:val="24"/>
          <w:szCs w:val="24"/>
        </w:rPr>
        <w:t xml:space="preserve"> </w:t>
      </w:r>
      <w:r w:rsidR="006B07F7">
        <w:rPr>
          <w:rFonts w:ascii="Times New Roman" w:hAnsi="Times New Roman" w:cs="Times New Roman"/>
          <w:sz w:val="24"/>
          <w:szCs w:val="24"/>
        </w:rPr>
        <w:t>Lincoln Room</w:t>
      </w:r>
      <w:r w:rsidR="00DC16F3">
        <w:rPr>
          <w:rFonts w:ascii="Times New Roman" w:hAnsi="Times New Roman" w:cs="Times New Roman"/>
          <w:sz w:val="24"/>
          <w:szCs w:val="24"/>
        </w:rPr>
        <w:t>,</w:t>
      </w:r>
      <w:r w:rsidR="00310695">
        <w:rPr>
          <w:rFonts w:ascii="Times New Roman" w:hAnsi="Times New Roman" w:cs="Times New Roman"/>
          <w:sz w:val="24"/>
          <w:szCs w:val="24"/>
        </w:rPr>
        <w:t xml:space="preserve"> 221 South Seventh Street</w:t>
      </w:r>
      <w:r w:rsidR="007F4474" w:rsidRPr="001068DA">
        <w:rPr>
          <w:rFonts w:ascii="Times New Roman" w:hAnsi="Times New Roman" w:cs="Times New Roman"/>
          <w:sz w:val="24"/>
          <w:szCs w:val="24"/>
        </w:rPr>
        <w:t>,</w:t>
      </w:r>
      <w:r w:rsidR="00E01BC7" w:rsidRPr="001068DA">
        <w:rPr>
          <w:rFonts w:ascii="Times New Roman" w:hAnsi="Times New Roman" w:cs="Times New Roman"/>
          <w:sz w:val="24"/>
          <w:szCs w:val="24"/>
        </w:rPr>
        <w:t xml:space="preserve"> Vandalia, Illinois,</w:t>
      </w:r>
      <w:r w:rsidR="00B36B6B">
        <w:rPr>
          <w:rFonts w:ascii="Times New Roman" w:hAnsi="Times New Roman" w:cs="Times New Roman"/>
          <w:sz w:val="24"/>
          <w:szCs w:val="24"/>
        </w:rPr>
        <w:t xml:space="preserve"> 62471</w:t>
      </w:r>
      <w:r w:rsidR="00E01BC7" w:rsidRPr="001068DA">
        <w:rPr>
          <w:rFonts w:ascii="Times New Roman" w:hAnsi="Times New Roman" w:cs="Times New Roman"/>
          <w:sz w:val="24"/>
          <w:szCs w:val="24"/>
        </w:rPr>
        <w:t xml:space="preserve"> </w:t>
      </w:r>
      <w:r w:rsidR="00A568CD">
        <w:rPr>
          <w:rFonts w:ascii="Times New Roman" w:hAnsi="Times New Roman" w:cs="Times New Roman"/>
          <w:sz w:val="24"/>
          <w:szCs w:val="24"/>
        </w:rPr>
        <w:t xml:space="preserve">on </w:t>
      </w:r>
      <w:r w:rsidR="009F6F6B">
        <w:rPr>
          <w:rFonts w:ascii="Times New Roman" w:hAnsi="Times New Roman" w:cs="Times New Roman"/>
          <w:sz w:val="24"/>
          <w:szCs w:val="24"/>
        </w:rPr>
        <w:t>August</w:t>
      </w:r>
      <w:r w:rsidR="00115AE8">
        <w:rPr>
          <w:rFonts w:ascii="Times New Roman" w:hAnsi="Times New Roman" w:cs="Times New Roman"/>
          <w:sz w:val="24"/>
          <w:szCs w:val="24"/>
        </w:rPr>
        <w:t xml:space="preserve"> </w:t>
      </w:r>
      <w:r w:rsidR="009F6F6B">
        <w:rPr>
          <w:rFonts w:ascii="Times New Roman" w:hAnsi="Times New Roman" w:cs="Times New Roman"/>
          <w:sz w:val="24"/>
          <w:szCs w:val="24"/>
        </w:rPr>
        <w:t>6</w:t>
      </w:r>
      <w:r w:rsidR="00115AE8">
        <w:rPr>
          <w:rFonts w:ascii="Times New Roman" w:hAnsi="Times New Roman" w:cs="Times New Roman"/>
          <w:sz w:val="24"/>
          <w:szCs w:val="24"/>
        </w:rPr>
        <w:t>,</w:t>
      </w:r>
      <w:r w:rsidR="007368FC">
        <w:rPr>
          <w:rFonts w:ascii="Times New Roman" w:hAnsi="Times New Roman" w:cs="Times New Roman"/>
          <w:sz w:val="24"/>
          <w:szCs w:val="24"/>
        </w:rPr>
        <w:t xml:space="preserve"> 202</w:t>
      </w:r>
      <w:r>
        <w:rPr>
          <w:rFonts w:ascii="Times New Roman" w:hAnsi="Times New Roman" w:cs="Times New Roman"/>
          <w:sz w:val="24"/>
          <w:szCs w:val="24"/>
        </w:rPr>
        <w:t>4</w:t>
      </w:r>
      <w:r w:rsidR="00F07577" w:rsidRPr="001068DA">
        <w:rPr>
          <w:rFonts w:ascii="Times New Roman" w:hAnsi="Times New Roman" w:cs="Times New Roman"/>
          <w:sz w:val="24"/>
          <w:szCs w:val="24"/>
        </w:rPr>
        <w:t xml:space="preserve"> at </w:t>
      </w:r>
      <w:r w:rsidR="009D71AF">
        <w:rPr>
          <w:rFonts w:ascii="Times New Roman" w:hAnsi="Times New Roman" w:cs="Times New Roman"/>
          <w:sz w:val="24"/>
          <w:szCs w:val="24"/>
        </w:rPr>
        <w:t>6</w:t>
      </w:r>
      <w:r w:rsidR="00F07577" w:rsidRPr="001068DA">
        <w:rPr>
          <w:rFonts w:ascii="Times New Roman" w:hAnsi="Times New Roman" w:cs="Times New Roman"/>
          <w:sz w:val="24"/>
          <w:szCs w:val="24"/>
        </w:rPr>
        <w:t>:</w:t>
      </w:r>
      <w:r w:rsidR="00F15BE3">
        <w:rPr>
          <w:rFonts w:ascii="Times New Roman" w:hAnsi="Times New Roman" w:cs="Times New Roman"/>
          <w:sz w:val="24"/>
          <w:szCs w:val="24"/>
        </w:rPr>
        <w:t>3</w:t>
      </w:r>
      <w:r w:rsidR="00115AE8">
        <w:rPr>
          <w:rFonts w:ascii="Times New Roman" w:hAnsi="Times New Roman" w:cs="Times New Roman"/>
          <w:sz w:val="24"/>
          <w:szCs w:val="24"/>
        </w:rPr>
        <w:t>0</w:t>
      </w:r>
      <w:r w:rsidR="00E01BC7" w:rsidRPr="001068DA">
        <w:rPr>
          <w:rFonts w:ascii="Times New Roman" w:hAnsi="Times New Roman" w:cs="Times New Roman"/>
          <w:sz w:val="24"/>
          <w:szCs w:val="24"/>
        </w:rPr>
        <w:t xml:space="preserve"> p.m.</w:t>
      </w:r>
    </w:p>
    <w:p w14:paraId="3ED034F6" w14:textId="77777777" w:rsidR="00E01BC7" w:rsidRPr="00030A8B" w:rsidRDefault="00E01BC7" w:rsidP="000B24B5">
      <w:pPr>
        <w:spacing w:after="0"/>
        <w:ind w:left="360" w:hanging="36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Attendance</w:t>
      </w:r>
    </w:p>
    <w:p w14:paraId="20B40ED9" w14:textId="1007C3A3" w:rsidR="006755F8" w:rsidRDefault="004A4980" w:rsidP="00544D97">
      <w:pPr>
        <w:jc w:val="both"/>
        <w:rPr>
          <w:rFonts w:ascii="Times New Roman" w:hAnsi="Times New Roman" w:cs="Times New Roman"/>
          <w:b/>
          <w:bCs/>
          <w:sz w:val="24"/>
          <w:szCs w:val="24"/>
        </w:rPr>
      </w:pPr>
      <w:r w:rsidRPr="00B9227A">
        <w:rPr>
          <w:rFonts w:ascii="Times New Roman" w:hAnsi="Times New Roman" w:cs="Times New Roman"/>
          <w:sz w:val="24"/>
          <w:szCs w:val="24"/>
        </w:rPr>
        <w:t xml:space="preserve">Glenda Bartels, </w:t>
      </w:r>
      <w:r w:rsidR="002A3706">
        <w:rPr>
          <w:rFonts w:ascii="Times New Roman" w:hAnsi="Times New Roman" w:cs="Times New Roman"/>
          <w:i/>
          <w:iCs/>
          <w:sz w:val="24"/>
          <w:szCs w:val="24"/>
        </w:rPr>
        <w:t>Present</w:t>
      </w:r>
      <w:r>
        <w:rPr>
          <w:rFonts w:ascii="Times New Roman" w:hAnsi="Times New Roman" w:cs="Times New Roman"/>
          <w:sz w:val="24"/>
          <w:szCs w:val="24"/>
        </w:rPr>
        <w:t xml:space="preserve">; </w:t>
      </w:r>
      <w:r w:rsidRPr="00B9227A">
        <w:rPr>
          <w:rFonts w:ascii="Times New Roman" w:hAnsi="Times New Roman" w:cs="Times New Roman"/>
          <w:sz w:val="24"/>
          <w:szCs w:val="24"/>
        </w:rPr>
        <w:t xml:space="preserve">Michael L Butts, </w:t>
      </w:r>
      <w:r w:rsidR="00EA5A3A">
        <w:rPr>
          <w:rFonts w:ascii="Times New Roman" w:hAnsi="Times New Roman" w:cs="Times New Roman"/>
          <w:i/>
          <w:iCs/>
          <w:sz w:val="24"/>
          <w:szCs w:val="24"/>
        </w:rPr>
        <w:t>Present</w:t>
      </w:r>
      <w:r w:rsidRPr="00B9227A">
        <w:rPr>
          <w:rFonts w:ascii="Times New Roman" w:hAnsi="Times New Roman" w:cs="Times New Roman"/>
          <w:sz w:val="24"/>
          <w:szCs w:val="24"/>
        </w:rPr>
        <w:t xml:space="preserve">; Patrick Click, </w:t>
      </w:r>
      <w:r w:rsidR="00B84CA3">
        <w:rPr>
          <w:rFonts w:ascii="Times New Roman" w:hAnsi="Times New Roman" w:cs="Times New Roman"/>
          <w:i/>
          <w:iCs/>
          <w:sz w:val="24"/>
          <w:szCs w:val="24"/>
        </w:rPr>
        <w:t>Present</w:t>
      </w:r>
      <w:r w:rsidRPr="00B9227A">
        <w:rPr>
          <w:rFonts w:ascii="Times New Roman" w:hAnsi="Times New Roman" w:cs="Times New Roman"/>
          <w:sz w:val="24"/>
          <w:szCs w:val="24"/>
        </w:rPr>
        <w:t xml:space="preserve">; Merrell H Collins, </w:t>
      </w:r>
      <w:r>
        <w:rPr>
          <w:rFonts w:ascii="Times New Roman" w:hAnsi="Times New Roman" w:cs="Times New Roman"/>
          <w:i/>
          <w:iCs/>
          <w:sz w:val="24"/>
          <w:szCs w:val="24"/>
        </w:rPr>
        <w:t>Present</w:t>
      </w:r>
      <w:r w:rsidRPr="00B9227A">
        <w:rPr>
          <w:rFonts w:ascii="Times New Roman" w:hAnsi="Times New Roman" w:cs="Times New Roman"/>
          <w:sz w:val="24"/>
          <w:szCs w:val="24"/>
        </w:rPr>
        <w:t xml:space="preserve">; Jacob Harris, </w:t>
      </w:r>
      <w:r w:rsidR="00EA5A3A">
        <w:rPr>
          <w:rFonts w:ascii="Times New Roman" w:hAnsi="Times New Roman" w:cs="Times New Roman"/>
          <w:i/>
          <w:iCs/>
          <w:sz w:val="24"/>
          <w:szCs w:val="24"/>
        </w:rPr>
        <w:t>Absent</w:t>
      </w:r>
      <w:r w:rsidRPr="00B9227A">
        <w:rPr>
          <w:rFonts w:ascii="Times New Roman" w:hAnsi="Times New Roman" w:cs="Times New Roman"/>
          <w:sz w:val="24"/>
          <w:szCs w:val="24"/>
        </w:rPr>
        <w:t xml:space="preserve">; Doug Knebel, </w:t>
      </w:r>
      <w:r w:rsidR="00EA5A3A">
        <w:rPr>
          <w:rFonts w:ascii="Times New Roman" w:hAnsi="Times New Roman" w:cs="Times New Roman"/>
          <w:i/>
          <w:iCs/>
          <w:sz w:val="24"/>
          <w:szCs w:val="24"/>
        </w:rPr>
        <w:t>Absent</w:t>
      </w:r>
      <w:r w:rsidRPr="00B9227A">
        <w:rPr>
          <w:rFonts w:ascii="Times New Roman" w:hAnsi="Times New Roman" w:cs="Times New Roman"/>
          <w:sz w:val="24"/>
          <w:szCs w:val="24"/>
        </w:rPr>
        <w:t xml:space="preserve">; Mack Payne, </w:t>
      </w:r>
      <w:r w:rsidR="00741B99">
        <w:rPr>
          <w:rFonts w:ascii="Times New Roman" w:hAnsi="Times New Roman" w:cs="Times New Roman"/>
          <w:i/>
          <w:iCs/>
          <w:sz w:val="24"/>
          <w:szCs w:val="24"/>
        </w:rPr>
        <w:t>Present</w:t>
      </w:r>
      <w:r w:rsidRPr="00B9227A">
        <w:rPr>
          <w:rFonts w:ascii="Times New Roman" w:hAnsi="Times New Roman" w:cs="Times New Roman"/>
          <w:sz w:val="24"/>
          <w:szCs w:val="24"/>
        </w:rPr>
        <w:t xml:space="preserve">; Scott L Ray, </w:t>
      </w:r>
      <w:r w:rsidRPr="00B9227A">
        <w:rPr>
          <w:rFonts w:ascii="Times New Roman" w:hAnsi="Times New Roman" w:cs="Times New Roman"/>
          <w:i/>
          <w:iCs/>
          <w:sz w:val="24"/>
          <w:szCs w:val="24"/>
        </w:rPr>
        <w:t>Present</w:t>
      </w:r>
      <w:r w:rsidRPr="00B9227A">
        <w:rPr>
          <w:rFonts w:ascii="Times New Roman" w:hAnsi="Times New Roman" w:cs="Times New Roman"/>
          <w:sz w:val="24"/>
          <w:szCs w:val="24"/>
        </w:rPr>
        <w:t xml:space="preserve">; Ryan Tompkins, </w:t>
      </w:r>
      <w:r w:rsidR="00050EB7">
        <w:rPr>
          <w:rFonts w:ascii="Times New Roman" w:hAnsi="Times New Roman" w:cs="Times New Roman"/>
          <w:i/>
          <w:iCs/>
          <w:sz w:val="24"/>
          <w:szCs w:val="24"/>
        </w:rPr>
        <w:t>Absent</w:t>
      </w:r>
      <w:r w:rsidRPr="00B9227A">
        <w:rPr>
          <w:rFonts w:ascii="Times New Roman" w:hAnsi="Times New Roman" w:cs="Times New Roman"/>
          <w:sz w:val="24"/>
          <w:szCs w:val="24"/>
        </w:rPr>
        <w:t xml:space="preserve">; Ashley Towler, </w:t>
      </w:r>
      <w:r w:rsidR="005C1A01">
        <w:rPr>
          <w:rFonts w:ascii="Times New Roman" w:hAnsi="Times New Roman" w:cs="Times New Roman"/>
          <w:i/>
          <w:iCs/>
          <w:sz w:val="24"/>
          <w:szCs w:val="24"/>
        </w:rPr>
        <w:t>Present</w:t>
      </w:r>
      <w:r w:rsidRPr="00B9227A">
        <w:rPr>
          <w:rFonts w:ascii="Times New Roman" w:hAnsi="Times New Roman" w:cs="Times New Roman"/>
          <w:sz w:val="24"/>
          <w:szCs w:val="24"/>
        </w:rPr>
        <w:t xml:space="preserve">; James Wehrle, </w:t>
      </w:r>
      <w:r w:rsidR="00B84CA3">
        <w:rPr>
          <w:rFonts w:ascii="Times New Roman" w:hAnsi="Times New Roman" w:cs="Times New Roman"/>
          <w:i/>
          <w:iCs/>
          <w:sz w:val="24"/>
          <w:szCs w:val="24"/>
        </w:rPr>
        <w:t>Present</w:t>
      </w:r>
      <w:r w:rsidRPr="00B9227A">
        <w:rPr>
          <w:rFonts w:ascii="Times New Roman" w:hAnsi="Times New Roman" w:cs="Times New Roman"/>
          <w:sz w:val="24"/>
          <w:szCs w:val="24"/>
        </w:rPr>
        <w:t xml:space="preserve">; Joe A Wills, </w:t>
      </w:r>
      <w:r w:rsidR="00B84CA3">
        <w:rPr>
          <w:rFonts w:ascii="Times New Roman" w:hAnsi="Times New Roman" w:cs="Times New Roman"/>
          <w:i/>
          <w:iCs/>
          <w:sz w:val="24"/>
          <w:szCs w:val="24"/>
        </w:rPr>
        <w:t>Present</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District 7, </w:t>
      </w:r>
      <w:r w:rsidRPr="004A4980">
        <w:rPr>
          <w:rFonts w:ascii="Times New Roman" w:hAnsi="Times New Roman" w:cs="Times New Roman"/>
          <w:i/>
          <w:iCs/>
          <w:sz w:val="24"/>
          <w:szCs w:val="24"/>
        </w:rPr>
        <w:t>V</w:t>
      </w:r>
      <w:r w:rsidR="00983298">
        <w:rPr>
          <w:rFonts w:ascii="Times New Roman" w:hAnsi="Times New Roman" w:cs="Times New Roman"/>
          <w:i/>
          <w:iCs/>
          <w:sz w:val="24"/>
          <w:szCs w:val="24"/>
        </w:rPr>
        <w:t>acant</w:t>
      </w:r>
      <w:r w:rsidR="00115AE8">
        <w:rPr>
          <w:rFonts w:ascii="Times New Roman" w:hAnsi="Times New Roman" w:cs="Times New Roman"/>
          <w:i/>
          <w:iCs/>
          <w:sz w:val="24"/>
          <w:szCs w:val="24"/>
        </w:rPr>
        <w:t xml:space="preserve">, </w:t>
      </w:r>
      <w:r w:rsidR="008564E2">
        <w:rPr>
          <w:rFonts w:ascii="Times New Roman" w:hAnsi="Times New Roman" w:cs="Times New Roman"/>
          <w:sz w:val="24"/>
          <w:szCs w:val="24"/>
        </w:rPr>
        <w:t xml:space="preserve">Sean </w:t>
      </w:r>
      <w:r w:rsidR="003F7D9A">
        <w:rPr>
          <w:rFonts w:ascii="Times New Roman" w:hAnsi="Times New Roman" w:cs="Times New Roman"/>
          <w:sz w:val="24"/>
          <w:szCs w:val="24"/>
        </w:rPr>
        <w:t>Hannagan,</w:t>
      </w:r>
      <w:r w:rsidR="00115AE8">
        <w:rPr>
          <w:rFonts w:ascii="Times New Roman" w:hAnsi="Times New Roman" w:cs="Times New Roman"/>
          <w:i/>
          <w:iCs/>
          <w:sz w:val="24"/>
          <w:szCs w:val="24"/>
        </w:rPr>
        <w:t xml:space="preserve"> </w:t>
      </w:r>
      <w:r w:rsidR="008564E2">
        <w:rPr>
          <w:rFonts w:ascii="Times New Roman" w:hAnsi="Times New Roman" w:cs="Times New Roman"/>
          <w:i/>
          <w:iCs/>
          <w:sz w:val="24"/>
          <w:szCs w:val="24"/>
        </w:rPr>
        <w:t>Present</w:t>
      </w:r>
      <w:r w:rsidR="00983298">
        <w:rPr>
          <w:rFonts w:ascii="Times New Roman" w:hAnsi="Times New Roman" w:cs="Times New Roman"/>
          <w:i/>
          <w:iCs/>
          <w:sz w:val="24"/>
          <w:szCs w:val="24"/>
        </w:rPr>
        <w:t>.</w:t>
      </w:r>
    </w:p>
    <w:p w14:paraId="2934C955" w14:textId="316F9501" w:rsidR="004B75E7" w:rsidRPr="001068DA" w:rsidRDefault="004B75E7" w:rsidP="00116924">
      <w:pPr>
        <w:spacing w:after="0"/>
        <w:ind w:left="360" w:hanging="360"/>
        <w:outlineLvl w:val="1"/>
        <w:rPr>
          <w:rFonts w:ascii="Times New Roman" w:eastAsia="Times New Roman" w:hAnsi="Times New Roman" w:cs="Times New Roman"/>
          <w:sz w:val="24"/>
          <w:szCs w:val="24"/>
        </w:rPr>
      </w:pPr>
      <w:r w:rsidRPr="001068DA">
        <w:rPr>
          <w:rFonts w:ascii="Times New Roman" w:eastAsia="Times New Roman" w:hAnsi="Times New Roman" w:cs="Times New Roman"/>
          <w:b/>
          <w:sz w:val="24"/>
          <w:szCs w:val="24"/>
        </w:rPr>
        <w:t>Approval of Prior Minutes</w:t>
      </w:r>
    </w:p>
    <w:p w14:paraId="2C5848D0" w14:textId="37D33CF1" w:rsidR="007176D7" w:rsidRPr="009A6D26" w:rsidRDefault="006A7897" w:rsidP="00116924">
      <w:pPr>
        <w:spacing w:after="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Glenda Bartels</w:t>
      </w:r>
      <w:r w:rsidR="00AD50CF">
        <w:rPr>
          <w:rFonts w:ascii="Times New Roman" w:eastAsia="Times New Roman" w:hAnsi="Times New Roman" w:cs="Times New Roman"/>
          <w:sz w:val="24"/>
          <w:szCs w:val="24"/>
        </w:rPr>
        <w:t xml:space="preserve"> </w:t>
      </w:r>
      <w:r w:rsidR="004B75E7" w:rsidRPr="001068DA">
        <w:rPr>
          <w:rFonts w:ascii="Times New Roman" w:eastAsia="Times New Roman" w:hAnsi="Times New Roman" w:cs="Times New Roman"/>
          <w:sz w:val="24"/>
          <w:szCs w:val="24"/>
        </w:rPr>
        <w:t xml:space="preserve">made a motion to approve prior </w:t>
      </w:r>
      <w:r w:rsidR="00223CDE">
        <w:rPr>
          <w:rFonts w:ascii="Times New Roman" w:eastAsia="Times New Roman" w:hAnsi="Times New Roman" w:cs="Times New Roman"/>
          <w:sz w:val="24"/>
          <w:szCs w:val="24"/>
        </w:rPr>
        <w:t>finance</w:t>
      </w:r>
      <w:r w:rsidR="004B75E7" w:rsidRPr="001068DA">
        <w:rPr>
          <w:rFonts w:ascii="Times New Roman" w:eastAsia="Times New Roman" w:hAnsi="Times New Roman" w:cs="Times New Roman"/>
          <w:sz w:val="24"/>
          <w:szCs w:val="24"/>
        </w:rPr>
        <w:t xml:space="preserve"> minutes dated </w:t>
      </w:r>
      <w:r w:rsidR="00577073">
        <w:rPr>
          <w:rFonts w:ascii="Times New Roman" w:eastAsia="Times New Roman" w:hAnsi="Times New Roman" w:cs="Times New Roman"/>
          <w:sz w:val="24"/>
          <w:szCs w:val="24"/>
        </w:rPr>
        <w:t>7</w:t>
      </w:r>
      <w:r w:rsidR="00983298">
        <w:rPr>
          <w:rFonts w:ascii="Times New Roman" w:eastAsia="Times New Roman" w:hAnsi="Times New Roman" w:cs="Times New Roman"/>
          <w:sz w:val="24"/>
          <w:szCs w:val="24"/>
        </w:rPr>
        <w:t>/</w:t>
      </w:r>
      <w:r w:rsidR="00577073">
        <w:rPr>
          <w:rFonts w:ascii="Times New Roman" w:eastAsia="Times New Roman" w:hAnsi="Times New Roman" w:cs="Times New Roman"/>
          <w:sz w:val="24"/>
          <w:szCs w:val="24"/>
        </w:rPr>
        <w:t>9</w:t>
      </w:r>
      <w:r w:rsidR="0014189B">
        <w:rPr>
          <w:rFonts w:ascii="Times New Roman" w:eastAsia="Times New Roman" w:hAnsi="Times New Roman" w:cs="Times New Roman"/>
          <w:sz w:val="24"/>
          <w:szCs w:val="24"/>
        </w:rPr>
        <w:t>/</w:t>
      </w:r>
      <w:r w:rsidR="007368FC">
        <w:rPr>
          <w:rFonts w:ascii="Times New Roman" w:eastAsia="Times New Roman" w:hAnsi="Times New Roman" w:cs="Times New Roman"/>
          <w:sz w:val="24"/>
          <w:szCs w:val="24"/>
        </w:rPr>
        <w:t>202</w:t>
      </w:r>
      <w:r w:rsidR="004F498A">
        <w:rPr>
          <w:rFonts w:ascii="Times New Roman" w:eastAsia="Times New Roman" w:hAnsi="Times New Roman" w:cs="Times New Roman"/>
          <w:sz w:val="24"/>
          <w:szCs w:val="24"/>
        </w:rPr>
        <w:t>4</w:t>
      </w:r>
      <w:r w:rsidR="001263CF">
        <w:rPr>
          <w:rFonts w:ascii="Times New Roman" w:eastAsia="Times New Roman" w:hAnsi="Times New Roman" w:cs="Times New Roman"/>
          <w:sz w:val="24"/>
          <w:szCs w:val="24"/>
        </w:rPr>
        <w:t>.</w:t>
      </w:r>
      <w:r w:rsidR="002532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James Wehrle</w:t>
      </w:r>
      <w:r w:rsidR="00741B99">
        <w:rPr>
          <w:rFonts w:ascii="Times New Roman" w:eastAsia="Times New Roman" w:hAnsi="Times New Roman" w:cs="Times New Roman"/>
          <w:sz w:val="24"/>
          <w:szCs w:val="24"/>
        </w:rPr>
        <w:t xml:space="preserve"> </w:t>
      </w:r>
      <w:r w:rsidR="003E770D" w:rsidRPr="001068DA">
        <w:rPr>
          <w:rFonts w:ascii="Times New Roman" w:eastAsia="Times New Roman" w:hAnsi="Times New Roman" w:cs="Times New Roman"/>
          <w:sz w:val="24"/>
          <w:szCs w:val="24"/>
        </w:rPr>
        <w:t>s</w:t>
      </w:r>
      <w:r w:rsidR="004B75E7" w:rsidRPr="001068DA">
        <w:rPr>
          <w:rFonts w:ascii="Times New Roman" w:eastAsia="Times New Roman" w:hAnsi="Times New Roman" w:cs="Times New Roman"/>
          <w:sz w:val="24"/>
          <w:szCs w:val="24"/>
        </w:rPr>
        <w:t>econd the mot</w:t>
      </w:r>
      <w:r w:rsidR="00E01BC7" w:rsidRPr="001068DA">
        <w:rPr>
          <w:rFonts w:ascii="Times New Roman" w:eastAsia="Times New Roman" w:hAnsi="Times New Roman" w:cs="Times New Roman"/>
          <w:sz w:val="24"/>
          <w:szCs w:val="24"/>
        </w:rPr>
        <w:t>ion.</w:t>
      </w:r>
      <w:r w:rsidR="003E770D" w:rsidRPr="001068DA">
        <w:rPr>
          <w:rFonts w:ascii="Times New Roman" w:eastAsia="Times New Roman" w:hAnsi="Times New Roman" w:cs="Times New Roman"/>
          <w:sz w:val="24"/>
          <w:szCs w:val="24"/>
        </w:rPr>
        <w:t xml:space="preserve"> </w:t>
      </w:r>
      <w:r w:rsidR="00E01BC7" w:rsidRPr="001068DA">
        <w:rPr>
          <w:rFonts w:ascii="Times New Roman" w:eastAsia="Times New Roman" w:hAnsi="Times New Roman" w:cs="Times New Roman"/>
          <w:sz w:val="24"/>
          <w:szCs w:val="24"/>
        </w:rPr>
        <w:t xml:space="preserve">The motion passed by </w:t>
      </w:r>
      <w:r w:rsidR="00D41298" w:rsidRPr="001068DA">
        <w:rPr>
          <w:rFonts w:ascii="Times New Roman" w:eastAsia="Times New Roman" w:hAnsi="Times New Roman" w:cs="Times New Roman"/>
          <w:sz w:val="24"/>
          <w:szCs w:val="24"/>
        </w:rPr>
        <w:t>vote</w:t>
      </w:r>
      <w:r w:rsidR="00E01BC7" w:rsidRPr="001068DA">
        <w:rPr>
          <w:rFonts w:ascii="Times New Roman" w:eastAsia="Times New Roman" w:hAnsi="Times New Roman" w:cs="Times New Roman"/>
          <w:sz w:val="24"/>
          <w:szCs w:val="24"/>
        </w:rPr>
        <w:t>.</w:t>
      </w:r>
    </w:p>
    <w:p w14:paraId="4D41E486" w14:textId="77777777" w:rsidR="00866923" w:rsidRPr="0036563D" w:rsidRDefault="00866923" w:rsidP="00E575ED">
      <w:pPr>
        <w:spacing w:after="0"/>
        <w:rPr>
          <w:rFonts w:ascii="Times New Roman" w:hAnsi="Times New Roman" w:cs="Times New Roman"/>
          <w:sz w:val="24"/>
          <w:szCs w:val="24"/>
        </w:rPr>
      </w:pPr>
    </w:p>
    <w:p w14:paraId="065F149C" w14:textId="77777777" w:rsidR="00D262C9" w:rsidRDefault="00D262C9" w:rsidP="00E575ED">
      <w:pPr>
        <w:spacing w:after="0"/>
        <w:rPr>
          <w:rFonts w:ascii="Times New Roman" w:hAnsi="Times New Roman" w:cs="Times New Roman"/>
          <w:b/>
          <w:bCs/>
          <w:sz w:val="24"/>
          <w:szCs w:val="24"/>
        </w:rPr>
      </w:pPr>
      <w:r>
        <w:rPr>
          <w:rFonts w:ascii="Times New Roman" w:hAnsi="Times New Roman" w:cs="Times New Roman"/>
          <w:b/>
          <w:bCs/>
          <w:sz w:val="24"/>
          <w:szCs w:val="24"/>
        </w:rPr>
        <w:t>Public Comment</w:t>
      </w:r>
    </w:p>
    <w:p w14:paraId="1D22ACC1" w14:textId="1E39700D" w:rsidR="001E6A6C" w:rsidRDefault="005372D1" w:rsidP="00E575ED">
      <w:pPr>
        <w:spacing w:after="0"/>
        <w:rPr>
          <w:rFonts w:ascii="Times New Roman" w:hAnsi="Times New Roman" w:cs="Times New Roman"/>
          <w:sz w:val="24"/>
          <w:szCs w:val="24"/>
        </w:rPr>
      </w:pPr>
      <w:r>
        <w:rPr>
          <w:rFonts w:ascii="Times New Roman" w:hAnsi="Times New Roman" w:cs="Times New Roman"/>
          <w:sz w:val="24"/>
          <w:szCs w:val="24"/>
        </w:rPr>
        <w:t xml:space="preserve">Kim, Mayor of St. Elmo, provided a truck stop update, that the City of St. Elmo is getting bids and moving forward. Fayette County wants to give the road to the City of St. Elmo and stated the cost would be approximately $200,000 to improve the road for truck traffic. The City of St. Elmo is unsure if they want the responsibility of the road. The estimated revenue for Fayette County would be $25,000 - $30,000, and each entity (Fayette County, the City of St. Elmo, and the developer) would take a third of the cost. The City of St. Elmo is unable to maintain this road. If the truck stop business fails in the first five years of operation, the City </w:t>
      </w:r>
      <w:r w:rsidR="00CD2FAD">
        <w:rPr>
          <w:rFonts w:ascii="Times New Roman" w:hAnsi="Times New Roman" w:cs="Times New Roman"/>
          <w:sz w:val="24"/>
          <w:szCs w:val="24"/>
        </w:rPr>
        <w:t xml:space="preserve">of St. Elmo </w:t>
      </w:r>
      <w:r>
        <w:rPr>
          <w:rFonts w:ascii="Times New Roman" w:hAnsi="Times New Roman" w:cs="Times New Roman"/>
          <w:sz w:val="24"/>
          <w:szCs w:val="24"/>
        </w:rPr>
        <w:t>will not have the revenue to maintain the truck stop</w:t>
      </w:r>
      <w:r w:rsidR="00CD2FAD">
        <w:rPr>
          <w:rFonts w:ascii="Times New Roman" w:hAnsi="Times New Roman" w:cs="Times New Roman"/>
          <w:sz w:val="24"/>
          <w:szCs w:val="24"/>
        </w:rPr>
        <w:t>, but the City of St. Elmo does not expect it to happen.</w:t>
      </w:r>
      <w:r w:rsidR="00EF7E72">
        <w:rPr>
          <w:rFonts w:ascii="Times New Roman" w:hAnsi="Times New Roman" w:cs="Times New Roman"/>
          <w:sz w:val="24"/>
          <w:szCs w:val="24"/>
        </w:rPr>
        <w:t xml:space="preserve"> The road is currently there, so Fayette County would need a Road Use Agreement from the City of St. Elmo.</w:t>
      </w:r>
    </w:p>
    <w:p w14:paraId="753F13F2" w14:textId="77777777" w:rsidR="001E6A6C" w:rsidRPr="00D262C9" w:rsidRDefault="001E6A6C" w:rsidP="00E575ED">
      <w:pPr>
        <w:spacing w:after="0"/>
        <w:rPr>
          <w:rFonts w:ascii="Times New Roman" w:hAnsi="Times New Roman" w:cs="Times New Roman"/>
          <w:sz w:val="24"/>
          <w:szCs w:val="24"/>
        </w:rPr>
      </w:pPr>
    </w:p>
    <w:p w14:paraId="34AED879" w14:textId="08A664AA" w:rsidR="003E5002" w:rsidRDefault="00F07577" w:rsidP="00E575ED">
      <w:pPr>
        <w:spacing w:after="0"/>
        <w:rPr>
          <w:rFonts w:ascii="Times New Roman" w:hAnsi="Times New Roman" w:cs="Times New Roman"/>
          <w:b/>
          <w:bCs/>
          <w:sz w:val="24"/>
          <w:szCs w:val="24"/>
        </w:rPr>
      </w:pPr>
      <w:r w:rsidRPr="001068DA">
        <w:rPr>
          <w:rFonts w:ascii="Times New Roman" w:hAnsi="Times New Roman" w:cs="Times New Roman"/>
          <w:b/>
          <w:bCs/>
          <w:sz w:val="24"/>
          <w:szCs w:val="24"/>
        </w:rPr>
        <w:t>Administrator Report</w:t>
      </w:r>
    </w:p>
    <w:p w14:paraId="508CA7D2" w14:textId="2C574029" w:rsidR="00A20305" w:rsidRDefault="00777736" w:rsidP="00E575ED">
      <w:pPr>
        <w:spacing w:after="0"/>
        <w:rPr>
          <w:rFonts w:ascii="Times New Roman" w:hAnsi="Times New Roman" w:cs="Times New Roman"/>
          <w:sz w:val="24"/>
          <w:szCs w:val="24"/>
        </w:rPr>
      </w:pPr>
      <w:r>
        <w:rPr>
          <w:rFonts w:ascii="Times New Roman" w:hAnsi="Times New Roman" w:cs="Times New Roman"/>
          <w:sz w:val="24"/>
          <w:szCs w:val="24"/>
        </w:rPr>
        <w:t>Ryan Parks, Assessor, stated that the map is available in GIS Pro on the Fayette County website. It shows the wind and solar. As projects are approved, they will be added to this map.</w:t>
      </w:r>
      <w:r w:rsidR="002273A4">
        <w:rPr>
          <w:rFonts w:ascii="Times New Roman" w:hAnsi="Times New Roman" w:cs="Times New Roman"/>
          <w:sz w:val="24"/>
          <w:szCs w:val="24"/>
        </w:rPr>
        <w:t xml:space="preserve"> </w:t>
      </w:r>
    </w:p>
    <w:p w14:paraId="640F5624" w14:textId="77777777" w:rsidR="00C5220E" w:rsidRPr="00415742" w:rsidRDefault="00C5220E" w:rsidP="00E575ED">
      <w:pPr>
        <w:spacing w:after="0"/>
        <w:rPr>
          <w:rFonts w:ascii="Times New Roman" w:hAnsi="Times New Roman" w:cs="Times New Roman"/>
          <w:sz w:val="24"/>
          <w:szCs w:val="24"/>
        </w:rPr>
      </w:pPr>
    </w:p>
    <w:p w14:paraId="276C22C3" w14:textId="6F7D7355" w:rsidR="003C0A2B" w:rsidRDefault="003C0A2B" w:rsidP="00E575ED">
      <w:pPr>
        <w:spacing w:after="0"/>
        <w:rPr>
          <w:rFonts w:ascii="Times New Roman" w:hAnsi="Times New Roman" w:cs="Times New Roman"/>
          <w:sz w:val="24"/>
          <w:szCs w:val="24"/>
        </w:rPr>
      </w:pPr>
      <w:r>
        <w:rPr>
          <w:rFonts w:ascii="Times New Roman" w:hAnsi="Times New Roman" w:cs="Times New Roman"/>
          <w:b/>
          <w:bCs/>
          <w:sz w:val="24"/>
          <w:szCs w:val="24"/>
        </w:rPr>
        <w:t>Persons to Address Board</w:t>
      </w:r>
    </w:p>
    <w:p w14:paraId="42CA81BD" w14:textId="6DBF752F" w:rsidR="00B12A98" w:rsidRDefault="00CA1B9B" w:rsidP="00E575ED">
      <w:pPr>
        <w:spacing w:after="0"/>
        <w:rPr>
          <w:rFonts w:ascii="Times New Roman" w:hAnsi="Times New Roman" w:cs="Times New Roman"/>
          <w:bCs/>
          <w:sz w:val="24"/>
          <w:szCs w:val="24"/>
        </w:rPr>
      </w:pPr>
      <w:r>
        <w:rPr>
          <w:rFonts w:ascii="Times New Roman" w:hAnsi="Times New Roman" w:cs="Times New Roman"/>
          <w:bCs/>
          <w:sz w:val="24"/>
          <w:szCs w:val="24"/>
        </w:rPr>
        <w:t>None</w:t>
      </w:r>
    </w:p>
    <w:p w14:paraId="09B683DC" w14:textId="77777777" w:rsidR="00030642" w:rsidRDefault="00030642" w:rsidP="00E575ED">
      <w:pPr>
        <w:spacing w:after="0"/>
        <w:rPr>
          <w:rFonts w:ascii="Times New Roman" w:hAnsi="Times New Roman" w:cs="Times New Roman"/>
          <w:bCs/>
          <w:sz w:val="24"/>
          <w:szCs w:val="24"/>
        </w:rPr>
      </w:pPr>
    </w:p>
    <w:p w14:paraId="60289A55" w14:textId="77777777" w:rsidR="008D08DF" w:rsidRDefault="008D08DF" w:rsidP="009F4BD1">
      <w:pPr>
        <w:spacing w:after="0"/>
        <w:rPr>
          <w:rFonts w:ascii="Times New Roman" w:hAnsi="Times New Roman" w:cs="Times New Roman"/>
          <w:b/>
          <w:sz w:val="24"/>
          <w:szCs w:val="24"/>
        </w:rPr>
      </w:pPr>
    </w:p>
    <w:p w14:paraId="20C63B72" w14:textId="77777777" w:rsidR="008D08DF" w:rsidRDefault="008D08DF" w:rsidP="009F4BD1">
      <w:pPr>
        <w:spacing w:after="0"/>
        <w:rPr>
          <w:rFonts w:ascii="Times New Roman" w:hAnsi="Times New Roman" w:cs="Times New Roman"/>
          <w:b/>
          <w:sz w:val="24"/>
          <w:szCs w:val="24"/>
        </w:rPr>
      </w:pPr>
    </w:p>
    <w:p w14:paraId="7F8A01F5" w14:textId="77777777" w:rsidR="008D08DF" w:rsidRDefault="008D08DF" w:rsidP="009F4BD1">
      <w:pPr>
        <w:spacing w:after="0"/>
        <w:rPr>
          <w:rFonts w:ascii="Times New Roman" w:hAnsi="Times New Roman" w:cs="Times New Roman"/>
          <w:b/>
          <w:sz w:val="24"/>
          <w:szCs w:val="24"/>
        </w:rPr>
      </w:pPr>
    </w:p>
    <w:p w14:paraId="1F9D2713" w14:textId="77777777" w:rsidR="008D08DF" w:rsidRDefault="008D08DF" w:rsidP="009F4BD1">
      <w:pPr>
        <w:spacing w:after="0"/>
        <w:rPr>
          <w:rFonts w:ascii="Times New Roman" w:hAnsi="Times New Roman" w:cs="Times New Roman"/>
          <w:b/>
          <w:sz w:val="24"/>
          <w:szCs w:val="24"/>
        </w:rPr>
      </w:pPr>
    </w:p>
    <w:p w14:paraId="3463A01D" w14:textId="77777777" w:rsidR="008D08DF" w:rsidRDefault="008D08DF" w:rsidP="009F4BD1">
      <w:pPr>
        <w:spacing w:after="0"/>
        <w:rPr>
          <w:rFonts w:ascii="Times New Roman" w:hAnsi="Times New Roman" w:cs="Times New Roman"/>
          <w:b/>
          <w:sz w:val="24"/>
          <w:szCs w:val="24"/>
        </w:rPr>
      </w:pPr>
    </w:p>
    <w:p w14:paraId="20E3AB3D" w14:textId="77777777" w:rsidR="00767624" w:rsidRDefault="00767624" w:rsidP="009F4BD1">
      <w:pPr>
        <w:spacing w:after="0"/>
        <w:rPr>
          <w:rFonts w:ascii="Times New Roman" w:hAnsi="Times New Roman" w:cs="Times New Roman"/>
          <w:b/>
          <w:sz w:val="24"/>
          <w:szCs w:val="24"/>
        </w:rPr>
      </w:pPr>
    </w:p>
    <w:p w14:paraId="367F3780" w14:textId="16D267C5" w:rsidR="00033454" w:rsidRDefault="001263CF" w:rsidP="009F4BD1">
      <w:pPr>
        <w:spacing w:after="0"/>
        <w:rPr>
          <w:rFonts w:ascii="Times New Roman" w:hAnsi="Times New Roman" w:cs="Times New Roman"/>
          <w:b/>
          <w:sz w:val="24"/>
          <w:szCs w:val="24"/>
        </w:rPr>
      </w:pPr>
      <w:r w:rsidRPr="00D1079C">
        <w:rPr>
          <w:rFonts w:ascii="Times New Roman" w:hAnsi="Times New Roman" w:cs="Times New Roman"/>
          <w:b/>
          <w:sz w:val="24"/>
          <w:szCs w:val="24"/>
        </w:rPr>
        <w:t xml:space="preserve">Discussion </w:t>
      </w:r>
      <w:r w:rsidR="002051CB" w:rsidRPr="00D1079C">
        <w:rPr>
          <w:rFonts w:ascii="Times New Roman" w:hAnsi="Times New Roman" w:cs="Times New Roman"/>
          <w:b/>
          <w:sz w:val="24"/>
          <w:szCs w:val="24"/>
        </w:rPr>
        <w:t>of Financial Issues</w:t>
      </w:r>
    </w:p>
    <w:p w14:paraId="08B354B7" w14:textId="77777777" w:rsidR="00065AAB" w:rsidRPr="00065AAB" w:rsidRDefault="00065AAB" w:rsidP="009F4BD1">
      <w:pPr>
        <w:spacing w:after="0"/>
        <w:rPr>
          <w:rFonts w:ascii="Times New Roman" w:hAnsi="Times New Roman" w:cs="Times New Roman"/>
          <w:b/>
          <w:sz w:val="24"/>
          <w:szCs w:val="24"/>
        </w:rPr>
      </w:pPr>
    </w:p>
    <w:p w14:paraId="22E017E9" w14:textId="4E3B9846" w:rsidR="001B4E7C" w:rsidRDefault="001B4E7C" w:rsidP="00287DED">
      <w:pPr>
        <w:pStyle w:val="ListParagraph"/>
        <w:numPr>
          <w:ilvl w:val="0"/>
          <w:numId w:val="25"/>
        </w:numPr>
        <w:rPr>
          <w:rFonts w:ascii="Times New Roman" w:hAnsi="Times New Roman" w:cs="Times New Roman"/>
          <w:sz w:val="28"/>
          <w:szCs w:val="28"/>
        </w:rPr>
      </w:pPr>
      <w:r w:rsidRPr="001B4E7C">
        <w:rPr>
          <w:rFonts w:ascii="Times New Roman" w:hAnsi="Times New Roman" w:cs="Times New Roman"/>
          <w:b/>
          <w:bCs/>
          <w:sz w:val="24"/>
          <w:szCs w:val="24"/>
        </w:rPr>
        <w:t xml:space="preserve">Discussion </w:t>
      </w:r>
      <w:r w:rsidR="00E106FA">
        <w:rPr>
          <w:rFonts w:ascii="Times New Roman" w:hAnsi="Times New Roman" w:cs="Times New Roman"/>
          <w:b/>
          <w:bCs/>
          <w:sz w:val="24"/>
          <w:szCs w:val="24"/>
        </w:rPr>
        <w:t>of FY24 budget updates</w:t>
      </w:r>
      <w:r w:rsidRPr="00927961">
        <w:rPr>
          <w:rFonts w:ascii="Times New Roman" w:hAnsi="Times New Roman" w:cs="Times New Roman"/>
          <w:sz w:val="28"/>
          <w:szCs w:val="28"/>
        </w:rPr>
        <w:t>.</w:t>
      </w:r>
    </w:p>
    <w:p w14:paraId="5E202026" w14:textId="28D4167D" w:rsidR="00287DED" w:rsidRDefault="001B4E7C" w:rsidP="00287DED">
      <w:pPr>
        <w:ind w:left="720"/>
        <w:rPr>
          <w:rFonts w:ascii="Times New Roman" w:hAnsi="Times New Roman" w:cs="Times New Roman"/>
          <w:sz w:val="24"/>
          <w:szCs w:val="24"/>
        </w:rPr>
      </w:pPr>
      <w:r w:rsidRPr="001B4E7C">
        <w:rPr>
          <w:rFonts w:ascii="Times New Roman" w:hAnsi="Times New Roman" w:cs="Times New Roman"/>
          <w:sz w:val="24"/>
          <w:szCs w:val="24"/>
        </w:rPr>
        <w:t>Discussion</w:t>
      </w:r>
      <w:r w:rsidR="001B13E1">
        <w:rPr>
          <w:rFonts w:ascii="Times New Roman" w:hAnsi="Times New Roman" w:cs="Times New Roman"/>
          <w:sz w:val="24"/>
          <w:szCs w:val="24"/>
        </w:rPr>
        <w:t>.</w:t>
      </w:r>
      <w:r w:rsidR="00041CB8">
        <w:rPr>
          <w:rFonts w:ascii="Times New Roman" w:hAnsi="Times New Roman" w:cs="Times New Roman"/>
          <w:sz w:val="24"/>
          <w:szCs w:val="24"/>
        </w:rPr>
        <w:t xml:space="preserve"> Jake Johnson, from Bellweather Advantage, stated that each department has submitted their budgets. He thanked board members Mack Payne, Glenda Bartels, Merrel H Collins, and Scott L Ray for doing this on a long, grueling day.</w:t>
      </w:r>
    </w:p>
    <w:p w14:paraId="6BD1753B" w14:textId="77777777" w:rsidR="00287DED" w:rsidRPr="00287DED" w:rsidRDefault="00287DED" w:rsidP="00287DED">
      <w:pPr>
        <w:ind w:left="720"/>
        <w:rPr>
          <w:rFonts w:ascii="Times New Roman" w:hAnsi="Times New Roman" w:cs="Times New Roman"/>
          <w:sz w:val="24"/>
          <w:szCs w:val="24"/>
        </w:rPr>
      </w:pPr>
    </w:p>
    <w:p w14:paraId="01B85A14" w14:textId="6239C18F" w:rsidR="00884F55" w:rsidRDefault="0060449E" w:rsidP="00287DED">
      <w:pPr>
        <w:pStyle w:val="ListParagraph"/>
        <w:numPr>
          <w:ilvl w:val="0"/>
          <w:numId w:val="25"/>
        </w:numPr>
        <w:rPr>
          <w:rFonts w:ascii="Times New Roman" w:hAnsi="Times New Roman" w:cs="Times New Roman"/>
          <w:b/>
          <w:sz w:val="24"/>
          <w:szCs w:val="24"/>
        </w:rPr>
      </w:pPr>
      <w:r w:rsidRPr="0060449E">
        <w:rPr>
          <w:rFonts w:ascii="Times New Roman" w:hAnsi="Times New Roman" w:cs="Times New Roman"/>
          <w:b/>
          <w:sz w:val="24"/>
          <w:szCs w:val="24"/>
        </w:rPr>
        <w:t>Discussion and possible approval</w:t>
      </w:r>
      <w:r w:rsidR="004720C2">
        <w:rPr>
          <w:rFonts w:ascii="Times New Roman" w:hAnsi="Times New Roman" w:cs="Times New Roman"/>
          <w:b/>
          <w:sz w:val="24"/>
          <w:szCs w:val="24"/>
        </w:rPr>
        <w:t xml:space="preserve"> of the FOP Union Contract</w:t>
      </w:r>
      <w:r w:rsidRPr="0060449E">
        <w:rPr>
          <w:rFonts w:ascii="Times New Roman" w:hAnsi="Times New Roman" w:cs="Times New Roman"/>
          <w:b/>
          <w:sz w:val="24"/>
          <w:szCs w:val="24"/>
        </w:rPr>
        <w:t>.</w:t>
      </w:r>
    </w:p>
    <w:p w14:paraId="743BBF7E" w14:textId="5BBAA073" w:rsidR="00287DED" w:rsidRDefault="00E00D51" w:rsidP="00287DED">
      <w:pPr>
        <w:ind w:left="720"/>
        <w:rPr>
          <w:rFonts w:ascii="Times New Roman" w:hAnsi="Times New Roman" w:cs="Times New Roman"/>
          <w:bCs/>
          <w:sz w:val="24"/>
          <w:szCs w:val="24"/>
        </w:rPr>
      </w:pPr>
      <w:r w:rsidRPr="00E00D51">
        <w:rPr>
          <w:rFonts w:ascii="Times New Roman" w:hAnsi="Times New Roman" w:cs="Times New Roman"/>
          <w:bCs/>
          <w:sz w:val="24"/>
          <w:szCs w:val="24"/>
        </w:rPr>
        <w:t>Discussion</w:t>
      </w:r>
      <w:r w:rsidR="007301D1">
        <w:rPr>
          <w:rFonts w:ascii="Times New Roman" w:hAnsi="Times New Roman" w:cs="Times New Roman"/>
          <w:bCs/>
          <w:sz w:val="24"/>
          <w:szCs w:val="24"/>
        </w:rPr>
        <w:t xml:space="preserve">. </w:t>
      </w:r>
      <w:r w:rsidR="00CE3675">
        <w:rPr>
          <w:rFonts w:ascii="Times New Roman" w:hAnsi="Times New Roman" w:cs="Times New Roman"/>
          <w:bCs/>
          <w:sz w:val="24"/>
          <w:szCs w:val="24"/>
        </w:rPr>
        <w:t xml:space="preserve">Ashley Towler made the motion to discuss the aforementioned issue. Mack Payne second the motion. Motion was passed by vote. </w:t>
      </w:r>
      <w:r w:rsidR="007301D1">
        <w:rPr>
          <w:rFonts w:ascii="Times New Roman" w:hAnsi="Times New Roman" w:cs="Times New Roman"/>
          <w:bCs/>
          <w:sz w:val="24"/>
          <w:szCs w:val="24"/>
        </w:rPr>
        <w:t>FOP approved their side of the contract, with retro pay for 2023. The contract addressed the Paid Leave Act, and sick leave will carry over year to year. The contract’s language was also cleaned up and differentials have been shifted. Kelly’s days are now maxed out at 24 hours or have been paid out. Dispatch are the only ones who have Kelly’s days.</w:t>
      </w:r>
    </w:p>
    <w:p w14:paraId="266716ED" w14:textId="77777777" w:rsidR="00287DED" w:rsidRPr="00287DED" w:rsidRDefault="00287DED" w:rsidP="00287DED">
      <w:pPr>
        <w:ind w:left="720"/>
        <w:rPr>
          <w:rFonts w:ascii="Times New Roman" w:hAnsi="Times New Roman" w:cs="Times New Roman"/>
          <w:bCs/>
          <w:sz w:val="24"/>
          <w:szCs w:val="24"/>
        </w:rPr>
      </w:pPr>
    </w:p>
    <w:p w14:paraId="408EB072" w14:textId="44577D0D" w:rsidR="00287DED" w:rsidRPr="00287DED" w:rsidRDefault="002231B2" w:rsidP="00287DED">
      <w:pPr>
        <w:pStyle w:val="ListParagraph"/>
        <w:numPr>
          <w:ilvl w:val="0"/>
          <w:numId w:val="25"/>
        </w:numPr>
        <w:rPr>
          <w:rFonts w:ascii="Times New Roman" w:hAnsi="Times New Roman" w:cs="Times New Roman"/>
          <w:b/>
          <w:bCs/>
          <w:sz w:val="24"/>
          <w:szCs w:val="24"/>
        </w:rPr>
      </w:pPr>
      <w:r w:rsidRPr="002231B2">
        <w:rPr>
          <w:rFonts w:ascii="Times New Roman" w:hAnsi="Times New Roman" w:cs="Times New Roman"/>
          <w:b/>
          <w:bCs/>
          <w:sz w:val="24"/>
          <w:szCs w:val="24"/>
        </w:rPr>
        <w:t>Discussion and possible approval of</w:t>
      </w:r>
      <w:r w:rsidR="001201D8">
        <w:rPr>
          <w:rFonts w:ascii="Times New Roman" w:hAnsi="Times New Roman" w:cs="Times New Roman"/>
          <w:b/>
          <w:bCs/>
          <w:sz w:val="24"/>
          <w:szCs w:val="24"/>
        </w:rPr>
        <w:t xml:space="preserve"> the Laborers Union Contract</w:t>
      </w:r>
      <w:r w:rsidRPr="002231B2">
        <w:rPr>
          <w:rFonts w:ascii="Times New Roman" w:hAnsi="Times New Roman" w:cs="Times New Roman"/>
          <w:b/>
          <w:bCs/>
          <w:sz w:val="24"/>
          <w:szCs w:val="24"/>
        </w:rPr>
        <w:t>.</w:t>
      </w:r>
    </w:p>
    <w:p w14:paraId="171AF31E" w14:textId="5866348C" w:rsidR="008D08DF" w:rsidRDefault="001B5C40" w:rsidP="00287DED">
      <w:pPr>
        <w:tabs>
          <w:tab w:val="left" w:pos="1352"/>
        </w:tabs>
        <w:spacing w:after="0"/>
        <w:ind w:left="720"/>
        <w:outlineLvl w:val="1"/>
        <w:rPr>
          <w:rFonts w:ascii="Times New Roman" w:hAnsi="Times New Roman" w:cs="Times New Roman"/>
          <w:bCs/>
          <w:sz w:val="24"/>
          <w:szCs w:val="24"/>
        </w:rPr>
      </w:pPr>
      <w:bookmarkStart w:id="0" w:name="_Hlk166138643"/>
      <w:r w:rsidRPr="00884F55">
        <w:rPr>
          <w:rFonts w:ascii="Times New Roman" w:hAnsi="Times New Roman" w:cs="Times New Roman"/>
          <w:bCs/>
          <w:sz w:val="24"/>
          <w:szCs w:val="24"/>
        </w:rPr>
        <w:t xml:space="preserve">Discussion: </w:t>
      </w:r>
      <w:bookmarkEnd w:id="0"/>
      <w:r w:rsidR="001201D8">
        <w:rPr>
          <w:rFonts w:ascii="Times New Roman" w:hAnsi="Times New Roman" w:cs="Times New Roman"/>
          <w:bCs/>
          <w:sz w:val="24"/>
          <w:szCs w:val="24"/>
        </w:rPr>
        <w:t>The spokesperson stated they are waiting on the Laborers’ wording to vote on from the Union. They want to raise the starting pay to $17.00 an hour than have a 5% increase each year.</w:t>
      </w:r>
    </w:p>
    <w:p w14:paraId="267DE180" w14:textId="332E305F" w:rsidR="005F1957" w:rsidRPr="00735D8E" w:rsidRDefault="005F1957" w:rsidP="00735D8E">
      <w:pPr>
        <w:tabs>
          <w:tab w:val="left" w:pos="1352"/>
        </w:tabs>
        <w:spacing w:after="0"/>
        <w:outlineLvl w:val="1"/>
        <w:rPr>
          <w:rFonts w:ascii="Times New Roman" w:hAnsi="Times New Roman" w:cs="Times New Roman"/>
          <w:bCs/>
          <w:sz w:val="24"/>
          <w:szCs w:val="24"/>
        </w:rPr>
      </w:pPr>
    </w:p>
    <w:p w14:paraId="696D075D" w14:textId="77777777" w:rsidR="005F1957" w:rsidRDefault="005F1957" w:rsidP="00B06F34">
      <w:pPr>
        <w:tabs>
          <w:tab w:val="left" w:pos="1352"/>
        </w:tabs>
        <w:spacing w:after="0"/>
        <w:outlineLvl w:val="1"/>
        <w:rPr>
          <w:rFonts w:ascii="Times New Roman" w:eastAsia="Times New Roman" w:hAnsi="Times New Roman" w:cs="Times New Roman"/>
          <w:b/>
          <w:sz w:val="24"/>
          <w:szCs w:val="24"/>
        </w:rPr>
      </w:pPr>
    </w:p>
    <w:p w14:paraId="697EE442" w14:textId="17237AB0" w:rsidR="00D26A1B" w:rsidRDefault="00D26A1B" w:rsidP="00B06F34">
      <w:pPr>
        <w:tabs>
          <w:tab w:val="left" w:pos="1352"/>
        </w:tabs>
        <w:spacing w:after="0"/>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Closed Session</w:t>
      </w:r>
    </w:p>
    <w:p w14:paraId="2A26C17D" w14:textId="21AA49D9" w:rsidR="00D26A1B" w:rsidRPr="00D26A1B" w:rsidRDefault="00D26A1B" w:rsidP="00B06F34">
      <w:pPr>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None.</w:t>
      </w:r>
    </w:p>
    <w:p w14:paraId="7496AC62" w14:textId="77777777" w:rsidR="00D26A1B" w:rsidRDefault="00D26A1B" w:rsidP="00B06F34">
      <w:pPr>
        <w:tabs>
          <w:tab w:val="left" w:pos="1352"/>
        </w:tabs>
        <w:spacing w:after="0"/>
        <w:outlineLvl w:val="1"/>
        <w:rPr>
          <w:rFonts w:ascii="Times New Roman" w:eastAsia="Times New Roman" w:hAnsi="Times New Roman" w:cs="Times New Roman"/>
          <w:b/>
          <w:sz w:val="24"/>
          <w:szCs w:val="24"/>
        </w:rPr>
      </w:pPr>
    </w:p>
    <w:p w14:paraId="639CA62A" w14:textId="4407A6CC" w:rsidR="00116924" w:rsidRDefault="00326888" w:rsidP="00B06F34">
      <w:pPr>
        <w:tabs>
          <w:tab w:val="left" w:pos="1352"/>
        </w:tabs>
        <w:spacing w:after="0"/>
        <w:outlineLvl w:val="1"/>
        <w:rPr>
          <w:rFonts w:ascii="Times New Roman" w:eastAsia="Times New Roman" w:hAnsi="Times New Roman" w:cs="Times New Roman"/>
          <w:b/>
          <w:sz w:val="24"/>
          <w:szCs w:val="24"/>
        </w:rPr>
      </w:pPr>
      <w:r w:rsidRPr="00D1079C">
        <w:rPr>
          <w:rFonts w:ascii="Times New Roman" w:eastAsia="Times New Roman" w:hAnsi="Times New Roman" w:cs="Times New Roman"/>
          <w:b/>
          <w:sz w:val="24"/>
          <w:szCs w:val="24"/>
        </w:rPr>
        <w:t>B</w:t>
      </w:r>
      <w:r w:rsidR="00E575ED" w:rsidRPr="00D1079C">
        <w:rPr>
          <w:rFonts w:ascii="Times New Roman" w:eastAsia="Times New Roman" w:hAnsi="Times New Roman" w:cs="Times New Roman"/>
          <w:b/>
          <w:sz w:val="24"/>
          <w:szCs w:val="24"/>
        </w:rPr>
        <w:t>oard Member’s Comments and Non-Action Items</w:t>
      </w:r>
      <w:r w:rsidRPr="00D1079C">
        <w:rPr>
          <w:rFonts w:ascii="Times New Roman" w:eastAsia="Times New Roman" w:hAnsi="Times New Roman" w:cs="Times New Roman"/>
          <w:b/>
          <w:sz w:val="24"/>
          <w:szCs w:val="24"/>
        </w:rPr>
        <w:t>:</w:t>
      </w:r>
      <w:r w:rsidR="003B370E">
        <w:rPr>
          <w:rFonts w:ascii="Times New Roman" w:eastAsia="Times New Roman" w:hAnsi="Times New Roman" w:cs="Times New Roman"/>
          <w:b/>
          <w:sz w:val="24"/>
          <w:szCs w:val="24"/>
        </w:rPr>
        <w:t xml:space="preserve"> </w:t>
      </w:r>
    </w:p>
    <w:p w14:paraId="6780CC6B" w14:textId="77777777" w:rsidR="00D26A1B" w:rsidRDefault="00064F7B"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Ashley Towler provided an update on Ameren and angry customers. Merrell H Collins stated that the Energy Aggregate Contract is for the whole county, but the public can opt-out at any time. We should receive a better rate. Merrel H Collins spoke with Steve Bryant and after reviewing the contract formula saw that it was incorrect. A follow-up is coming. </w:t>
      </w:r>
      <w:r w:rsidR="003F0F24">
        <w:rPr>
          <w:rFonts w:ascii="Times New Roman" w:eastAsia="Times New Roman" w:hAnsi="Times New Roman" w:cs="Times New Roman"/>
          <w:bCs/>
          <w:sz w:val="24"/>
          <w:szCs w:val="24"/>
        </w:rPr>
        <w:t>Brenda Mathis, State’s Attorney, stated that further communication and investigation will continue with h</w:t>
      </w:r>
    </w:p>
    <w:p w14:paraId="02CD8918" w14:textId="6DE7950E" w:rsidR="007F52AB" w:rsidRDefault="00D26A1B"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w:t>
      </w:r>
      <w:r w:rsidR="003F0F24">
        <w:rPr>
          <w:rFonts w:ascii="Times New Roman" w:eastAsia="Times New Roman" w:hAnsi="Times New Roman" w:cs="Times New Roman"/>
          <w:bCs/>
          <w:sz w:val="24"/>
          <w:szCs w:val="24"/>
        </w:rPr>
        <w:t xml:space="preserve">omefield Energy. The Public is in control. This is an aggregate deal that the Board qualified the county residents of Ameren for better rates. The Public should have received a letter stating they </w:t>
      </w:r>
      <w:r w:rsidR="003F0F24">
        <w:rPr>
          <w:rFonts w:ascii="Times New Roman" w:eastAsia="Times New Roman" w:hAnsi="Times New Roman" w:cs="Times New Roman"/>
          <w:bCs/>
          <w:sz w:val="24"/>
          <w:szCs w:val="24"/>
        </w:rPr>
        <w:lastRenderedPageBreak/>
        <w:t xml:space="preserve">could opt-out. The Aggregate locks in rates. If the opt-out is locked into Ameren, there will be a fluctuating rate for one year. </w:t>
      </w:r>
      <w:r w:rsidR="00F27DC7">
        <w:rPr>
          <w:rFonts w:ascii="Times New Roman" w:eastAsia="Times New Roman" w:hAnsi="Times New Roman" w:cs="Times New Roman"/>
          <w:bCs/>
          <w:sz w:val="24"/>
          <w:szCs w:val="24"/>
        </w:rPr>
        <w:t>O</w:t>
      </w:r>
      <w:r w:rsidR="003F0F24">
        <w:rPr>
          <w:rFonts w:ascii="Times New Roman" w:eastAsia="Times New Roman" w:hAnsi="Times New Roman" w:cs="Times New Roman"/>
          <w:bCs/>
          <w:sz w:val="24"/>
          <w:szCs w:val="24"/>
        </w:rPr>
        <w:t xml:space="preserve">n August 7, in Vandalia, there will be a Zoning meeting to discuss the solar Birch Creek project. </w:t>
      </w:r>
      <w:r w:rsidR="00F27DC7">
        <w:rPr>
          <w:rFonts w:ascii="Times New Roman" w:eastAsia="Times New Roman" w:hAnsi="Times New Roman" w:cs="Times New Roman"/>
          <w:bCs/>
          <w:sz w:val="24"/>
          <w:szCs w:val="24"/>
        </w:rPr>
        <w:t xml:space="preserve">It has been </w:t>
      </w:r>
      <w:r w:rsidR="003F0F24">
        <w:rPr>
          <w:rFonts w:ascii="Times New Roman" w:eastAsia="Times New Roman" w:hAnsi="Times New Roman" w:cs="Times New Roman"/>
          <w:bCs/>
          <w:sz w:val="24"/>
          <w:szCs w:val="24"/>
        </w:rPr>
        <w:t>requested the Birch Creek project reach out to</w:t>
      </w:r>
      <w:r w:rsidR="00F27DC7">
        <w:rPr>
          <w:rFonts w:ascii="Times New Roman" w:eastAsia="Times New Roman" w:hAnsi="Times New Roman" w:cs="Times New Roman"/>
          <w:bCs/>
          <w:sz w:val="24"/>
          <w:szCs w:val="24"/>
        </w:rPr>
        <w:t xml:space="preserve"> the</w:t>
      </w:r>
      <w:r w:rsidR="003F0F24">
        <w:rPr>
          <w:rFonts w:ascii="Times New Roman" w:eastAsia="Times New Roman" w:hAnsi="Times New Roman" w:cs="Times New Roman"/>
          <w:bCs/>
          <w:sz w:val="24"/>
          <w:szCs w:val="24"/>
        </w:rPr>
        <w:t xml:space="preserve"> Ledbetters about mitigation, and they have already reached out.</w:t>
      </w:r>
    </w:p>
    <w:p w14:paraId="49245C80" w14:textId="77777777" w:rsidR="00064F7B" w:rsidRPr="00F9249C" w:rsidRDefault="00064F7B" w:rsidP="000B24B5">
      <w:pPr>
        <w:spacing w:after="0"/>
        <w:outlineLvl w:val="1"/>
        <w:rPr>
          <w:rFonts w:ascii="Times New Roman" w:eastAsia="Times New Roman" w:hAnsi="Times New Roman" w:cs="Times New Roman"/>
          <w:bCs/>
          <w:sz w:val="24"/>
          <w:szCs w:val="24"/>
        </w:rPr>
      </w:pPr>
    </w:p>
    <w:p w14:paraId="2E4CD2FF" w14:textId="44A2B040" w:rsidR="00226187" w:rsidRPr="00FE0B26" w:rsidRDefault="003C26C6" w:rsidP="000B24B5">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w:t>
      </w:r>
      <w:r w:rsidR="004B75E7" w:rsidRPr="001068DA">
        <w:rPr>
          <w:rFonts w:ascii="Times New Roman" w:eastAsia="Times New Roman" w:hAnsi="Times New Roman" w:cs="Times New Roman"/>
          <w:b/>
          <w:sz w:val="24"/>
          <w:szCs w:val="24"/>
        </w:rPr>
        <w:t>djournment</w:t>
      </w:r>
      <w:r w:rsidR="00226187">
        <w:rPr>
          <w:rFonts w:ascii="Times New Roman" w:eastAsia="Times New Roman" w:hAnsi="Times New Roman" w:cs="Times New Roman"/>
          <w:b/>
          <w:sz w:val="24"/>
          <w:szCs w:val="24"/>
        </w:rPr>
        <w:t>:</w:t>
      </w:r>
      <w:r w:rsidR="007D0FD7">
        <w:rPr>
          <w:rFonts w:ascii="Times New Roman" w:eastAsia="Times New Roman" w:hAnsi="Times New Roman" w:cs="Times New Roman"/>
          <w:b/>
          <w:sz w:val="24"/>
          <w:szCs w:val="24"/>
        </w:rPr>
        <w:t xml:space="preserve"> </w:t>
      </w:r>
    </w:p>
    <w:p w14:paraId="2684C4C6" w14:textId="436D5535" w:rsidR="00CD4D6F" w:rsidRPr="00FE0B26" w:rsidRDefault="007966A3"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Ashley Towler</w:t>
      </w:r>
      <w:r w:rsidR="008E12E6">
        <w:rPr>
          <w:rFonts w:ascii="Times New Roman" w:eastAsia="Times New Roman" w:hAnsi="Times New Roman" w:cs="Times New Roman"/>
          <w:bCs/>
          <w:sz w:val="24"/>
          <w:szCs w:val="24"/>
        </w:rPr>
        <w:t xml:space="preserve"> </w:t>
      </w:r>
      <w:r w:rsidR="00226187">
        <w:rPr>
          <w:rFonts w:ascii="Times New Roman" w:eastAsia="Times New Roman" w:hAnsi="Times New Roman" w:cs="Times New Roman"/>
          <w:sz w:val="24"/>
          <w:szCs w:val="24"/>
        </w:rPr>
        <w:t>made</w:t>
      </w:r>
      <w:r w:rsidR="00CD4D6F" w:rsidRPr="001068DA">
        <w:rPr>
          <w:rFonts w:ascii="Times New Roman" w:eastAsia="Times New Roman" w:hAnsi="Times New Roman" w:cs="Times New Roman"/>
          <w:sz w:val="24"/>
          <w:szCs w:val="24"/>
        </w:rPr>
        <w:t xml:space="preserve"> a motion to adjourn the mee</w:t>
      </w:r>
      <w:r w:rsidR="00BB0D42" w:rsidRPr="001068DA">
        <w:rPr>
          <w:rFonts w:ascii="Times New Roman" w:eastAsia="Times New Roman" w:hAnsi="Times New Roman" w:cs="Times New Roman"/>
          <w:sz w:val="24"/>
          <w:szCs w:val="24"/>
        </w:rPr>
        <w:t>ting.</w:t>
      </w:r>
      <w:r w:rsidR="0025320A">
        <w:rPr>
          <w:rFonts w:ascii="Times New Roman" w:eastAsia="Times New Roman" w:hAnsi="Times New Roman" w:cs="Times New Roman"/>
          <w:sz w:val="24"/>
          <w:szCs w:val="24"/>
        </w:rPr>
        <w:t xml:space="preserve"> </w:t>
      </w:r>
      <w:r w:rsidR="0025320A" w:rsidRPr="00B9227A">
        <w:rPr>
          <w:rFonts w:ascii="Times New Roman" w:hAnsi="Times New Roman" w:cs="Times New Roman"/>
          <w:sz w:val="24"/>
          <w:szCs w:val="24"/>
        </w:rPr>
        <w:t>James Wehrle</w:t>
      </w:r>
      <w:r w:rsidR="001E5871">
        <w:rPr>
          <w:rFonts w:ascii="Times New Roman" w:hAnsi="Times New Roman" w:cs="Times New Roman"/>
          <w:bCs/>
          <w:sz w:val="24"/>
          <w:szCs w:val="24"/>
        </w:rPr>
        <w:t xml:space="preserve"> </w:t>
      </w:r>
      <w:r w:rsidR="00E15BBA" w:rsidRPr="001068DA">
        <w:rPr>
          <w:rFonts w:ascii="Times New Roman" w:eastAsia="Times New Roman" w:hAnsi="Times New Roman" w:cs="Times New Roman"/>
          <w:sz w:val="24"/>
          <w:szCs w:val="24"/>
        </w:rPr>
        <w:t>seconded the motion.</w:t>
      </w:r>
      <w:r w:rsidR="00CB52CA">
        <w:rPr>
          <w:rFonts w:ascii="Times New Roman" w:eastAsia="Times New Roman" w:hAnsi="Times New Roman" w:cs="Times New Roman"/>
          <w:sz w:val="24"/>
          <w:szCs w:val="24"/>
        </w:rPr>
        <w:t xml:space="preserve"> </w:t>
      </w:r>
      <w:r w:rsidR="005C7882">
        <w:rPr>
          <w:rFonts w:ascii="Times New Roman" w:eastAsia="Times New Roman" w:hAnsi="Times New Roman" w:cs="Times New Roman"/>
          <w:sz w:val="24"/>
          <w:szCs w:val="24"/>
        </w:rPr>
        <w:t xml:space="preserve"> </w:t>
      </w:r>
      <w:r w:rsidR="0041223F">
        <w:rPr>
          <w:rFonts w:ascii="Times New Roman" w:eastAsia="Times New Roman" w:hAnsi="Times New Roman" w:cs="Times New Roman"/>
          <w:sz w:val="24"/>
          <w:szCs w:val="24"/>
        </w:rPr>
        <w:t>The m</w:t>
      </w:r>
      <w:r w:rsidR="00E15BBA" w:rsidRPr="001068DA">
        <w:rPr>
          <w:rFonts w:ascii="Times New Roman" w:eastAsia="Times New Roman" w:hAnsi="Times New Roman" w:cs="Times New Roman"/>
          <w:sz w:val="24"/>
          <w:szCs w:val="24"/>
        </w:rPr>
        <w:t>otion pa</w:t>
      </w:r>
      <w:r w:rsidR="00BD5B58" w:rsidRPr="001068DA">
        <w:rPr>
          <w:rFonts w:ascii="Times New Roman" w:eastAsia="Times New Roman" w:hAnsi="Times New Roman" w:cs="Times New Roman"/>
          <w:sz w:val="24"/>
          <w:szCs w:val="24"/>
        </w:rPr>
        <w:t>ssed</w:t>
      </w:r>
      <w:r w:rsidR="00A51D21">
        <w:rPr>
          <w:rFonts w:ascii="Times New Roman" w:eastAsia="Times New Roman" w:hAnsi="Times New Roman" w:cs="Times New Roman"/>
          <w:sz w:val="24"/>
          <w:szCs w:val="24"/>
        </w:rPr>
        <w:t xml:space="preserve"> by vote</w:t>
      </w:r>
      <w:r w:rsidR="00BD5B58" w:rsidRPr="001068DA">
        <w:rPr>
          <w:rFonts w:ascii="Times New Roman" w:eastAsia="Times New Roman" w:hAnsi="Times New Roman" w:cs="Times New Roman"/>
          <w:sz w:val="24"/>
          <w:szCs w:val="24"/>
        </w:rPr>
        <w:t xml:space="preserve">.  Meeting adjourned at </w:t>
      </w:r>
      <w:r w:rsidR="008E12E6">
        <w:rPr>
          <w:rFonts w:ascii="Times New Roman" w:eastAsia="Times New Roman" w:hAnsi="Times New Roman" w:cs="Times New Roman"/>
          <w:sz w:val="24"/>
          <w:szCs w:val="24"/>
        </w:rPr>
        <w:t>7:</w:t>
      </w:r>
      <w:r w:rsidR="003C06DE">
        <w:rPr>
          <w:rFonts w:ascii="Times New Roman" w:eastAsia="Times New Roman" w:hAnsi="Times New Roman" w:cs="Times New Roman"/>
          <w:sz w:val="24"/>
          <w:szCs w:val="24"/>
        </w:rPr>
        <w:t>26</w:t>
      </w:r>
      <w:r w:rsidR="009B5F63">
        <w:rPr>
          <w:rFonts w:ascii="Times New Roman" w:eastAsia="Times New Roman" w:hAnsi="Times New Roman" w:cs="Times New Roman"/>
          <w:sz w:val="24"/>
          <w:szCs w:val="24"/>
        </w:rPr>
        <w:t xml:space="preserve"> </w:t>
      </w:r>
      <w:r w:rsidR="00F53CBE">
        <w:rPr>
          <w:rFonts w:ascii="Times New Roman" w:eastAsia="Times New Roman" w:hAnsi="Times New Roman" w:cs="Times New Roman"/>
          <w:sz w:val="24"/>
          <w:szCs w:val="24"/>
        </w:rPr>
        <w:t>p</w:t>
      </w:r>
      <w:r w:rsidR="00E15BBA" w:rsidRPr="005E2448">
        <w:rPr>
          <w:rFonts w:ascii="Times New Roman" w:eastAsia="Times New Roman" w:hAnsi="Times New Roman" w:cs="Times New Roman"/>
          <w:sz w:val="24"/>
          <w:szCs w:val="24"/>
        </w:rPr>
        <w:t>.m.</w:t>
      </w:r>
    </w:p>
    <w:p w14:paraId="4E7D9FFE" w14:textId="7FBF1407" w:rsidR="004E5D12" w:rsidRDefault="004E5D12" w:rsidP="000B24B5">
      <w:pPr>
        <w:spacing w:after="0"/>
        <w:rPr>
          <w:rFonts w:ascii="Times New Roman" w:eastAsia="Times New Roman" w:hAnsi="Times New Roman" w:cs="Times New Roman"/>
          <w:bCs/>
          <w:sz w:val="24"/>
          <w:szCs w:val="24"/>
        </w:rPr>
      </w:pPr>
    </w:p>
    <w:p w14:paraId="17B0E7AB" w14:textId="77777777" w:rsidR="00674BDB" w:rsidRPr="001068DA" w:rsidRDefault="00674BDB" w:rsidP="000B24B5">
      <w:pPr>
        <w:spacing w:after="0"/>
        <w:rPr>
          <w:rFonts w:ascii="Times New Roman" w:eastAsia="Times New Roman" w:hAnsi="Times New Roman" w:cs="Times New Roman"/>
          <w:bCs/>
          <w:sz w:val="24"/>
          <w:szCs w:val="24"/>
        </w:rPr>
      </w:pPr>
    </w:p>
    <w:p w14:paraId="0240FB98" w14:textId="5EB8B573" w:rsidR="00DE447C" w:rsidRDefault="002960F3" w:rsidP="00953B96">
      <w:pPr>
        <w:spacing w:after="0"/>
        <w:rPr>
          <w:rFonts w:ascii="Times New Roman" w:eastAsia="Times New Roman" w:hAnsi="Times New Roman" w:cs="Times New Roman"/>
          <w:bCs/>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4F916F5A" wp14:editId="6F15F5EF">
            <wp:simplePos x="0" y="0"/>
            <wp:positionH relativeFrom="margin">
              <wp:align>left</wp:align>
            </wp:positionH>
            <wp:positionV relativeFrom="paragraph">
              <wp:posOffset>152806</wp:posOffset>
            </wp:positionV>
            <wp:extent cx="2623398" cy="713948"/>
            <wp:effectExtent l="19050" t="76200" r="24765" b="863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biLevel thresh="75000"/>
                      <a:extLst>
                        <a:ext uri="{BEBA8EAE-BF5A-486C-A8C5-ECC9F3942E4B}">
                          <a14:imgProps xmlns:a14="http://schemas.microsoft.com/office/drawing/2010/main">
                            <a14:imgLayer r:embed="rId7">
                              <a14:imgEffect>
                                <a14:colorTemperature colorTemp="11200"/>
                              </a14:imgEffect>
                              <a14:imgEffect>
                                <a14:saturation sat="0"/>
                              </a14:imgEffect>
                            </a14:imgLayer>
                          </a14:imgProps>
                        </a:ext>
                        <a:ext uri="{28A0092B-C50C-407E-A947-70E740481C1C}">
                          <a14:useLocalDpi xmlns:a14="http://schemas.microsoft.com/office/drawing/2010/main" val="0"/>
                        </a:ext>
                      </a:extLst>
                    </a:blip>
                    <a:stretch>
                      <a:fillRect/>
                    </a:stretch>
                  </pic:blipFill>
                  <pic:spPr>
                    <a:xfrm rot="21407293">
                      <a:off x="0" y="0"/>
                      <a:ext cx="2623398" cy="713948"/>
                    </a:xfrm>
                    <a:prstGeom prst="rect">
                      <a:avLst/>
                    </a:prstGeom>
                  </pic:spPr>
                </pic:pic>
              </a:graphicData>
            </a:graphic>
            <wp14:sizeRelH relativeFrom="margin">
              <wp14:pctWidth>0</wp14:pctWidth>
            </wp14:sizeRelH>
            <wp14:sizeRelV relativeFrom="margin">
              <wp14:pctHeight>0</wp14:pctHeight>
            </wp14:sizeRelV>
          </wp:anchor>
        </w:drawing>
      </w:r>
      <w:r w:rsidR="004B75E7" w:rsidRPr="001068DA">
        <w:rPr>
          <w:rFonts w:ascii="Times New Roman" w:eastAsia="Times New Roman" w:hAnsi="Times New Roman" w:cs="Times New Roman"/>
          <w:b/>
          <w:sz w:val="24"/>
          <w:szCs w:val="24"/>
        </w:rPr>
        <w:t>Submitted</w:t>
      </w:r>
      <w:r w:rsidR="004B75E7" w:rsidRPr="001068DA">
        <w:rPr>
          <w:rFonts w:ascii="Times New Roman" w:eastAsia="Times New Roman" w:hAnsi="Times New Roman" w:cs="Times New Roman"/>
          <w:bCs/>
          <w:sz w:val="24"/>
          <w:szCs w:val="24"/>
        </w:rPr>
        <w:t>:</w:t>
      </w:r>
    </w:p>
    <w:p w14:paraId="76F8B05F" w14:textId="1B81D442" w:rsidR="00953B96" w:rsidRDefault="00953B96" w:rsidP="00953B96">
      <w:pPr>
        <w:spacing w:after="0"/>
        <w:rPr>
          <w:rFonts w:ascii="Times New Roman" w:eastAsia="Times New Roman" w:hAnsi="Times New Roman" w:cs="Times New Roman"/>
          <w:bCs/>
          <w:sz w:val="24"/>
          <w:szCs w:val="24"/>
        </w:rPr>
      </w:pPr>
    </w:p>
    <w:p w14:paraId="52275128" w14:textId="49613BDB" w:rsidR="00953B96" w:rsidRDefault="00953B96" w:rsidP="00953B96">
      <w:pPr>
        <w:spacing w:after="0"/>
        <w:rPr>
          <w:rFonts w:ascii="Times New Roman" w:eastAsia="Times New Roman" w:hAnsi="Times New Roman" w:cs="Times New Roman"/>
          <w:bCs/>
          <w:sz w:val="24"/>
          <w:szCs w:val="24"/>
        </w:rPr>
      </w:pPr>
    </w:p>
    <w:p w14:paraId="32420F9C" w14:textId="77777777" w:rsidR="00953B96" w:rsidRPr="00953B96" w:rsidRDefault="00953B96" w:rsidP="00953B96">
      <w:pPr>
        <w:spacing w:after="0"/>
        <w:rPr>
          <w:rFonts w:ascii="Times New Roman" w:eastAsia="Times New Roman" w:hAnsi="Times New Roman" w:cs="Times New Roman"/>
          <w:bCs/>
          <w:sz w:val="24"/>
          <w:szCs w:val="24"/>
        </w:rPr>
      </w:pPr>
    </w:p>
    <w:p w14:paraId="5BA9B492" w14:textId="5D102461" w:rsidR="004B75E7" w:rsidRPr="001068DA" w:rsidRDefault="000B24B5"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Jessica Barker</w:t>
      </w:r>
    </w:p>
    <w:p w14:paraId="18811E6E" w14:textId="77777777" w:rsidR="00206690" w:rsidRPr="001068DA" w:rsidRDefault="004B75E7"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Fayette County Clerk and Recorder</w:t>
      </w:r>
    </w:p>
    <w:sectPr w:rsidR="00206690" w:rsidRPr="001068DA" w:rsidSect="004E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077CF"/>
    <w:multiLevelType w:val="hybridMultilevel"/>
    <w:tmpl w:val="3230C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02973"/>
    <w:multiLevelType w:val="hybridMultilevel"/>
    <w:tmpl w:val="D6761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F638DC"/>
    <w:multiLevelType w:val="hybridMultilevel"/>
    <w:tmpl w:val="B84CE402"/>
    <w:lvl w:ilvl="0" w:tplc="2A86A4B4">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12AB6279"/>
    <w:multiLevelType w:val="hybridMultilevel"/>
    <w:tmpl w:val="08121EFA"/>
    <w:lvl w:ilvl="0" w:tplc="6AE2C72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5E6805"/>
    <w:multiLevelType w:val="hybridMultilevel"/>
    <w:tmpl w:val="BE648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3B4E82"/>
    <w:multiLevelType w:val="hybridMultilevel"/>
    <w:tmpl w:val="479A46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213B2C"/>
    <w:multiLevelType w:val="hybridMultilevel"/>
    <w:tmpl w:val="A9140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5C3F28"/>
    <w:multiLevelType w:val="hybridMultilevel"/>
    <w:tmpl w:val="A1BC5052"/>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335B1D"/>
    <w:multiLevelType w:val="hybridMultilevel"/>
    <w:tmpl w:val="1D080C64"/>
    <w:lvl w:ilvl="0" w:tplc="D7128D26">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A1113B7"/>
    <w:multiLevelType w:val="hybridMultilevel"/>
    <w:tmpl w:val="80DE232C"/>
    <w:lvl w:ilvl="0" w:tplc="D58255C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D40A95"/>
    <w:multiLevelType w:val="hybridMultilevel"/>
    <w:tmpl w:val="2C02B2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B520454"/>
    <w:multiLevelType w:val="hybridMultilevel"/>
    <w:tmpl w:val="B7362B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143647"/>
    <w:multiLevelType w:val="hybridMultilevel"/>
    <w:tmpl w:val="F51CB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985909"/>
    <w:multiLevelType w:val="hybridMultilevel"/>
    <w:tmpl w:val="EF80C5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E0438D1"/>
    <w:multiLevelType w:val="hybridMultilevel"/>
    <w:tmpl w:val="B6AEA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541FAB"/>
    <w:multiLevelType w:val="hybridMultilevel"/>
    <w:tmpl w:val="41223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CE0262"/>
    <w:multiLevelType w:val="hybridMultilevel"/>
    <w:tmpl w:val="2AC657CA"/>
    <w:lvl w:ilvl="0" w:tplc="5F34B4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D6637"/>
    <w:multiLevelType w:val="hybridMultilevel"/>
    <w:tmpl w:val="A6DE23B6"/>
    <w:lvl w:ilvl="0" w:tplc="56EACBC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006630"/>
    <w:multiLevelType w:val="hybridMultilevel"/>
    <w:tmpl w:val="F8E4D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8A6322"/>
    <w:multiLevelType w:val="hybridMultilevel"/>
    <w:tmpl w:val="C8B8D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8070C6"/>
    <w:multiLevelType w:val="hybridMultilevel"/>
    <w:tmpl w:val="35D8025C"/>
    <w:lvl w:ilvl="0" w:tplc="F9C49AB2">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1" w15:restartNumberingAfterBreak="0">
    <w:nsid w:val="5CA1514D"/>
    <w:multiLevelType w:val="hybridMultilevel"/>
    <w:tmpl w:val="9BEAF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7B3E"/>
    <w:multiLevelType w:val="hybridMultilevel"/>
    <w:tmpl w:val="A544BCC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3" w15:restartNumberingAfterBreak="0">
    <w:nsid w:val="5FB854B8"/>
    <w:multiLevelType w:val="hybridMultilevel"/>
    <w:tmpl w:val="C7883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143D5B"/>
    <w:multiLevelType w:val="hybridMultilevel"/>
    <w:tmpl w:val="3B1E67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1A116A7"/>
    <w:multiLevelType w:val="hybridMultilevel"/>
    <w:tmpl w:val="0682F56A"/>
    <w:lvl w:ilvl="0" w:tplc="76FE4A9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B019F0"/>
    <w:multiLevelType w:val="hybridMultilevel"/>
    <w:tmpl w:val="C7F6D534"/>
    <w:lvl w:ilvl="0" w:tplc="C616D488">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C13CA9"/>
    <w:multiLevelType w:val="hybridMultilevel"/>
    <w:tmpl w:val="3E28D9FC"/>
    <w:lvl w:ilvl="0" w:tplc="EA3C7E6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25902D0"/>
    <w:multiLevelType w:val="hybridMultilevel"/>
    <w:tmpl w:val="3C9EC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30B468B"/>
    <w:multiLevelType w:val="hybridMultilevel"/>
    <w:tmpl w:val="FABE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B52FD9"/>
    <w:multiLevelType w:val="hybridMultilevel"/>
    <w:tmpl w:val="C9402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452908"/>
    <w:multiLevelType w:val="hybridMultilevel"/>
    <w:tmpl w:val="91B68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55F7E45"/>
    <w:multiLevelType w:val="hybridMultilevel"/>
    <w:tmpl w:val="D6C02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183174">
    <w:abstractNumId w:val="11"/>
  </w:num>
  <w:num w:numId="2" w16cid:durableId="2042591611">
    <w:abstractNumId w:val="3"/>
  </w:num>
  <w:num w:numId="3" w16cid:durableId="1375427892">
    <w:abstractNumId w:val="21"/>
  </w:num>
  <w:num w:numId="4" w16cid:durableId="1079250913">
    <w:abstractNumId w:val="7"/>
  </w:num>
  <w:num w:numId="5" w16cid:durableId="299503790">
    <w:abstractNumId w:val="17"/>
  </w:num>
  <w:num w:numId="6" w16cid:durableId="218981450">
    <w:abstractNumId w:val="6"/>
  </w:num>
  <w:num w:numId="7" w16cid:durableId="1698627864">
    <w:abstractNumId w:val="28"/>
  </w:num>
  <w:num w:numId="8" w16cid:durableId="1297485472">
    <w:abstractNumId w:val="26"/>
  </w:num>
  <w:num w:numId="9" w16cid:durableId="1813516527">
    <w:abstractNumId w:val="18"/>
  </w:num>
  <w:num w:numId="10" w16cid:durableId="627201444">
    <w:abstractNumId w:val="9"/>
  </w:num>
  <w:num w:numId="11" w16cid:durableId="1664695736">
    <w:abstractNumId w:val="20"/>
  </w:num>
  <w:num w:numId="12" w16cid:durableId="1254390285">
    <w:abstractNumId w:val="1"/>
  </w:num>
  <w:num w:numId="13" w16cid:durableId="1590698887">
    <w:abstractNumId w:val="22"/>
  </w:num>
  <w:num w:numId="14" w16cid:durableId="1473674492">
    <w:abstractNumId w:val="32"/>
  </w:num>
  <w:num w:numId="15" w16cid:durableId="1136486892">
    <w:abstractNumId w:val="8"/>
  </w:num>
  <w:num w:numId="16" w16cid:durableId="744493237">
    <w:abstractNumId w:val="12"/>
  </w:num>
  <w:num w:numId="17" w16cid:durableId="879630505">
    <w:abstractNumId w:val="16"/>
  </w:num>
  <w:num w:numId="18" w16cid:durableId="2124491856">
    <w:abstractNumId w:val="13"/>
  </w:num>
  <w:num w:numId="19" w16cid:durableId="861626017">
    <w:abstractNumId w:val="2"/>
  </w:num>
  <w:num w:numId="20" w16cid:durableId="1451826857">
    <w:abstractNumId w:val="29"/>
  </w:num>
  <w:num w:numId="21" w16cid:durableId="1647930935">
    <w:abstractNumId w:val="30"/>
  </w:num>
  <w:num w:numId="22" w16cid:durableId="494149266">
    <w:abstractNumId w:val="27"/>
  </w:num>
  <w:num w:numId="23" w16cid:durableId="992760809">
    <w:abstractNumId w:val="23"/>
  </w:num>
  <w:num w:numId="24" w16cid:durableId="1311784674">
    <w:abstractNumId w:val="5"/>
  </w:num>
  <w:num w:numId="25" w16cid:durableId="1437754144">
    <w:abstractNumId w:val="25"/>
  </w:num>
  <w:num w:numId="26" w16cid:durableId="2051998353">
    <w:abstractNumId w:val="0"/>
  </w:num>
  <w:num w:numId="27" w16cid:durableId="102962545">
    <w:abstractNumId w:val="14"/>
  </w:num>
  <w:num w:numId="28" w16cid:durableId="1234974779">
    <w:abstractNumId w:val="24"/>
  </w:num>
  <w:num w:numId="29" w16cid:durableId="728696993">
    <w:abstractNumId w:val="10"/>
  </w:num>
  <w:num w:numId="30" w16cid:durableId="1411267743">
    <w:abstractNumId w:val="19"/>
  </w:num>
  <w:num w:numId="31" w16cid:durableId="814836146">
    <w:abstractNumId w:val="4"/>
  </w:num>
  <w:num w:numId="32" w16cid:durableId="795879948">
    <w:abstractNumId w:val="15"/>
  </w:num>
  <w:num w:numId="33" w16cid:durableId="96465542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E7"/>
    <w:rsid w:val="00001026"/>
    <w:rsid w:val="00002948"/>
    <w:rsid w:val="00014E12"/>
    <w:rsid w:val="0001747A"/>
    <w:rsid w:val="000273AD"/>
    <w:rsid w:val="00030642"/>
    <w:rsid w:val="00030A8B"/>
    <w:rsid w:val="00033454"/>
    <w:rsid w:val="00035948"/>
    <w:rsid w:val="00041CB8"/>
    <w:rsid w:val="00045070"/>
    <w:rsid w:val="00045576"/>
    <w:rsid w:val="00050EB7"/>
    <w:rsid w:val="00053180"/>
    <w:rsid w:val="000542E4"/>
    <w:rsid w:val="00054A10"/>
    <w:rsid w:val="00064F7B"/>
    <w:rsid w:val="00065AAB"/>
    <w:rsid w:val="00066862"/>
    <w:rsid w:val="000671E1"/>
    <w:rsid w:val="00070A3C"/>
    <w:rsid w:val="000726EB"/>
    <w:rsid w:val="000730BA"/>
    <w:rsid w:val="00076DCC"/>
    <w:rsid w:val="00082834"/>
    <w:rsid w:val="00084165"/>
    <w:rsid w:val="0009045D"/>
    <w:rsid w:val="00091B72"/>
    <w:rsid w:val="00094484"/>
    <w:rsid w:val="000972F3"/>
    <w:rsid w:val="00097E7C"/>
    <w:rsid w:val="000A0E05"/>
    <w:rsid w:val="000A351D"/>
    <w:rsid w:val="000B0A9D"/>
    <w:rsid w:val="000B0F28"/>
    <w:rsid w:val="000B24B5"/>
    <w:rsid w:val="000B293D"/>
    <w:rsid w:val="000B341F"/>
    <w:rsid w:val="000B5472"/>
    <w:rsid w:val="000B6E70"/>
    <w:rsid w:val="000C0393"/>
    <w:rsid w:val="000C1D16"/>
    <w:rsid w:val="000C32A8"/>
    <w:rsid w:val="000C4E23"/>
    <w:rsid w:val="000C66F1"/>
    <w:rsid w:val="000D51A1"/>
    <w:rsid w:val="000D621F"/>
    <w:rsid w:val="000D7C9D"/>
    <w:rsid w:val="000D7E4B"/>
    <w:rsid w:val="000E3590"/>
    <w:rsid w:val="000E593F"/>
    <w:rsid w:val="000F181F"/>
    <w:rsid w:val="000F4037"/>
    <w:rsid w:val="000F4D63"/>
    <w:rsid w:val="000F59C0"/>
    <w:rsid w:val="00100B34"/>
    <w:rsid w:val="00100DB2"/>
    <w:rsid w:val="00104DF4"/>
    <w:rsid w:val="001068DA"/>
    <w:rsid w:val="00114062"/>
    <w:rsid w:val="00115AE8"/>
    <w:rsid w:val="00116924"/>
    <w:rsid w:val="00117FF9"/>
    <w:rsid w:val="00120198"/>
    <w:rsid w:val="001201D8"/>
    <w:rsid w:val="00121151"/>
    <w:rsid w:val="00122C78"/>
    <w:rsid w:val="00123340"/>
    <w:rsid w:val="00125A99"/>
    <w:rsid w:val="001263CF"/>
    <w:rsid w:val="0013123F"/>
    <w:rsid w:val="0013532A"/>
    <w:rsid w:val="001359AF"/>
    <w:rsid w:val="0014189B"/>
    <w:rsid w:val="00146A1A"/>
    <w:rsid w:val="00150BE8"/>
    <w:rsid w:val="00152A8E"/>
    <w:rsid w:val="00153BFB"/>
    <w:rsid w:val="00155B72"/>
    <w:rsid w:val="00155CBB"/>
    <w:rsid w:val="00160A2D"/>
    <w:rsid w:val="00160BE2"/>
    <w:rsid w:val="00162EFA"/>
    <w:rsid w:val="00163E76"/>
    <w:rsid w:val="00165A9B"/>
    <w:rsid w:val="0017452E"/>
    <w:rsid w:val="00176CF5"/>
    <w:rsid w:val="00177882"/>
    <w:rsid w:val="00182941"/>
    <w:rsid w:val="001840F6"/>
    <w:rsid w:val="00186139"/>
    <w:rsid w:val="001866BD"/>
    <w:rsid w:val="00186E8D"/>
    <w:rsid w:val="00192C9B"/>
    <w:rsid w:val="001941E7"/>
    <w:rsid w:val="00197BD4"/>
    <w:rsid w:val="001A239C"/>
    <w:rsid w:val="001A2E55"/>
    <w:rsid w:val="001A48E9"/>
    <w:rsid w:val="001A7A2D"/>
    <w:rsid w:val="001B13E1"/>
    <w:rsid w:val="001B3AD2"/>
    <w:rsid w:val="001B4E6D"/>
    <w:rsid w:val="001B4E7C"/>
    <w:rsid w:val="001B5C40"/>
    <w:rsid w:val="001C0206"/>
    <w:rsid w:val="001C2578"/>
    <w:rsid w:val="001C3131"/>
    <w:rsid w:val="001D1310"/>
    <w:rsid w:val="001D6D8D"/>
    <w:rsid w:val="001D7DF0"/>
    <w:rsid w:val="001E4A8B"/>
    <w:rsid w:val="001E5704"/>
    <w:rsid w:val="001E5871"/>
    <w:rsid w:val="001E61A7"/>
    <w:rsid w:val="001E6A6C"/>
    <w:rsid w:val="001E7E89"/>
    <w:rsid w:val="001F20B6"/>
    <w:rsid w:val="001F547F"/>
    <w:rsid w:val="002051CB"/>
    <w:rsid w:val="00206690"/>
    <w:rsid w:val="002075B8"/>
    <w:rsid w:val="00214749"/>
    <w:rsid w:val="0022091B"/>
    <w:rsid w:val="002231B2"/>
    <w:rsid w:val="00223CDE"/>
    <w:rsid w:val="00226187"/>
    <w:rsid w:val="00227393"/>
    <w:rsid w:val="002273A4"/>
    <w:rsid w:val="00237348"/>
    <w:rsid w:val="00242D29"/>
    <w:rsid w:val="00247B9D"/>
    <w:rsid w:val="002510B5"/>
    <w:rsid w:val="002531E4"/>
    <w:rsid w:val="0025320A"/>
    <w:rsid w:val="00254798"/>
    <w:rsid w:val="0026017F"/>
    <w:rsid w:val="00263511"/>
    <w:rsid w:val="002658AE"/>
    <w:rsid w:val="00265E9B"/>
    <w:rsid w:val="002673EB"/>
    <w:rsid w:val="0027024B"/>
    <w:rsid w:val="002734EB"/>
    <w:rsid w:val="00275199"/>
    <w:rsid w:val="00276FC5"/>
    <w:rsid w:val="00280EA5"/>
    <w:rsid w:val="002833B4"/>
    <w:rsid w:val="00286BF3"/>
    <w:rsid w:val="0028707A"/>
    <w:rsid w:val="00287130"/>
    <w:rsid w:val="00287DED"/>
    <w:rsid w:val="0029195E"/>
    <w:rsid w:val="00293159"/>
    <w:rsid w:val="0029326E"/>
    <w:rsid w:val="002960F3"/>
    <w:rsid w:val="002A3706"/>
    <w:rsid w:val="002A6DB5"/>
    <w:rsid w:val="002B782B"/>
    <w:rsid w:val="002C1F24"/>
    <w:rsid w:val="002C306E"/>
    <w:rsid w:val="002C4E61"/>
    <w:rsid w:val="002D071A"/>
    <w:rsid w:val="002D0907"/>
    <w:rsid w:val="002D1FB4"/>
    <w:rsid w:val="002E2083"/>
    <w:rsid w:val="002E49B2"/>
    <w:rsid w:val="002F1C1D"/>
    <w:rsid w:val="003009E1"/>
    <w:rsid w:val="0030435A"/>
    <w:rsid w:val="00305FC6"/>
    <w:rsid w:val="00310695"/>
    <w:rsid w:val="00315A39"/>
    <w:rsid w:val="0032097C"/>
    <w:rsid w:val="00323CD4"/>
    <w:rsid w:val="00324F74"/>
    <w:rsid w:val="00326888"/>
    <w:rsid w:val="00334887"/>
    <w:rsid w:val="00335101"/>
    <w:rsid w:val="0033614B"/>
    <w:rsid w:val="00340EE9"/>
    <w:rsid w:val="00345B14"/>
    <w:rsid w:val="00345BD0"/>
    <w:rsid w:val="003463FF"/>
    <w:rsid w:val="003523AF"/>
    <w:rsid w:val="00353DFA"/>
    <w:rsid w:val="0035629C"/>
    <w:rsid w:val="0036563D"/>
    <w:rsid w:val="00367A63"/>
    <w:rsid w:val="00372CE3"/>
    <w:rsid w:val="0037409E"/>
    <w:rsid w:val="003746F7"/>
    <w:rsid w:val="0037477C"/>
    <w:rsid w:val="00375EFE"/>
    <w:rsid w:val="00376457"/>
    <w:rsid w:val="003804D6"/>
    <w:rsid w:val="00383DBA"/>
    <w:rsid w:val="003851F9"/>
    <w:rsid w:val="00385420"/>
    <w:rsid w:val="00387A9C"/>
    <w:rsid w:val="00387C26"/>
    <w:rsid w:val="00391947"/>
    <w:rsid w:val="00393B25"/>
    <w:rsid w:val="003946E6"/>
    <w:rsid w:val="003A1119"/>
    <w:rsid w:val="003A16EF"/>
    <w:rsid w:val="003A2B73"/>
    <w:rsid w:val="003A5F65"/>
    <w:rsid w:val="003B370E"/>
    <w:rsid w:val="003C059A"/>
    <w:rsid w:val="003C06DE"/>
    <w:rsid w:val="003C0A2B"/>
    <w:rsid w:val="003C26C6"/>
    <w:rsid w:val="003C5825"/>
    <w:rsid w:val="003D1E84"/>
    <w:rsid w:val="003D4627"/>
    <w:rsid w:val="003D6CE4"/>
    <w:rsid w:val="003D7708"/>
    <w:rsid w:val="003E13BD"/>
    <w:rsid w:val="003E2610"/>
    <w:rsid w:val="003E4CE9"/>
    <w:rsid w:val="003E5002"/>
    <w:rsid w:val="003E53DB"/>
    <w:rsid w:val="003E5B42"/>
    <w:rsid w:val="003E770D"/>
    <w:rsid w:val="003F0F24"/>
    <w:rsid w:val="003F10BA"/>
    <w:rsid w:val="003F1C75"/>
    <w:rsid w:val="003F21F1"/>
    <w:rsid w:val="003F500F"/>
    <w:rsid w:val="003F53EB"/>
    <w:rsid w:val="003F5CD3"/>
    <w:rsid w:val="003F6A65"/>
    <w:rsid w:val="003F7D9A"/>
    <w:rsid w:val="004005A8"/>
    <w:rsid w:val="004105FF"/>
    <w:rsid w:val="0041223F"/>
    <w:rsid w:val="00412813"/>
    <w:rsid w:val="004149F6"/>
    <w:rsid w:val="00415742"/>
    <w:rsid w:val="0041778C"/>
    <w:rsid w:val="00420EE8"/>
    <w:rsid w:val="00424CB6"/>
    <w:rsid w:val="0042789A"/>
    <w:rsid w:val="00432C7D"/>
    <w:rsid w:val="00434C8C"/>
    <w:rsid w:val="00435D3A"/>
    <w:rsid w:val="004434CD"/>
    <w:rsid w:val="00451057"/>
    <w:rsid w:val="004614DD"/>
    <w:rsid w:val="00462D26"/>
    <w:rsid w:val="00470789"/>
    <w:rsid w:val="00470AA7"/>
    <w:rsid w:val="00471DF0"/>
    <w:rsid w:val="004720C2"/>
    <w:rsid w:val="004757C5"/>
    <w:rsid w:val="00482BF3"/>
    <w:rsid w:val="00483162"/>
    <w:rsid w:val="00486115"/>
    <w:rsid w:val="00493D49"/>
    <w:rsid w:val="00494C90"/>
    <w:rsid w:val="00497115"/>
    <w:rsid w:val="004A010F"/>
    <w:rsid w:val="004A15F7"/>
    <w:rsid w:val="004A1E45"/>
    <w:rsid w:val="004A3CE7"/>
    <w:rsid w:val="004A4980"/>
    <w:rsid w:val="004A50D6"/>
    <w:rsid w:val="004B75E7"/>
    <w:rsid w:val="004C0B2C"/>
    <w:rsid w:val="004C1981"/>
    <w:rsid w:val="004C4750"/>
    <w:rsid w:val="004C53D2"/>
    <w:rsid w:val="004D49AE"/>
    <w:rsid w:val="004D6778"/>
    <w:rsid w:val="004D761C"/>
    <w:rsid w:val="004E4C5D"/>
    <w:rsid w:val="004E5D12"/>
    <w:rsid w:val="004F2579"/>
    <w:rsid w:val="004F27C5"/>
    <w:rsid w:val="004F4961"/>
    <w:rsid w:val="004F498A"/>
    <w:rsid w:val="004F4DB4"/>
    <w:rsid w:val="004F6D2D"/>
    <w:rsid w:val="004F7490"/>
    <w:rsid w:val="0050120B"/>
    <w:rsid w:val="005025A3"/>
    <w:rsid w:val="00503E14"/>
    <w:rsid w:val="00504D3B"/>
    <w:rsid w:val="00507964"/>
    <w:rsid w:val="005108E0"/>
    <w:rsid w:val="00513639"/>
    <w:rsid w:val="005143C0"/>
    <w:rsid w:val="0052364D"/>
    <w:rsid w:val="00525304"/>
    <w:rsid w:val="005253D5"/>
    <w:rsid w:val="00535F18"/>
    <w:rsid w:val="00536B5D"/>
    <w:rsid w:val="005372D1"/>
    <w:rsid w:val="00537C24"/>
    <w:rsid w:val="00540247"/>
    <w:rsid w:val="00540CC1"/>
    <w:rsid w:val="00540FE1"/>
    <w:rsid w:val="00543692"/>
    <w:rsid w:val="00543A36"/>
    <w:rsid w:val="00544D97"/>
    <w:rsid w:val="0055251F"/>
    <w:rsid w:val="00552743"/>
    <w:rsid w:val="00553C42"/>
    <w:rsid w:val="00564E6F"/>
    <w:rsid w:val="00566C37"/>
    <w:rsid w:val="00571651"/>
    <w:rsid w:val="005729F2"/>
    <w:rsid w:val="00573152"/>
    <w:rsid w:val="00573A66"/>
    <w:rsid w:val="00577073"/>
    <w:rsid w:val="00577814"/>
    <w:rsid w:val="00584FD3"/>
    <w:rsid w:val="00586E4A"/>
    <w:rsid w:val="00587A80"/>
    <w:rsid w:val="00591059"/>
    <w:rsid w:val="00591E22"/>
    <w:rsid w:val="005944EF"/>
    <w:rsid w:val="005950BE"/>
    <w:rsid w:val="005A4A9F"/>
    <w:rsid w:val="005A4ACA"/>
    <w:rsid w:val="005A66F8"/>
    <w:rsid w:val="005B25D0"/>
    <w:rsid w:val="005B3269"/>
    <w:rsid w:val="005B35C4"/>
    <w:rsid w:val="005B4910"/>
    <w:rsid w:val="005C08D2"/>
    <w:rsid w:val="005C1A01"/>
    <w:rsid w:val="005C1D43"/>
    <w:rsid w:val="005C2911"/>
    <w:rsid w:val="005C7882"/>
    <w:rsid w:val="005D09FE"/>
    <w:rsid w:val="005D3268"/>
    <w:rsid w:val="005E00DD"/>
    <w:rsid w:val="005E2448"/>
    <w:rsid w:val="005E5A96"/>
    <w:rsid w:val="005E6874"/>
    <w:rsid w:val="005E6D65"/>
    <w:rsid w:val="005F0986"/>
    <w:rsid w:val="005F1957"/>
    <w:rsid w:val="005F24DA"/>
    <w:rsid w:val="005F3B65"/>
    <w:rsid w:val="00602925"/>
    <w:rsid w:val="0060449E"/>
    <w:rsid w:val="00607215"/>
    <w:rsid w:val="00611625"/>
    <w:rsid w:val="006119B1"/>
    <w:rsid w:val="00613275"/>
    <w:rsid w:val="0061566F"/>
    <w:rsid w:val="00615BF4"/>
    <w:rsid w:val="00621CC8"/>
    <w:rsid w:val="006252B9"/>
    <w:rsid w:val="006260F9"/>
    <w:rsid w:val="00634B67"/>
    <w:rsid w:val="006365BA"/>
    <w:rsid w:val="00642B5C"/>
    <w:rsid w:val="00650A2F"/>
    <w:rsid w:val="00653D32"/>
    <w:rsid w:val="0065404C"/>
    <w:rsid w:val="006560B1"/>
    <w:rsid w:val="00656408"/>
    <w:rsid w:val="006603A3"/>
    <w:rsid w:val="00661465"/>
    <w:rsid w:val="00664F73"/>
    <w:rsid w:val="00665CA3"/>
    <w:rsid w:val="00671F68"/>
    <w:rsid w:val="006723AD"/>
    <w:rsid w:val="00674BDB"/>
    <w:rsid w:val="006755F8"/>
    <w:rsid w:val="00675A25"/>
    <w:rsid w:val="006763C4"/>
    <w:rsid w:val="00680C47"/>
    <w:rsid w:val="0068681B"/>
    <w:rsid w:val="00687F38"/>
    <w:rsid w:val="00690319"/>
    <w:rsid w:val="00697282"/>
    <w:rsid w:val="006A1503"/>
    <w:rsid w:val="006A281A"/>
    <w:rsid w:val="006A40CC"/>
    <w:rsid w:val="006A48F2"/>
    <w:rsid w:val="006A7897"/>
    <w:rsid w:val="006B07F7"/>
    <w:rsid w:val="006B0FE0"/>
    <w:rsid w:val="006B19F1"/>
    <w:rsid w:val="006B5E60"/>
    <w:rsid w:val="006C002F"/>
    <w:rsid w:val="006C296B"/>
    <w:rsid w:val="006C429B"/>
    <w:rsid w:val="006C6299"/>
    <w:rsid w:val="006D304D"/>
    <w:rsid w:val="006E427A"/>
    <w:rsid w:val="006E428F"/>
    <w:rsid w:val="006E45CB"/>
    <w:rsid w:val="006E485B"/>
    <w:rsid w:val="006E4F08"/>
    <w:rsid w:val="006E6D7E"/>
    <w:rsid w:val="006E78D4"/>
    <w:rsid w:val="006F07E1"/>
    <w:rsid w:val="006F43DE"/>
    <w:rsid w:val="006F496F"/>
    <w:rsid w:val="006F682E"/>
    <w:rsid w:val="006F7A1E"/>
    <w:rsid w:val="0070117C"/>
    <w:rsid w:val="007017AA"/>
    <w:rsid w:val="00703EA0"/>
    <w:rsid w:val="00707563"/>
    <w:rsid w:val="00710FEF"/>
    <w:rsid w:val="007132E1"/>
    <w:rsid w:val="0071536B"/>
    <w:rsid w:val="0071689B"/>
    <w:rsid w:val="00716F8A"/>
    <w:rsid w:val="00717004"/>
    <w:rsid w:val="007176D7"/>
    <w:rsid w:val="00717CA7"/>
    <w:rsid w:val="007236B9"/>
    <w:rsid w:val="007301D1"/>
    <w:rsid w:val="00730E3B"/>
    <w:rsid w:val="007310B4"/>
    <w:rsid w:val="00734F58"/>
    <w:rsid w:val="00735D8E"/>
    <w:rsid w:val="007368FC"/>
    <w:rsid w:val="00736BF5"/>
    <w:rsid w:val="00741B99"/>
    <w:rsid w:val="0074309D"/>
    <w:rsid w:val="00746E8C"/>
    <w:rsid w:val="00746F11"/>
    <w:rsid w:val="00750B9F"/>
    <w:rsid w:val="007521BA"/>
    <w:rsid w:val="00755444"/>
    <w:rsid w:val="007565EC"/>
    <w:rsid w:val="00756B92"/>
    <w:rsid w:val="007601B7"/>
    <w:rsid w:val="007624A7"/>
    <w:rsid w:val="00763552"/>
    <w:rsid w:val="00765CC4"/>
    <w:rsid w:val="00767624"/>
    <w:rsid w:val="007679EA"/>
    <w:rsid w:val="00767B5A"/>
    <w:rsid w:val="00771070"/>
    <w:rsid w:val="0077384E"/>
    <w:rsid w:val="00777736"/>
    <w:rsid w:val="00781B06"/>
    <w:rsid w:val="00786CCD"/>
    <w:rsid w:val="0078744B"/>
    <w:rsid w:val="007905B0"/>
    <w:rsid w:val="00791556"/>
    <w:rsid w:val="00791EA2"/>
    <w:rsid w:val="00794CDB"/>
    <w:rsid w:val="007966A3"/>
    <w:rsid w:val="007A0D30"/>
    <w:rsid w:val="007A121B"/>
    <w:rsid w:val="007A14EB"/>
    <w:rsid w:val="007A22B4"/>
    <w:rsid w:val="007A2D58"/>
    <w:rsid w:val="007A6D60"/>
    <w:rsid w:val="007B0871"/>
    <w:rsid w:val="007B0CCC"/>
    <w:rsid w:val="007B461B"/>
    <w:rsid w:val="007B65FA"/>
    <w:rsid w:val="007B6F78"/>
    <w:rsid w:val="007B727D"/>
    <w:rsid w:val="007C3E7A"/>
    <w:rsid w:val="007C6EF8"/>
    <w:rsid w:val="007D0FD7"/>
    <w:rsid w:val="007D1068"/>
    <w:rsid w:val="007D22ED"/>
    <w:rsid w:val="007D2316"/>
    <w:rsid w:val="007D449F"/>
    <w:rsid w:val="007D49A4"/>
    <w:rsid w:val="007D5258"/>
    <w:rsid w:val="007D66BB"/>
    <w:rsid w:val="007D738D"/>
    <w:rsid w:val="007E0A8E"/>
    <w:rsid w:val="007E1223"/>
    <w:rsid w:val="007E3275"/>
    <w:rsid w:val="007E79BF"/>
    <w:rsid w:val="007F0BF9"/>
    <w:rsid w:val="007F4474"/>
    <w:rsid w:val="007F52AB"/>
    <w:rsid w:val="007F6211"/>
    <w:rsid w:val="008011B2"/>
    <w:rsid w:val="00801CD9"/>
    <w:rsid w:val="00803429"/>
    <w:rsid w:val="00806477"/>
    <w:rsid w:val="00807EB5"/>
    <w:rsid w:val="0081597C"/>
    <w:rsid w:val="00822F23"/>
    <w:rsid w:val="00823675"/>
    <w:rsid w:val="00825A47"/>
    <w:rsid w:val="00831DD7"/>
    <w:rsid w:val="00832025"/>
    <w:rsid w:val="00834619"/>
    <w:rsid w:val="008543A7"/>
    <w:rsid w:val="008564E2"/>
    <w:rsid w:val="008572EE"/>
    <w:rsid w:val="0086114A"/>
    <w:rsid w:val="00864F72"/>
    <w:rsid w:val="008652D1"/>
    <w:rsid w:val="00865774"/>
    <w:rsid w:val="00865945"/>
    <w:rsid w:val="00865B79"/>
    <w:rsid w:val="00866923"/>
    <w:rsid w:val="00866E36"/>
    <w:rsid w:val="00871A80"/>
    <w:rsid w:val="00872F15"/>
    <w:rsid w:val="00873C69"/>
    <w:rsid w:val="00873D81"/>
    <w:rsid w:val="008767A8"/>
    <w:rsid w:val="00880EA8"/>
    <w:rsid w:val="008810BD"/>
    <w:rsid w:val="00884F55"/>
    <w:rsid w:val="00891742"/>
    <w:rsid w:val="0089382A"/>
    <w:rsid w:val="00893AE6"/>
    <w:rsid w:val="00897528"/>
    <w:rsid w:val="0089783B"/>
    <w:rsid w:val="008A1699"/>
    <w:rsid w:val="008A323F"/>
    <w:rsid w:val="008B080A"/>
    <w:rsid w:val="008B0BEE"/>
    <w:rsid w:val="008B0FB9"/>
    <w:rsid w:val="008B202D"/>
    <w:rsid w:val="008B4152"/>
    <w:rsid w:val="008C1499"/>
    <w:rsid w:val="008C3FC3"/>
    <w:rsid w:val="008C486F"/>
    <w:rsid w:val="008C5659"/>
    <w:rsid w:val="008D05DF"/>
    <w:rsid w:val="008D08DF"/>
    <w:rsid w:val="008D309C"/>
    <w:rsid w:val="008D4C2A"/>
    <w:rsid w:val="008E12E6"/>
    <w:rsid w:val="008E2AC8"/>
    <w:rsid w:val="008E74BF"/>
    <w:rsid w:val="0090582E"/>
    <w:rsid w:val="0090710C"/>
    <w:rsid w:val="00910324"/>
    <w:rsid w:val="009153A7"/>
    <w:rsid w:val="00921A00"/>
    <w:rsid w:val="00922514"/>
    <w:rsid w:val="00925145"/>
    <w:rsid w:val="009255E6"/>
    <w:rsid w:val="00927560"/>
    <w:rsid w:val="009334B2"/>
    <w:rsid w:val="00943683"/>
    <w:rsid w:val="00945B98"/>
    <w:rsid w:val="0094707E"/>
    <w:rsid w:val="0095083F"/>
    <w:rsid w:val="00953B96"/>
    <w:rsid w:val="00954134"/>
    <w:rsid w:val="009550B8"/>
    <w:rsid w:val="00956049"/>
    <w:rsid w:val="009572C4"/>
    <w:rsid w:val="00960D7C"/>
    <w:rsid w:val="00962339"/>
    <w:rsid w:val="00964551"/>
    <w:rsid w:val="00964932"/>
    <w:rsid w:val="00970F3D"/>
    <w:rsid w:val="00972144"/>
    <w:rsid w:val="00972693"/>
    <w:rsid w:val="00972FE4"/>
    <w:rsid w:val="0097542D"/>
    <w:rsid w:val="00975483"/>
    <w:rsid w:val="00975FCC"/>
    <w:rsid w:val="00977790"/>
    <w:rsid w:val="00983298"/>
    <w:rsid w:val="00983EAD"/>
    <w:rsid w:val="0098789A"/>
    <w:rsid w:val="0099128B"/>
    <w:rsid w:val="00992E4B"/>
    <w:rsid w:val="00995CCA"/>
    <w:rsid w:val="009A13B5"/>
    <w:rsid w:val="009A1BB0"/>
    <w:rsid w:val="009A1FA2"/>
    <w:rsid w:val="009A365D"/>
    <w:rsid w:val="009A6D26"/>
    <w:rsid w:val="009A7808"/>
    <w:rsid w:val="009B5F63"/>
    <w:rsid w:val="009C2BE1"/>
    <w:rsid w:val="009C3F63"/>
    <w:rsid w:val="009C42A5"/>
    <w:rsid w:val="009C7336"/>
    <w:rsid w:val="009D27C1"/>
    <w:rsid w:val="009D44F1"/>
    <w:rsid w:val="009D71AF"/>
    <w:rsid w:val="009E504E"/>
    <w:rsid w:val="009E5D7E"/>
    <w:rsid w:val="009E73CC"/>
    <w:rsid w:val="009E78DC"/>
    <w:rsid w:val="009F276F"/>
    <w:rsid w:val="009F4BD1"/>
    <w:rsid w:val="009F6F6B"/>
    <w:rsid w:val="00A03C05"/>
    <w:rsid w:val="00A06761"/>
    <w:rsid w:val="00A0759D"/>
    <w:rsid w:val="00A07E87"/>
    <w:rsid w:val="00A132B9"/>
    <w:rsid w:val="00A1519E"/>
    <w:rsid w:val="00A16BF4"/>
    <w:rsid w:val="00A20305"/>
    <w:rsid w:val="00A2369B"/>
    <w:rsid w:val="00A24289"/>
    <w:rsid w:val="00A258BD"/>
    <w:rsid w:val="00A26232"/>
    <w:rsid w:val="00A26468"/>
    <w:rsid w:val="00A3070E"/>
    <w:rsid w:val="00A361C8"/>
    <w:rsid w:val="00A36952"/>
    <w:rsid w:val="00A4240C"/>
    <w:rsid w:val="00A4730F"/>
    <w:rsid w:val="00A477E3"/>
    <w:rsid w:val="00A51D21"/>
    <w:rsid w:val="00A52434"/>
    <w:rsid w:val="00A5465B"/>
    <w:rsid w:val="00A568CD"/>
    <w:rsid w:val="00A63681"/>
    <w:rsid w:val="00A66F28"/>
    <w:rsid w:val="00A7200E"/>
    <w:rsid w:val="00A744CE"/>
    <w:rsid w:val="00A75E88"/>
    <w:rsid w:val="00A775FB"/>
    <w:rsid w:val="00A80F99"/>
    <w:rsid w:val="00A91A53"/>
    <w:rsid w:val="00A943B3"/>
    <w:rsid w:val="00AA0509"/>
    <w:rsid w:val="00AA335F"/>
    <w:rsid w:val="00AA336B"/>
    <w:rsid w:val="00AA53CB"/>
    <w:rsid w:val="00AA59FC"/>
    <w:rsid w:val="00AB5D46"/>
    <w:rsid w:val="00AB6490"/>
    <w:rsid w:val="00AB6CF3"/>
    <w:rsid w:val="00AC0132"/>
    <w:rsid w:val="00AC15AF"/>
    <w:rsid w:val="00AC1D05"/>
    <w:rsid w:val="00AC23CB"/>
    <w:rsid w:val="00AC3F13"/>
    <w:rsid w:val="00AC52D8"/>
    <w:rsid w:val="00AD14F1"/>
    <w:rsid w:val="00AD50CF"/>
    <w:rsid w:val="00AD549A"/>
    <w:rsid w:val="00AE1FBB"/>
    <w:rsid w:val="00AE2CFB"/>
    <w:rsid w:val="00AE3BF9"/>
    <w:rsid w:val="00AE533A"/>
    <w:rsid w:val="00AE6272"/>
    <w:rsid w:val="00AE72F2"/>
    <w:rsid w:val="00AF3623"/>
    <w:rsid w:val="00AF4A9C"/>
    <w:rsid w:val="00AF6231"/>
    <w:rsid w:val="00AF67FE"/>
    <w:rsid w:val="00B00678"/>
    <w:rsid w:val="00B06F34"/>
    <w:rsid w:val="00B12001"/>
    <w:rsid w:val="00B12A98"/>
    <w:rsid w:val="00B1459E"/>
    <w:rsid w:val="00B1523B"/>
    <w:rsid w:val="00B239E3"/>
    <w:rsid w:val="00B25768"/>
    <w:rsid w:val="00B26AE4"/>
    <w:rsid w:val="00B31D83"/>
    <w:rsid w:val="00B33933"/>
    <w:rsid w:val="00B36B6B"/>
    <w:rsid w:val="00B408FF"/>
    <w:rsid w:val="00B50352"/>
    <w:rsid w:val="00B51783"/>
    <w:rsid w:val="00B530F6"/>
    <w:rsid w:val="00B560F5"/>
    <w:rsid w:val="00B5723A"/>
    <w:rsid w:val="00B6132E"/>
    <w:rsid w:val="00B703E3"/>
    <w:rsid w:val="00B71928"/>
    <w:rsid w:val="00B72E41"/>
    <w:rsid w:val="00B80D1A"/>
    <w:rsid w:val="00B81273"/>
    <w:rsid w:val="00B838B5"/>
    <w:rsid w:val="00B84CA3"/>
    <w:rsid w:val="00B9227A"/>
    <w:rsid w:val="00B929EB"/>
    <w:rsid w:val="00B95F2A"/>
    <w:rsid w:val="00B96404"/>
    <w:rsid w:val="00B97BF6"/>
    <w:rsid w:val="00BA2252"/>
    <w:rsid w:val="00BA2FD3"/>
    <w:rsid w:val="00BA63E3"/>
    <w:rsid w:val="00BB0D42"/>
    <w:rsid w:val="00BB1860"/>
    <w:rsid w:val="00BC171C"/>
    <w:rsid w:val="00BC2A31"/>
    <w:rsid w:val="00BC2A37"/>
    <w:rsid w:val="00BD0A65"/>
    <w:rsid w:val="00BD166E"/>
    <w:rsid w:val="00BD2726"/>
    <w:rsid w:val="00BD27E4"/>
    <w:rsid w:val="00BD2DEF"/>
    <w:rsid w:val="00BD54BC"/>
    <w:rsid w:val="00BD5B58"/>
    <w:rsid w:val="00BE063E"/>
    <w:rsid w:val="00BE5FF7"/>
    <w:rsid w:val="00BE69E2"/>
    <w:rsid w:val="00BF2D41"/>
    <w:rsid w:val="00BF60A9"/>
    <w:rsid w:val="00BF6EED"/>
    <w:rsid w:val="00C00BB8"/>
    <w:rsid w:val="00C01FB0"/>
    <w:rsid w:val="00C0542E"/>
    <w:rsid w:val="00C13554"/>
    <w:rsid w:val="00C20DB8"/>
    <w:rsid w:val="00C21394"/>
    <w:rsid w:val="00C21D79"/>
    <w:rsid w:val="00C25AAE"/>
    <w:rsid w:val="00C31DB3"/>
    <w:rsid w:val="00C46891"/>
    <w:rsid w:val="00C508E2"/>
    <w:rsid w:val="00C5220E"/>
    <w:rsid w:val="00C52536"/>
    <w:rsid w:val="00C5584D"/>
    <w:rsid w:val="00C6002F"/>
    <w:rsid w:val="00C6095F"/>
    <w:rsid w:val="00C629A3"/>
    <w:rsid w:val="00C7330D"/>
    <w:rsid w:val="00C7519D"/>
    <w:rsid w:val="00C93395"/>
    <w:rsid w:val="00C95933"/>
    <w:rsid w:val="00CA1B9B"/>
    <w:rsid w:val="00CA59C5"/>
    <w:rsid w:val="00CB52CA"/>
    <w:rsid w:val="00CB6FD7"/>
    <w:rsid w:val="00CB7569"/>
    <w:rsid w:val="00CC1274"/>
    <w:rsid w:val="00CD2FAD"/>
    <w:rsid w:val="00CD4088"/>
    <w:rsid w:val="00CD4D6F"/>
    <w:rsid w:val="00CD7529"/>
    <w:rsid w:val="00CD77E4"/>
    <w:rsid w:val="00CE066B"/>
    <w:rsid w:val="00CE2880"/>
    <w:rsid w:val="00CE2F55"/>
    <w:rsid w:val="00CE3301"/>
    <w:rsid w:val="00CE3675"/>
    <w:rsid w:val="00CE38D4"/>
    <w:rsid w:val="00CE5BB4"/>
    <w:rsid w:val="00CF48F8"/>
    <w:rsid w:val="00CF4FA8"/>
    <w:rsid w:val="00D00A1A"/>
    <w:rsid w:val="00D016F1"/>
    <w:rsid w:val="00D03692"/>
    <w:rsid w:val="00D0452A"/>
    <w:rsid w:val="00D05E5F"/>
    <w:rsid w:val="00D07683"/>
    <w:rsid w:val="00D10024"/>
    <w:rsid w:val="00D1079C"/>
    <w:rsid w:val="00D120D0"/>
    <w:rsid w:val="00D146DD"/>
    <w:rsid w:val="00D16DF1"/>
    <w:rsid w:val="00D2103B"/>
    <w:rsid w:val="00D211EB"/>
    <w:rsid w:val="00D262C9"/>
    <w:rsid w:val="00D26A1B"/>
    <w:rsid w:val="00D32370"/>
    <w:rsid w:val="00D400ED"/>
    <w:rsid w:val="00D41298"/>
    <w:rsid w:val="00D41465"/>
    <w:rsid w:val="00D41EE1"/>
    <w:rsid w:val="00D455BB"/>
    <w:rsid w:val="00D4628E"/>
    <w:rsid w:val="00D46600"/>
    <w:rsid w:val="00D53E1D"/>
    <w:rsid w:val="00D54E20"/>
    <w:rsid w:val="00D57329"/>
    <w:rsid w:val="00D606D0"/>
    <w:rsid w:val="00D610E3"/>
    <w:rsid w:val="00D6121A"/>
    <w:rsid w:val="00D6447A"/>
    <w:rsid w:val="00D648DB"/>
    <w:rsid w:val="00D66380"/>
    <w:rsid w:val="00D67B88"/>
    <w:rsid w:val="00D71FB8"/>
    <w:rsid w:val="00D809F3"/>
    <w:rsid w:val="00D83A99"/>
    <w:rsid w:val="00D867AD"/>
    <w:rsid w:val="00DA6A61"/>
    <w:rsid w:val="00DA7ED9"/>
    <w:rsid w:val="00DB0A2B"/>
    <w:rsid w:val="00DB0FFD"/>
    <w:rsid w:val="00DB26AE"/>
    <w:rsid w:val="00DB3460"/>
    <w:rsid w:val="00DB5127"/>
    <w:rsid w:val="00DC16F3"/>
    <w:rsid w:val="00DC18A6"/>
    <w:rsid w:val="00DC689D"/>
    <w:rsid w:val="00DC6EDE"/>
    <w:rsid w:val="00DD3C2F"/>
    <w:rsid w:val="00DD7C7F"/>
    <w:rsid w:val="00DE02A3"/>
    <w:rsid w:val="00DE447C"/>
    <w:rsid w:val="00DE5BC7"/>
    <w:rsid w:val="00DF09B6"/>
    <w:rsid w:val="00DF3195"/>
    <w:rsid w:val="00DF3C8C"/>
    <w:rsid w:val="00DF5345"/>
    <w:rsid w:val="00E00D51"/>
    <w:rsid w:val="00E01BC7"/>
    <w:rsid w:val="00E01BD2"/>
    <w:rsid w:val="00E042FB"/>
    <w:rsid w:val="00E04D91"/>
    <w:rsid w:val="00E06D05"/>
    <w:rsid w:val="00E106FA"/>
    <w:rsid w:val="00E119EF"/>
    <w:rsid w:val="00E13A50"/>
    <w:rsid w:val="00E156D9"/>
    <w:rsid w:val="00E15BBA"/>
    <w:rsid w:val="00E212C0"/>
    <w:rsid w:val="00E2234C"/>
    <w:rsid w:val="00E31A4B"/>
    <w:rsid w:val="00E31B52"/>
    <w:rsid w:val="00E32425"/>
    <w:rsid w:val="00E33170"/>
    <w:rsid w:val="00E3653E"/>
    <w:rsid w:val="00E41F9B"/>
    <w:rsid w:val="00E42FF4"/>
    <w:rsid w:val="00E4473F"/>
    <w:rsid w:val="00E45442"/>
    <w:rsid w:val="00E50E92"/>
    <w:rsid w:val="00E575ED"/>
    <w:rsid w:val="00E606E1"/>
    <w:rsid w:val="00E6561F"/>
    <w:rsid w:val="00E658ED"/>
    <w:rsid w:val="00E65FF6"/>
    <w:rsid w:val="00E72142"/>
    <w:rsid w:val="00E8123B"/>
    <w:rsid w:val="00E90030"/>
    <w:rsid w:val="00E9203C"/>
    <w:rsid w:val="00E926AC"/>
    <w:rsid w:val="00E9636A"/>
    <w:rsid w:val="00E96399"/>
    <w:rsid w:val="00EA3731"/>
    <w:rsid w:val="00EA5056"/>
    <w:rsid w:val="00EA5A3A"/>
    <w:rsid w:val="00EB1055"/>
    <w:rsid w:val="00EB553D"/>
    <w:rsid w:val="00EB5810"/>
    <w:rsid w:val="00EC37B7"/>
    <w:rsid w:val="00ED3188"/>
    <w:rsid w:val="00ED3C16"/>
    <w:rsid w:val="00ED42FC"/>
    <w:rsid w:val="00ED522E"/>
    <w:rsid w:val="00EE22CA"/>
    <w:rsid w:val="00EE36F5"/>
    <w:rsid w:val="00EE5604"/>
    <w:rsid w:val="00EE5C2C"/>
    <w:rsid w:val="00EF1DD9"/>
    <w:rsid w:val="00EF2558"/>
    <w:rsid w:val="00EF449B"/>
    <w:rsid w:val="00EF5075"/>
    <w:rsid w:val="00EF7E72"/>
    <w:rsid w:val="00F07577"/>
    <w:rsid w:val="00F14AD9"/>
    <w:rsid w:val="00F15BE3"/>
    <w:rsid w:val="00F20BCF"/>
    <w:rsid w:val="00F226FB"/>
    <w:rsid w:val="00F22DAE"/>
    <w:rsid w:val="00F23ECE"/>
    <w:rsid w:val="00F27DC7"/>
    <w:rsid w:val="00F31A7D"/>
    <w:rsid w:val="00F322FB"/>
    <w:rsid w:val="00F35364"/>
    <w:rsid w:val="00F35960"/>
    <w:rsid w:val="00F371C0"/>
    <w:rsid w:val="00F37E25"/>
    <w:rsid w:val="00F40665"/>
    <w:rsid w:val="00F412E5"/>
    <w:rsid w:val="00F42DAD"/>
    <w:rsid w:val="00F46F25"/>
    <w:rsid w:val="00F53A2A"/>
    <w:rsid w:val="00F53CBE"/>
    <w:rsid w:val="00F553EA"/>
    <w:rsid w:val="00F60066"/>
    <w:rsid w:val="00F6043F"/>
    <w:rsid w:val="00F620FA"/>
    <w:rsid w:val="00F7342E"/>
    <w:rsid w:val="00F73886"/>
    <w:rsid w:val="00F748D6"/>
    <w:rsid w:val="00F74C2C"/>
    <w:rsid w:val="00F75983"/>
    <w:rsid w:val="00F775F3"/>
    <w:rsid w:val="00F9104A"/>
    <w:rsid w:val="00F9249C"/>
    <w:rsid w:val="00F935B5"/>
    <w:rsid w:val="00F94427"/>
    <w:rsid w:val="00FA20BC"/>
    <w:rsid w:val="00FC61C3"/>
    <w:rsid w:val="00FC7139"/>
    <w:rsid w:val="00FC77F9"/>
    <w:rsid w:val="00FD0E61"/>
    <w:rsid w:val="00FD4374"/>
    <w:rsid w:val="00FD60FF"/>
    <w:rsid w:val="00FD629B"/>
    <w:rsid w:val="00FE0B26"/>
    <w:rsid w:val="00FE17A3"/>
    <w:rsid w:val="00FE7AFE"/>
    <w:rsid w:val="00FF1563"/>
    <w:rsid w:val="00FF1906"/>
    <w:rsid w:val="00FF25EA"/>
    <w:rsid w:val="00FF4008"/>
    <w:rsid w:val="00FF7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6D31"/>
  <w15:docId w15:val="{B99AD77E-2483-4FD6-AA4B-10F155A2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B75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7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5E7"/>
    <w:rPr>
      <w:rFonts w:ascii="Tahoma" w:hAnsi="Tahoma" w:cs="Tahoma"/>
      <w:sz w:val="16"/>
      <w:szCs w:val="16"/>
    </w:rPr>
  </w:style>
  <w:style w:type="paragraph" w:styleId="ListParagraph">
    <w:name w:val="List Paragraph"/>
    <w:basedOn w:val="Normal"/>
    <w:uiPriority w:val="34"/>
    <w:qFormat/>
    <w:rsid w:val="003D4627"/>
    <w:pPr>
      <w:ind w:left="720"/>
      <w:contextualSpacing/>
    </w:pPr>
  </w:style>
  <w:style w:type="paragraph" w:customStyle="1" w:styleId="Default">
    <w:name w:val="Default"/>
    <w:rsid w:val="002C1F24"/>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FD43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692712">
      <w:bodyDiv w:val="1"/>
      <w:marLeft w:val="0"/>
      <w:marRight w:val="0"/>
      <w:marTop w:val="0"/>
      <w:marBottom w:val="0"/>
      <w:divBdr>
        <w:top w:val="none" w:sz="0" w:space="0" w:color="auto"/>
        <w:left w:val="none" w:sz="0" w:space="0" w:color="auto"/>
        <w:bottom w:val="none" w:sz="0" w:space="0" w:color="auto"/>
        <w:right w:val="none" w:sz="0" w:space="0" w:color="auto"/>
      </w:divBdr>
    </w:div>
    <w:div w:id="344750614">
      <w:bodyDiv w:val="1"/>
      <w:marLeft w:val="0"/>
      <w:marRight w:val="0"/>
      <w:marTop w:val="0"/>
      <w:marBottom w:val="0"/>
      <w:divBdr>
        <w:top w:val="none" w:sz="0" w:space="0" w:color="auto"/>
        <w:left w:val="none" w:sz="0" w:space="0" w:color="auto"/>
        <w:bottom w:val="none" w:sz="0" w:space="0" w:color="auto"/>
        <w:right w:val="none" w:sz="0" w:space="0" w:color="auto"/>
      </w:divBdr>
    </w:div>
    <w:div w:id="370497863">
      <w:bodyDiv w:val="1"/>
      <w:marLeft w:val="0"/>
      <w:marRight w:val="0"/>
      <w:marTop w:val="0"/>
      <w:marBottom w:val="0"/>
      <w:divBdr>
        <w:top w:val="none" w:sz="0" w:space="0" w:color="auto"/>
        <w:left w:val="none" w:sz="0" w:space="0" w:color="auto"/>
        <w:bottom w:val="none" w:sz="0" w:space="0" w:color="auto"/>
        <w:right w:val="none" w:sz="0" w:space="0" w:color="auto"/>
      </w:divBdr>
    </w:div>
    <w:div w:id="1259757363">
      <w:bodyDiv w:val="1"/>
      <w:marLeft w:val="0"/>
      <w:marRight w:val="0"/>
      <w:marTop w:val="0"/>
      <w:marBottom w:val="0"/>
      <w:divBdr>
        <w:top w:val="none" w:sz="0" w:space="0" w:color="auto"/>
        <w:left w:val="none" w:sz="0" w:space="0" w:color="auto"/>
        <w:bottom w:val="none" w:sz="0" w:space="0" w:color="auto"/>
        <w:right w:val="none" w:sz="0" w:space="0" w:color="auto"/>
      </w:divBdr>
    </w:div>
    <w:div w:id="1670671731">
      <w:bodyDiv w:val="1"/>
      <w:marLeft w:val="0"/>
      <w:marRight w:val="0"/>
      <w:marTop w:val="0"/>
      <w:marBottom w:val="0"/>
      <w:divBdr>
        <w:top w:val="none" w:sz="0" w:space="0" w:color="auto"/>
        <w:left w:val="none" w:sz="0" w:space="0" w:color="auto"/>
        <w:bottom w:val="none" w:sz="0" w:space="0" w:color="auto"/>
        <w:right w:val="none" w:sz="0" w:space="0" w:color="auto"/>
      </w:divBdr>
    </w:div>
    <w:div w:id="1699964173">
      <w:bodyDiv w:val="1"/>
      <w:marLeft w:val="0"/>
      <w:marRight w:val="0"/>
      <w:marTop w:val="0"/>
      <w:marBottom w:val="0"/>
      <w:divBdr>
        <w:top w:val="none" w:sz="0" w:space="0" w:color="auto"/>
        <w:left w:val="none" w:sz="0" w:space="0" w:color="auto"/>
        <w:bottom w:val="none" w:sz="0" w:space="0" w:color="auto"/>
        <w:right w:val="none" w:sz="0" w:space="0" w:color="auto"/>
      </w:divBdr>
    </w:div>
    <w:div w:id="1834642186">
      <w:bodyDiv w:val="1"/>
      <w:marLeft w:val="0"/>
      <w:marRight w:val="0"/>
      <w:marTop w:val="0"/>
      <w:marBottom w:val="0"/>
      <w:divBdr>
        <w:top w:val="none" w:sz="0" w:space="0" w:color="auto"/>
        <w:left w:val="none" w:sz="0" w:space="0" w:color="auto"/>
        <w:bottom w:val="none" w:sz="0" w:space="0" w:color="auto"/>
        <w:right w:val="none" w:sz="0" w:space="0" w:color="auto"/>
      </w:divBdr>
    </w:div>
    <w:div w:id="1904753597">
      <w:bodyDiv w:val="1"/>
      <w:marLeft w:val="0"/>
      <w:marRight w:val="0"/>
      <w:marTop w:val="0"/>
      <w:marBottom w:val="0"/>
      <w:divBdr>
        <w:top w:val="none" w:sz="0" w:space="0" w:color="auto"/>
        <w:left w:val="none" w:sz="0" w:space="0" w:color="auto"/>
        <w:bottom w:val="none" w:sz="0" w:space="0" w:color="auto"/>
        <w:right w:val="none" w:sz="0" w:space="0" w:color="auto"/>
      </w:divBdr>
    </w:div>
    <w:div w:id="2047631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4DD4A-FC16-450F-9344-D8AF1D9B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3</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Parks</dc:creator>
  <cp:keywords/>
  <dc:description/>
  <cp:lastModifiedBy>Proptax</cp:lastModifiedBy>
  <cp:revision>87</cp:revision>
  <cp:lastPrinted>2024-06-25T16:58:00Z</cp:lastPrinted>
  <dcterms:created xsi:type="dcterms:W3CDTF">2024-07-16T14:13:00Z</dcterms:created>
  <dcterms:modified xsi:type="dcterms:W3CDTF">2024-08-15T19:27:00Z</dcterms:modified>
</cp:coreProperties>
</file>